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46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6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Областное государственное автономное профессиональное образовательное учреждение «Белгородский индустриальный колледж»</w:t>
      </w:r>
    </w:p>
    <w:p w:rsidR="007D6146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D6146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7D6146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оценке удовлетворенности качеством образовательной деятельности преподавателей ОГАПОУ </w:t>
      </w:r>
      <w:r w:rsidRPr="007D6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«Белгородский индустриальный колледж»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реализующих программу подготовки специалистов среднего звена по специальности __________________________________________</w:t>
      </w:r>
    </w:p>
    <w:p w:rsidR="007D6146" w:rsidRPr="007D6146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83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D0585" w:rsidRDefault="007D6146" w:rsidP="007D614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Для оценки удовлетворенности качеством образовательной деятельности преподавателей </w:t>
      </w:r>
      <w:r w:rsidRPr="007D6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ОГАПОУ «Белгородский индустриальный колледж»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использована Анкета </w:t>
      </w:r>
      <w:r w:rsidR="00DD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педагогического работника (Приложение 1).</w:t>
      </w:r>
    </w:p>
    <w:p w:rsidR="00DD0585" w:rsidRDefault="00DD0585" w:rsidP="007D614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удовлетворенности проводилась методом анкетирования, в котором приняли участие _____ преподавателя общеобразовательных предметов, профильных дисциплин и профессиональных модулей, реализующих ППССЗ по специальности _________________.</w:t>
      </w:r>
    </w:p>
    <w:p w:rsidR="00DD0585" w:rsidRDefault="00DD0585" w:rsidP="007D614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Анкетирование проводилось анонимно.</w:t>
      </w:r>
    </w:p>
    <w:p w:rsidR="007D6146" w:rsidRPr="00B823A3" w:rsidRDefault="007D6146" w:rsidP="007D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B823A3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По итогам анкетирования определено:</w:t>
      </w:r>
    </w:p>
    <w:p w:rsidR="007D6146" w:rsidRPr="008D35CE" w:rsidRDefault="007D6146" w:rsidP="007D614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CE">
        <w:rPr>
          <w:rFonts w:ascii="Times New Roman" w:eastAsia="Courier New" w:hAnsi="Times New Roman" w:cs="Times New Roman"/>
          <w:sz w:val="24"/>
          <w:szCs w:val="24"/>
        </w:rPr>
        <w:t>1. И</w:t>
      </w:r>
      <w:r w:rsidRPr="008D35CE">
        <w:rPr>
          <w:rFonts w:ascii="Times New Roman" w:eastAsia="Times New Roman" w:hAnsi="Times New Roman" w:cs="Times New Roman"/>
          <w:sz w:val="24"/>
          <w:szCs w:val="23"/>
        </w:rPr>
        <w:t xml:space="preserve">меют базовое образование и профессиональные компетенции, соответствующие профилю преподаваемой дисциплины/профессионального модуля </w:t>
      </w:r>
      <w:r w:rsidRPr="00B823A3">
        <w:rPr>
          <w:rFonts w:ascii="Times New Roman" w:eastAsia="Times New Roman" w:hAnsi="Times New Roman" w:cs="Times New Roman"/>
          <w:i/>
          <w:sz w:val="24"/>
          <w:szCs w:val="23"/>
        </w:rPr>
        <w:t>100</w:t>
      </w:r>
      <w:r w:rsidRPr="008D35CE">
        <w:rPr>
          <w:rFonts w:ascii="Times New Roman" w:eastAsia="Times New Roman" w:hAnsi="Times New Roman" w:cs="Times New Roman"/>
          <w:i/>
          <w:sz w:val="24"/>
          <w:szCs w:val="23"/>
        </w:rPr>
        <w:t>% преподавателей</w:t>
      </w:r>
      <w:r w:rsidRPr="008D35CE">
        <w:rPr>
          <w:rFonts w:ascii="Times New Roman" w:eastAsia="Times New Roman" w:hAnsi="Times New Roman" w:cs="Times New Roman"/>
          <w:sz w:val="24"/>
          <w:szCs w:val="23"/>
        </w:rPr>
        <w:t xml:space="preserve">, осуществляющих обучение по образовательной программе </w:t>
      </w:r>
      <w:r w:rsidR="00DD0585">
        <w:rPr>
          <w:rFonts w:ascii="Times New Roman" w:eastAsia="Times New Roman" w:hAnsi="Times New Roman" w:cs="Times New Roman"/>
          <w:sz w:val="24"/>
          <w:szCs w:val="23"/>
        </w:rPr>
        <w:t>________________________________</w:t>
      </w:r>
      <w:r w:rsidRPr="008D35CE">
        <w:rPr>
          <w:rFonts w:ascii="Times New Roman" w:hAnsi="Times New Roman" w:cs="Times New Roman"/>
          <w:sz w:val="24"/>
          <w:szCs w:val="24"/>
        </w:rPr>
        <w:t>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5CE">
        <w:rPr>
          <w:rFonts w:ascii="Times New Roman" w:eastAsia="Courier New" w:hAnsi="Times New Roman" w:cs="Times New Roman"/>
          <w:sz w:val="24"/>
          <w:szCs w:val="24"/>
        </w:rPr>
        <w:t>2. 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Имеют высшую квалификационную категорию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12,5% респондентов, 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первую квалификационную категорию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 – 75% респондентов, 12,5% респондентов – 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не имеют никаких категорий.</w:t>
      </w:r>
    </w:p>
    <w:p w:rsidR="007D6146" w:rsidRPr="00B823A3" w:rsidRDefault="007D6146" w:rsidP="007D61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3. Обучались на курсах повышения квалификации или проходили педагогическую стажировку в течение текущего года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75% преподавательского состава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25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%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преподавательского состава 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обучались на курсах повышения квалификации или проходили педагогическую стажировку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 более 1 года назад.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vanish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4. Указали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период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место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тематику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курсов повышения квалификации/переподготовки/педагогической стажировки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62,5% опрошенных.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8"/>
          <w:szCs w:val="12"/>
        </w:rPr>
      </w:pP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5. Указали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тематику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период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наименование организации (предприятия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), на базе которой проходили производственную стажировку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75%респондентов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>6. Имели опыт работы по профилю специальности, имели опыт работы более 3 лет назад </w:t>
      </w:r>
      <w:proofErr w:type="gramStart"/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– 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75</w:t>
      </w:r>
      <w:proofErr w:type="gramEnd"/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% респондентов, 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нет, не работал  –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25% 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7. Сообщили, что за последние 3 года принимали участие в мероприятиях,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на федеральном уровне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25% участников опроса,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на региональном уровне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 50% респондентов, </w:t>
      </w:r>
      <w:r w:rsidRPr="00B823A3">
        <w:rPr>
          <w:rFonts w:ascii="Times New Roman" w:eastAsia="Courier New" w:hAnsi="Times New Roman" w:cs="Times New Roman"/>
          <w:sz w:val="24"/>
          <w:szCs w:val="24"/>
          <w:u w:val="single"/>
        </w:rPr>
        <w:t>на уровне образовательной организации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 xml:space="preserve"> – 12,5%.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8. Включены в рабочие (творческие) группы по разработке рабочих программ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50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% опрошенных (были указаны: Методический совет колледжа, «Рабочая группа бережливых проектов колледжа»</w:t>
      </w:r>
      <w:r w:rsidRPr="00B823A3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).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Cs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9. Указали, что учитывалось мнение работодателей при разработке/актуализации программ учебных дисциплин/профессиональных модулей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75%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 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участников опроса.</w:t>
      </w:r>
    </w:p>
    <w:p w:rsidR="007D6146" w:rsidRPr="00B823A3" w:rsidRDefault="007D6146" w:rsidP="007D6146">
      <w:pPr>
        <w:spacing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10. Материально-техническим оснащением аудиторий, учебных лабораторий, соответствующих профилю преподаваемых дисциплин (в т.ч. мультимедийным), удовлетворены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62,5% 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25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% респондентов частично удовлетворены, не удовлетворены –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12,5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%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11. Информационное обеспечение образовательной программы (учебники и учебные пособия, методические материалы, научная и справочная литература, базы данных и др.) считают достаточным для достижения обучающимися планируемых результатов обучения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100% респондентов.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12. Сообщили, что имеют доступ к электронным образовательным ресурсам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100% опрошенных.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13. Указали наименование электронных образовательных ресурсов, разработанных за последние три года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75% преподавательского состава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: Экономика организации, Основы планирования и организации логистического процесса в организациях (подразделениях), Документационное обеспечение логистических процессов, 1С: Торговля и склад, Посреднические продажи страховых продуктов (по отраслям), Интернет - продажи страховых полисов (по отраслям), Бухгалтерский учет, Основы логистики, Теоретические основы товароведения преподаватель, Сервис в логистике, Анализ финансово-хозяйственной деятельности.</w:t>
      </w:r>
    </w:p>
    <w:p w:rsidR="007D6146" w:rsidRPr="00B823A3" w:rsidRDefault="007D6146" w:rsidP="007D6146">
      <w:pPr>
        <w:pStyle w:val="text-content"/>
        <w:spacing w:before="0" w:beforeAutospacing="0" w:after="0" w:afterAutospacing="0"/>
        <w:ind w:firstLine="709"/>
        <w:jc w:val="both"/>
        <w:rPr>
          <w:rFonts w:eastAsia="Courier New"/>
        </w:rPr>
      </w:pPr>
      <w:r w:rsidRPr="00B823A3">
        <w:rPr>
          <w:rFonts w:eastAsia="Courier New"/>
          <w:szCs w:val="12"/>
        </w:rPr>
        <w:t>14. </w:t>
      </w:r>
      <w:r w:rsidRPr="00B823A3">
        <w:rPr>
          <w:rFonts w:eastAsia="Courier New"/>
        </w:rPr>
        <w:t xml:space="preserve">Сообщили адрес размещения электронных образовательных ресурсов </w:t>
      </w:r>
      <w:r w:rsidRPr="00B823A3">
        <w:rPr>
          <w:rFonts w:eastAsia="Courier New"/>
          <w:i/>
        </w:rPr>
        <w:t xml:space="preserve">87,5% участников опроса </w:t>
      </w:r>
      <w:r w:rsidRPr="00B823A3">
        <w:rPr>
          <w:rFonts w:eastAsia="Courier New"/>
        </w:rPr>
        <w:t xml:space="preserve">указали: https://bincol.ru/ </w:t>
      </w:r>
      <w:proofErr w:type="spellStart"/>
      <w:r w:rsidRPr="00B823A3">
        <w:rPr>
          <w:rFonts w:eastAsia="Courier New"/>
        </w:rPr>
        <w:t>do</w:t>
      </w:r>
      <w:proofErr w:type="spellEnd"/>
      <w:r w:rsidRPr="00B823A3">
        <w:rPr>
          <w:rFonts w:eastAsia="Courier New"/>
        </w:rPr>
        <w:t>/.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15. Принимали участие в организации и проведении профориентационной работы в образовательной организации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25% 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(указаны: Мастер-класс «Профориентация по специальности Операционная деятельность в логистике», мастер-класс «Логистика в нашей жизни»).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>16. 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100% респондентов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 xml:space="preserve"> удовлетворены качеством образовательной среды, позволяющей реализовывать образовательную программу.</w:t>
      </w:r>
    </w:p>
    <w:p w:rsidR="007D6146" w:rsidRPr="00B823A3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823A3">
        <w:rPr>
          <w:rFonts w:ascii="Times New Roman" w:eastAsia="Courier New" w:hAnsi="Times New Roman" w:cs="Times New Roman"/>
          <w:sz w:val="24"/>
          <w:szCs w:val="24"/>
        </w:rPr>
        <w:t>17.  Не рассматривают</w:t>
      </w:r>
      <w:r w:rsidRPr="003B53FE">
        <w:rPr>
          <w:rFonts w:ascii="Times New Roman" w:eastAsia="Courier New" w:hAnsi="Times New Roman" w:cs="Times New Roman"/>
          <w:sz w:val="24"/>
          <w:szCs w:val="24"/>
        </w:rPr>
        <w:t xml:space="preserve"> вопрос об увольнении из образовательной организации</w:t>
      </w:r>
      <w:r w:rsidRPr="003B53FE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  <w:r w:rsidRPr="00B823A3">
        <w:rPr>
          <w:rFonts w:ascii="Times New Roman" w:eastAsia="Courier New" w:hAnsi="Times New Roman" w:cs="Times New Roman"/>
          <w:i/>
          <w:sz w:val="24"/>
          <w:szCs w:val="24"/>
        </w:rPr>
        <w:t>– 100% </w:t>
      </w:r>
      <w:r w:rsidRPr="00B823A3">
        <w:rPr>
          <w:rFonts w:ascii="Times New Roman" w:eastAsia="Courier New" w:hAnsi="Times New Roman" w:cs="Times New Roman"/>
          <w:sz w:val="24"/>
          <w:szCs w:val="24"/>
        </w:rPr>
        <w:t>преподавательского состава.</w:t>
      </w:r>
    </w:p>
    <w:p w:rsidR="007D6146" w:rsidRPr="003B53FE" w:rsidRDefault="007D6146" w:rsidP="007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0"/>
          <w:szCs w:val="6"/>
        </w:rPr>
      </w:pPr>
    </w:p>
    <w:p w:rsidR="007D6146" w:rsidRDefault="007D6146">
      <w:pPr>
        <w:spacing w:after="160" w:line="259" w:lineRule="auto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br w:type="page"/>
      </w:r>
    </w:p>
    <w:p w:rsidR="00DD0585" w:rsidRDefault="00DD0585" w:rsidP="00DD058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1. </w:t>
      </w:r>
    </w:p>
    <w:p w:rsidR="00DD0585" w:rsidRDefault="00DD0585" w:rsidP="00DD058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</w:pPr>
    </w:p>
    <w:p w:rsidR="007D6146" w:rsidRPr="007A7E2F" w:rsidRDefault="007D6146" w:rsidP="007D61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АНКЕТА ПЕДАГОГИЧЕСКОГО РАБОТНИКА</w:t>
      </w:r>
    </w:p>
    <w:p w:rsidR="007D6146" w:rsidRPr="007A7E2F" w:rsidRDefault="007D6146" w:rsidP="007D6146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7D6146" w:rsidRPr="007A7E2F" w:rsidRDefault="007D6146" w:rsidP="007D61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 w:themeColor="text1"/>
          <w:sz w:val="16"/>
          <w:szCs w:val="16"/>
        </w:rPr>
      </w:pPr>
      <w:r w:rsidRPr="007A7E2F">
        <w:rPr>
          <w:rFonts w:ascii="Times New Roman" w:eastAsia="Courier New" w:hAnsi="Times New Roman" w:cs="Times New Roman"/>
          <w:i/>
          <w:color w:val="000000" w:themeColor="text1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7D6146" w:rsidRPr="007A7E2F" w:rsidRDefault="007D6146" w:rsidP="007D61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7D6146" w:rsidRPr="007A7E2F" w:rsidRDefault="007D6146" w:rsidP="007D6146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i/>
          <w:color w:val="000000" w:themeColor="text1"/>
          <w:sz w:val="16"/>
          <w:szCs w:val="16"/>
        </w:rPr>
      </w:pPr>
      <w:r w:rsidRPr="007A7E2F">
        <w:rPr>
          <w:rFonts w:ascii="Times New Roman" w:eastAsia="Courier New" w:hAnsi="Times New Roman" w:cs="Times New Roman"/>
          <w:i/>
          <w:color w:val="000000" w:themeColor="text1"/>
          <w:sz w:val="16"/>
          <w:szCs w:val="16"/>
        </w:rPr>
        <w:t xml:space="preserve"> (код, наименование рабочей профессии/специальности)</w:t>
      </w:r>
    </w:p>
    <w:p w:rsidR="007D6146" w:rsidRPr="007A7E2F" w:rsidRDefault="007D6146" w:rsidP="007D61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color w:val="000000" w:themeColor="text1"/>
          <w:sz w:val="10"/>
          <w:szCs w:val="10"/>
        </w:rPr>
      </w:pPr>
    </w:p>
    <w:p w:rsidR="007D6146" w:rsidRPr="007A7E2F" w:rsidRDefault="007D6146" w:rsidP="007D61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Уважаемый респондент!</w:t>
      </w:r>
    </w:p>
    <w:p w:rsidR="007D6146" w:rsidRPr="007A7E2F" w:rsidRDefault="007D6146" w:rsidP="007D61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 w:themeColor="text1"/>
          <w:sz w:val="10"/>
          <w:szCs w:val="10"/>
        </w:rPr>
      </w:pPr>
    </w:p>
    <w:p w:rsidR="007D6146" w:rsidRPr="007A7E2F" w:rsidRDefault="007D6146" w:rsidP="007D614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В целях повышения качества образовательного процесса просим Вас внимательно прочитать вопросы анкеты и выбрать один или несколько подходящих для Вас вариантов ответов. Анкета является анонимной!</w:t>
      </w:r>
    </w:p>
    <w:p w:rsidR="007D6146" w:rsidRPr="007A7E2F" w:rsidRDefault="007D6146" w:rsidP="007D61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14"/>
          <w:szCs w:val="24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1. Имеете ли Вы базовое образование и профессиональные компетенции, соответствующие преподаваемым дисциплинам/модулям?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 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 нет;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 другое_____________________________________________________________________________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2. Какую Вы имеете квалификационную категорию?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первая;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высшая;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пройдена аттестация в целях подтверждения соответствия занимаемой должности;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без категории.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3. Когда в последний раз Вы повышали свою квалификацию (обучались на курсах повышения квалификации, переподготовки, проходили педагогическую или производственную стажировку)?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в течение текущего года;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более 1 года назад;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3 года назад;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более 3 лет назад;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 помню;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другое_____________________________________________________________________________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4. Укажите период и тематику курсов повышения квалификации/переподготовки/педагогической стажировки, а также наименование организации (предприятия), на базе которой Вы в последний раз проходили повышение квалификации/переподготовку/педагогическую стажировку: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5. Укажите период и тематику последней производственной стажировки, а также наименование организации (предприятия), на базе которой Вы проходили производственную стажировку: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6. Имеете ли вы опыт практической работы (на производстве) по профилю образовательной программы?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да, работал в недалеком прошлом (1-3 года);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да, работал более 3 лет назад;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нет.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7. Участвовали ли Вы в конкурсах, конференциях (в течение 3х лет):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да, на уровне образовательной организации;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да, на региональном уровне;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да, на федеральном уровне;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lastRenderedPageBreak/>
        <w:t>□ нет, не участвовал.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8. Включены ли Вы в рабочие (творческие) группы по разработке программ профессиональных модулей/по участию в проектной деятельности?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 (укажите наименование творческой группы) ___________________________________</w:t>
      </w:r>
      <w:r>
        <w:rPr>
          <w:rFonts w:ascii="Times New Roman" w:eastAsia="Courier New" w:hAnsi="Times New Roman" w:cs="Times New Roman"/>
          <w:color w:val="000000" w:themeColor="text1"/>
        </w:rPr>
        <w:t>______</w:t>
      </w:r>
      <w:r w:rsidRPr="007A7E2F">
        <w:rPr>
          <w:rFonts w:ascii="Times New Roman" w:eastAsia="Courier New" w:hAnsi="Times New Roman" w:cs="Times New Roman"/>
          <w:color w:val="000000" w:themeColor="text1"/>
        </w:rPr>
        <w:t>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нет.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9. Учитывается ли Вами мнение работодателей при разработке/актуализации программ учебных дисциплин/профессиональных модулей? Поясните.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да (укажите наименование предприятия/ФИО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представителя)_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нет.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10. Удовлетворены ли Вы материально-техническим оснащением (в т.ч. мультимедийным) аудиторий, учебных лабораторий, соответствующих профилю преподаваемых учебных дисциплин/профессиональных модулей?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частично (укажите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причины)_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нет (укажите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причины)_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11. Достаточно ли имеющегося информационного обеспечения программы (учебники и учебные пособия, методические материалы, научная и справочная литература, базы данных и др.) для достижения обучающимися предполагаемых результатов обучения?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частично (укажите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причины)_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нет (укажите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причины)_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12. Предоставлен ли Вам доступ к электронным образовательным ресурсам?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 (поясните)_______________________________________________________________________;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13. Укажите наименование электронных образовательных ресурсов, разработанных Вами за последние три года: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14. Укажите адрес размещения Ваших электронных образовательных ресурсов (сайт, раздел сайта), доступных для студентов и преподавателей: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_____________________________________________________________________________</w:t>
      </w:r>
      <w:r w:rsidRPr="007A7E2F">
        <w:rPr>
          <w:rFonts w:ascii="Times New Roman" w:eastAsia="Courier New" w:hAnsi="Times New Roman" w:cs="Times New Roman"/>
          <w:color w:val="000000" w:themeColor="text1"/>
        </w:rPr>
        <w:t>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15. Принимаете ли Вы участие в организации/проведении профориентационных мероприятий, организуемых Вашей образовательной организации?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 (укажите наименование) ___________________________________________________________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 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16. Удовлетворены ли Вы качеством образовательной среды, позволяющей реализовывать образовательную программу?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 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 xml:space="preserve">□ нет (укажите </w:t>
      </w:r>
      <w:proofErr w:type="gramStart"/>
      <w:r w:rsidRPr="007A7E2F">
        <w:rPr>
          <w:rFonts w:ascii="Times New Roman" w:eastAsia="Courier New" w:hAnsi="Times New Roman" w:cs="Times New Roman"/>
          <w:color w:val="000000" w:themeColor="text1"/>
        </w:rPr>
        <w:t>причины)_</w:t>
      </w:r>
      <w:proofErr w:type="gramEnd"/>
      <w:r w:rsidRPr="007A7E2F">
        <w:rPr>
          <w:rFonts w:ascii="Times New Roman" w:eastAsia="Courier New" w:hAnsi="Times New Roman" w:cs="Times New Roman"/>
          <w:color w:val="000000" w:themeColor="text1"/>
        </w:rPr>
        <w:t>______________________________________________________________</w:t>
      </w:r>
    </w:p>
    <w:p w:rsidR="007D6146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17. Рассматриваете ли Вы вопрос увольнения из образовательной организации и трудоустройства на другое место работы в ближайшие полгода?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да;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думаю об этом;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готов (а) уволиться в ближайшее время;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</w:rPr>
      </w:pPr>
      <w:r w:rsidRPr="007A7E2F">
        <w:rPr>
          <w:rFonts w:ascii="Times New Roman" w:eastAsia="Courier New" w:hAnsi="Times New Roman" w:cs="Times New Roman"/>
          <w:color w:val="000000" w:themeColor="text1"/>
        </w:rPr>
        <w:t>□ нет.</w:t>
      </w:r>
    </w:p>
    <w:p w:rsidR="007D6146" w:rsidRPr="007A7E2F" w:rsidRDefault="007D6146" w:rsidP="007D61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</w:rPr>
      </w:pPr>
      <w:r w:rsidRPr="007A7E2F">
        <w:rPr>
          <w:rFonts w:ascii="Times New Roman" w:eastAsia="Courier New" w:hAnsi="Times New Roman" w:cs="Times New Roman"/>
          <w:b/>
          <w:color w:val="000000" w:themeColor="text1"/>
        </w:rPr>
        <w:t>«_____</w:t>
      </w:r>
      <w:proofErr w:type="gramStart"/>
      <w:r w:rsidRPr="007A7E2F">
        <w:rPr>
          <w:rFonts w:ascii="Times New Roman" w:eastAsia="Courier New" w:hAnsi="Times New Roman" w:cs="Times New Roman"/>
          <w:b/>
          <w:color w:val="000000" w:themeColor="text1"/>
        </w:rPr>
        <w:t>_»_</w:t>
      </w:r>
      <w:proofErr w:type="gramEnd"/>
      <w:r w:rsidRPr="007A7E2F">
        <w:rPr>
          <w:rFonts w:ascii="Times New Roman" w:eastAsia="Courier New" w:hAnsi="Times New Roman" w:cs="Times New Roman"/>
          <w:b/>
          <w:color w:val="000000" w:themeColor="text1"/>
        </w:rPr>
        <w:t>____________20___ г.</w:t>
      </w:r>
    </w:p>
    <w:p w:rsidR="007D6146" w:rsidRPr="007A7E2F" w:rsidRDefault="007D6146" w:rsidP="007D6146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i/>
          <w:color w:val="000000" w:themeColor="text1"/>
        </w:rPr>
      </w:pPr>
      <w:r w:rsidRPr="007A7E2F">
        <w:rPr>
          <w:rFonts w:ascii="Times New Roman" w:eastAsia="Courier New" w:hAnsi="Times New Roman" w:cs="Times New Roman"/>
          <w:i/>
          <w:color w:val="000000" w:themeColor="text1"/>
        </w:rPr>
        <w:t>(дата заполнения анкеты)</w:t>
      </w:r>
    </w:p>
    <w:p w:rsidR="00027405" w:rsidRDefault="007D6146" w:rsidP="008F121F">
      <w:pPr>
        <w:widowControl w:val="0"/>
        <w:spacing w:after="0" w:line="240" w:lineRule="auto"/>
        <w:jc w:val="center"/>
      </w:pPr>
      <w:r w:rsidRPr="007A7E2F">
        <w:rPr>
          <w:rFonts w:ascii="Times New Roman" w:eastAsia="Courier New" w:hAnsi="Times New Roman" w:cs="Times New Roman"/>
          <w:i/>
          <w:color w:val="000000" w:themeColor="text1"/>
        </w:rPr>
        <w:t>Благодарим вас за участие в опросе!</w:t>
      </w:r>
      <w:bookmarkStart w:id="0" w:name="_GoBack"/>
      <w:bookmarkEnd w:id="0"/>
    </w:p>
    <w:sectPr w:rsidR="0002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46"/>
    <w:rsid w:val="004A36AA"/>
    <w:rsid w:val="00544C25"/>
    <w:rsid w:val="007D6146"/>
    <w:rsid w:val="00836298"/>
    <w:rsid w:val="008F121F"/>
    <w:rsid w:val="00C27F44"/>
    <w:rsid w:val="00D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2516-2471-46EF-9BFE-3023D86B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1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7D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Выручаева Наталья Викторовна</dc:creator>
  <cp:keywords/>
  <dc:description/>
  <cp:lastModifiedBy>Выручаева Наталья Викторовна</cp:lastModifiedBy>
  <cp:revision>3</cp:revision>
  <cp:lastPrinted>2023-10-03T10:43:00Z</cp:lastPrinted>
  <dcterms:created xsi:type="dcterms:W3CDTF">2023-10-03T10:05:00Z</dcterms:created>
  <dcterms:modified xsi:type="dcterms:W3CDTF">2023-10-03T10:43:00Z</dcterms:modified>
</cp:coreProperties>
</file>