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6B" w:rsidRPr="0091545F" w:rsidRDefault="00826C6B" w:rsidP="0082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787348" w:rsidRDefault="00826C6B" w:rsidP="00826C6B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38.02.03 Операционная деятельность в логистике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Акаева, В. Р. Логистика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учебник / В. Р. Акаева.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2022.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327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https://book.ru/book/944652</w:t>
        </w:r>
      </w:hyperlink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Александров, О. А. Логистика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О. А. Александров.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ИНФРА-М, 2019.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217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https://znanium.com/catalog/product/1018905</w:t>
        </w:r>
      </w:hyperlink>
      <w:r w:rsidRPr="00826C6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Галанов, В. А. Логистика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учебник / В.А. Галанов.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272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образование). - I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https://znanium.com/catalog/product/1141794</w:t>
        </w:r>
      </w:hyperlink>
      <w:r w:rsidRPr="00826C6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Герасимов, Б. И. Основы логистики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Б.И. Герасимов, В.В.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2-e изд.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304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образование). -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https://znanium.com/catalog/product/1280462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 . – Режим доступа: по подписке.</w:t>
      </w:r>
    </w:p>
    <w:p w:rsidR="00787348" w:rsidRPr="00826C6B" w:rsidRDefault="00BC1F26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Грибов, В. Д., Основы экономики, менеджмента и маркетинга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В. Д. Грибов.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224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https://book.ru/book/946262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  <w:bookmarkStart w:id="0" w:name="_GoBack"/>
      <w:bookmarkEnd w:id="0"/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Грибов, В. Д., Менеджмент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В. Д. Грибов.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2022.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275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0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https://book.ru/book/943205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87348" w:rsidRPr="00826C6B" w:rsidRDefault="00BC1F26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>, М. А., Правовое обеспечение профессиональной деятельности.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учебник / М. А.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219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1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https://book.ru/book/948630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  <w:r w:rsidR="00787348" w:rsidRPr="0082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>, Г. Б., Менеджмент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учебник / Г. Б.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240 с.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2" w:history="1">
        <w:r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https://book.ru/book/948590</w:t>
        </w:r>
      </w:hyperlink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Канке, А. А. Логистика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А. А. Канке, И. П. Кошевая.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826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C6B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384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https://znanium.com/catalog/product/1912167</w:t>
        </w:r>
      </w:hyperlink>
      <w:r w:rsidRPr="00826C6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Коммерческая логистика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под общ. ред. Н. А.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Нагапетьянца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826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C6B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259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https://znanium.com/catalog/product/2015306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Матвеев, Р. Ф., Правовое обеспечение профессиональной деятельности.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Р. Ф. Матвеев.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2022.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157 с.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5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https://book.ru/book/941153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BC1F26" w:rsidRPr="00826C6B" w:rsidRDefault="00BC1F26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C6B">
        <w:rPr>
          <w:rFonts w:ascii="Times New Roman" w:hAnsi="Times New Roman" w:cs="Times New Roman"/>
          <w:sz w:val="24"/>
          <w:szCs w:val="24"/>
        </w:rPr>
        <w:t>Некрасов, С. И., Правовое обеспечение профессиональной деятельности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С. И. Некрасов, Е. В. Зайцева-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Савкович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Питрюк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Юстиция, 2024.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211 с.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6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https://book.ru/book/950452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>, С. М., Основы экономики, менеджмента и маркетинга +е-Приложение.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учебник / С. М.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246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7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https://book.ru/book/948884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87348" w:rsidRPr="00826C6B" w:rsidRDefault="00787348" w:rsidP="00826C6B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>, С. М., Основы экономики, менеджмента и маркетинга. Практикум.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С. М.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193 с.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8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https://book.ru/book/948885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11510" w:rsidRDefault="00BC1F26" w:rsidP="00826C6B">
      <w:pPr>
        <w:pStyle w:val="a4"/>
        <w:numPr>
          <w:ilvl w:val="0"/>
          <w:numId w:val="2"/>
        </w:numPr>
        <w:ind w:left="426" w:hanging="426"/>
        <w:jc w:val="both"/>
      </w:pPr>
      <w:proofErr w:type="spellStart"/>
      <w:r w:rsidRPr="00826C6B">
        <w:rPr>
          <w:rFonts w:ascii="Times New Roman" w:hAnsi="Times New Roman" w:cs="Times New Roman"/>
          <w:sz w:val="24"/>
          <w:szCs w:val="24"/>
        </w:rPr>
        <w:t>Сетков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>, В. И., Менеджмент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учебное пособие / В. И.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Сетков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26C6B">
        <w:rPr>
          <w:rFonts w:ascii="Times New Roman" w:hAnsi="Times New Roman" w:cs="Times New Roman"/>
          <w:sz w:val="24"/>
          <w:szCs w:val="24"/>
        </w:rPr>
        <w:t xml:space="preserve">, 2023.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149 с.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9" w:history="1">
        <w:r w:rsidR="00826C6B" w:rsidRPr="00826C6B">
          <w:rPr>
            <w:rStyle w:val="a3"/>
            <w:rFonts w:ascii="Times New Roman" w:hAnsi="Times New Roman" w:cs="Times New Roman"/>
            <w:sz w:val="24"/>
            <w:szCs w:val="24"/>
          </w:rPr>
          <w:t>https://book.ru/book/949739</w:t>
        </w:r>
      </w:hyperlink>
      <w:r w:rsidR="00826C6B" w:rsidRPr="00826C6B">
        <w:rPr>
          <w:rFonts w:ascii="Times New Roman" w:hAnsi="Times New Roman" w:cs="Times New Roman"/>
          <w:sz w:val="24"/>
          <w:szCs w:val="24"/>
        </w:rPr>
        <w:t xml:space="preserve"> </w:t>
      </w:r>
      <w:r w:rsidRPr="00826C6B">
        <w:rPr>
          <w:rFonts w:ascii="Times New Roman" w:hAnsi="Times New Roman" w:cs="Times New Roman"/>
          <w:sz w:val="24"/>
          <w:szCs w:val="24"/>
        </w:rPr>
        <w:t xml:space="preserve">. </w:t>
      </w:r>
      <w:r w:rsidR="00826C6B" w:rsidRPr="00826C6B">
        <w:rPr>
          <w:rFonts w:ascii="Times New Roman" w:hAnsi="Times New Roman" w:cs="Times New Roman"/>
          <w:sz w:val="24"/>
          <w:szCs w:val="24"/>
        </w:rPr>
        <w:t>-</w:t>
      </w:r>
      <w:r w:rsidRPr="00826C6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26C6B" w:rsidRPr="00826C6B">
        <w:rPr>
          <w:rFonts w:ascii="Times New Roman" w:hAnsi="Times New Roman" w:cs="Times New Roman"/>
          <w:sz w:val="24"/>
          <w:szCs w:val="24"/>
        </w:rPr>
        <w:t>:</w:t>
      </w:r>
      <w:r w:rsidRPr="00826C6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sectPr w:rsidR="00D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670"/>
    <w:multiLevelType w:val="hybridMultilevel"/>
    <w:tmpl w:val="3614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5C9E"/>
    <w:multiLevelType w:val="hybridMultilevel"/>
    <w:tmpl w:val="CDB2B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26"/>
    <w:rsid w:val="003D4EC1"/>
    <w:rsid w:val="004A5B7A"/>
    <w:rsid w:val="00787348"/>
    <w:rsid w:val="00826C6B"/>
    <w:rsid w:val="00B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37B4"/>
  <w15:chartTrackingRefBased/>
  <w15:docId w15:val="{3717DB39-51DB-4E3F-8766-34D1B0DF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F2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2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80462" TargetMode="External"/><Relationship Id="rId13" Type="http://schemas.openxmlformats.org/officeDocument/2006/relationships/hyperlink" Target="https://znanium.com/catalog/product/1912167" TargetMode="External"/><Relationship Id="rId18" Type="http://schemas.openxmlformats.org/officeDocument/2006/relationships/hyperlink" Target="https://book.ru/book/9488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nanium.com/catalog/product/1141794" TargetMode="External"/><Relationship Id="rId12" Type="http://schemas.openxmlformats.org/officeDocument/2006/relationships/hyperlink" Target="https://book.ru/book/948590" TargetMode="External"/><Relationship Id="rId17" Type="http://schemas.openxmlformats.org/officeDocument/2006/relationships/hyperlink" Target="https://book.ru/book/9488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.ru/book/9504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18905" TargetMode="External"/><Relationship Id="rId11" Type="http://schemas.openxmlformats.org/officeDocument/2006/relationships/hyperlink" Target="https://book.ru/book/948630" TargetMode="External"/><Relationship Id="rId5" Type="http://schemas.openxmlformats.org/officeDocument/2006/relationships/hyperlink" Target="https://book.ru/book/944652" TargetMode="External"/><Relationship Id="rId15" Type="http://schemas.openxmlformats.org/officeDocument/2006/relationships/hyperlink" Target="https://book.ru/book/941153" TargetMode="External"/><Relationship Id="rId10" Type="http://schemas.openxmlformats.org/officeDocument/2006/relationships/hyperlink" Target="https://book.ru/book/943205" TargetMode="External"/><Relationship Id="rId19" Type="http://schemas.openxmlformats.org/officeDocument/2006/relationships/hyperlink" Target="https://book.ru/book/949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46262" TargetMode="External"/><Relationship Id="rId14" Type="http://schemas.openxmlformats.org/officeDocument/2006/relationships/hyperlink" Target="https://znanium.com/catalog/product/2015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2023-10-16T06:06:00Z</dcterms:created>
  <dcterms:modified xsi:type="dcterms:W3CDTF">2023-10-16T10:14:00Z</dcterms:modified>
</cp:coreProperties>
</file>