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FC" w:rsidRPr="002A4770" w:rsidRDefault="000102CA" w:rsidP="00912D8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2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6EFC" w:rsidRPr="002A4770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внутренней и кадровой политики Белгородской области</w:t>
      </w:r>
    </w:p>
    <w:p w:rsidR="00686EFC" w:rsidRPr="00686EFC" w:rsidRDefault="00686EFC" w:rsidP="00686EF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Областное государственное автономное профессиональное образовательное учреждение</w:t>
      </w:r>
    </w:p>
    <w:p w:rsidR="00686EFC" w:rsidRPr="00686EFC" w:rsidRDefault="00686EFC" w:rsidP="00686EFC">
      <w:pPr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>«Белгородский индустриальный колледж»</w:t>
      </w:r>
    </w:p>
    <w:p w:rsidR="00686EFC" w:rsidRPr="00686EFC" w:rsidRDefault="00686EFC" w:rsidP="00686EF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4973"/>
      </w:tblGrid>
      <w:tr w:rsidR="00686EFC" w:rsidRPr="00686EFC" w:rsidTr="00912D80">
        <w:tc>
          <w:tcPr>
            <w:tcW w:w="4973" w:type="dxa"/>
            <w:shd w:val="clear" w:color="auto" w:fill="auto"/>
          </w:tcPr>
          <w:p w:rsidR="00686EFC" w:rsidRPr="00686EFC" w:rsidRDefault="00686EFC" w:rsidP="00686EFC">
            <w:pPr>
              <w:tabs>
                <w:tab w:val="left" w:pos="387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Рассмотрено</w:t>
            </w:r>
          </w:p>
          <w:p w:rsidR="00686EFC" w:rsidRPr="00686EFC" w:rsidRDefault="00686EFC" w:rsidP="00686EFC">
            <w:pPr>
              <w:tabs>
                <w:tab w:val="left" w:pos="387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цикловой комиссией</w:t>
            </w:r>
          </w:p>
          <w:p w:rsidR="00686EFC" w:rsidRPr="00686EFC" w:rsidRDefault="00686EFC" w:rsidP="00686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«Общеобразовательных дисциплин и</w:t>
            </w:r>
          </w:p>
          <w:p w:rsidR="00686EFC" w:rsidRPr="00686EFC" w:rsidRDefault="00686EFC" w:rsidP="00686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социально-экономических дисциплин»</w:t>
            </w:r>
          </w:p>
          <w:p w:rsidR="00686EFC" w:rsidRPr="00686EFC" w:rsidRDefault="00686EFC" w:rsidP="00686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Протокол заседания №_________</w:t>
            </w:r>
          </w:p>
          <w:p w:rsidR="00686EFC" w:rsidRPr="00686EFC" w:rsidRDefault="00686EFC" w:rsidP="00686EFC">
            <w:pPr>
              <w:tabs>
                <w:tab w:val="left" w:pos="387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от  «___» ______________ 20____ г.</w:t>
            </w:r>
          </w:p>
          <w:p w:rsidR="00686EFC" w:rsidRPr="00686EFC" w:rsidRDefault="00686EFC" w:rsidP="00686EFC">
            <w:pPr>
              <w:tabs>
                <w:tab w:val="left" w:pos="387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686E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Председатель цикловой комиссии</w:t>
            </w:r>
          </w:p>
          <w:p w:rsidR="00686EFC" w:rsidRPr="00686EFC" w:rsidRDefault="00686EFC" w:rsidP="00686EFC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6E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</w:t>
            </w:r>
          </w:p>
          <w:p w:rsidR="00686EFC" w:rsidRPr="00686EFC" w:rsidRDefault="00686EFC" w:rsidP="00686EFC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6EFC" w:rsidRPr="00686EFC" w:rsidRDefault="00686EFC" w:rsidP="00686EFC">
      <w:pPr>
        <w:tabs>
          <w:tab w:val="center" w:pos="4670"/>
          <w:tab w:val="left" w:pos="67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Электронное учебно-методическое пособие</w:t>
      </w:r>
    </w:p>
    <w:p w:rsidR="00686EFC" w:rsidRPr="00686EFC" w:rsidRDefault="00686EFC" w:rsidP="00686EFC">
      <w:pPr>
        <w:tabs>
          <w:tab w:val="center" w:pos="4670"/>
          <w:tab w:val="left" w:pos="67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выполнения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самостоятельных</w:t>
      </w: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</w:p>
    <w:p w:rsidR="00686EFC" w:rsidRPr="00686EFC" w:rsidRDefault="00686EFC" w:rsidP="00686EFC">
      <w:pPr>
        <w:tabs>
          <w:tab w:val="center" w:pos="4670"/>
          <w:tab w:val="left" w:pos="67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>по дисциплине ЕН.03 «Физика»</w:t>
      </w:r>
    </w:p>
    <w:p w:rsidR="00686EFC" w:rsidRPr="00686EFC" w:rsidRDefault="00686EFC" w:rsidP="00686EFC">
      <w:pPr>
        <w:spacing w:after="0"/>
        <w:ind w:right="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>2 курса</w:t>
      </w:r>
    </w:p>
    <w:p w:rsidR="00686EFC" w:rsidRPr="00686EFC" w:rsidRDefault="00686EFC" w:rsidP="00686EFC">
      <w:pPr>
        <w:spacing w:after="0"/>
        <w:ind w:right="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СПО </w:t>
      </w:r>
      <w:r w:rsidRPr="00686EFC">
        <w:rPr>
          <w:rFonts w:ascii="Times New Roman" w:eastAsia="Times New Roman" w:hAnsi="Times New Roman" w:cs="Times New Roman"/>
          <w:sz w:val="28"/>
          <w:szCs w:val="28"/>
        </w:rPr>
        <w:t>технического профиля</w:t>
      </w:r>
    </w:p>
    <w:p w:rsidR="00686EFC" w:rsidRPr="00686EFC" w:rsidRDefault="00686EFC" w:rsidP="00686EFC">
      <w:p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/>
        <w:ind w:right="-187"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86E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22.02.06 «Сварочное производство»</w:t>
      </w: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86EFC" w:rsidRPr="00686EFC" w:rsidRDefault="00686EFC" w:rsidP="0068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6EFC">
        <w:rPr>
          <w:rFonts w:ascii="Times New Roman" w:eastAsia="Times New Roman" w:hAnsi="Times New Roman" w:cs="Times New Roman"/>
          <w:sz w:val="28"/>
          <w:szCs w:val="28"/>
        </w:rPr>
        <w:t>Разработала:</w:t>
      </w:r>
    </w:p>
    <w:p w:rsidR="00686EFC" w:rsidRPr="00686EFC" w:rsidRDefault="00686EFC" w:rsidP="0068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6EFC">
        <w:rPr>
          <w:rFonts w:ascii="Times New Roman" w:eastAsia="Times New Roman" w:hAnsi="Times New Roman" w:cs="Times New Roman"/>
          <w:sz w:val="28"/>
          <w:szCs w:val="28"/>
        </w:rPr>
        <w:t>преподаватель физики,</w:t>
      </w:r>
    </w:p>
    <w:p w:rsidR="00686EFC" w:rsidRPr="00686EFC" w:rsidRDefault="00686EFC" w:rsidP="0068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6EFC">
        <w:rPr>
          <w:rFonts w:ascii="Times New Roman" w:eastAsia="Times New Roman" w:hAnsi="Times New Roman" w:cs="Times New Roman"/>
          <w:sz w:val="28"/>
          <w:szCs w:val="28"/>
        </w:rPr>
        <w:t>математики Никонова Н.О.</w:t>
      </w: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EFC" w:rsidRPr="00686EFC" w:rsidRDefault="00686EFC" w:rsidP="00686EFC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EFC">
        <w:rPr>
          <w:rFonts w:ascii="Times New Roman" w:eastAsia="Times New Roman" w:hAnsi="Times New Roman" w:cs="Times New Roman"/>
          <w:sz w:val="28"/>
          <w:szCs w:val="28"/>
        </w:rPr>
        <w:t>г. Белгород 2020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7345"/>
        <w:gridCol w:w="1520"/>
      </w:tblGrid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9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</w:tcPr>
          <w:p w:rsidR="00526197" w:rsidRDefault="00526197" w:rsidP="0052619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D157B">
              <w:rPr>
                <w:rFonts w:ascii="Times New Roman" w:eastAsia="Times New Roman" w:hAnsi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Общие положения  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самостоятельных работ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bCs/>
                <w:sz w:val="28"/>
                <w:szCs w:val="28"/>
              </w:rPr>
              <w:t>Характеристика заданий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5-17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Сообщение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Доклад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Конспект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Опорный конспект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526197" w:rsidRDefault="00526197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Глоссарий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526197" w:rsidRDefault="00526197" w:rsidP="006E0E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Тесты</w:t>
            </w:r>
            <w:r w:rsidR="006E0E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526197" w:rsidTr="00526197">
        <w:tc>
          <w:tcPr>
            <w:tcW w:w="675" w:type="dxa"/>
          </w:tcPr>
          <w:p w:rsidR="00526197" w:rsidRDefault="006E0EDE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Кроссворд</w:t>
            </w:r>
          </w:p>
        </w:tc>
        <w:tc>
          <w:tcPr>
            <w:tcW w:w="1525" w:type="dxa"/>
          </w:tcPr>
          <w:p w:rsidR="00526197" w:rsidRDefault="006E0EDE" w:rsidP="007602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525" w:type="dxa"/>
          </w:tcPr>
          <w:p w:rsidR="00526197" w:rsidRDefault="00526197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1525" w:type="dxa"/>
          </w:tcPr>
          <w:p w:rsidR="00526197" w:rsidRDefault="006E0EDE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к лабораторной работе</w:t>
            </w:r>
          </w:p>
        </w:tc>
        <w:tc>
          <w:tcPr>
            <w:tcW w:w="1525" w:type="dxa"/>
          </w:tcPr>
          <w:p w:rsidR="00526197" w:rsidRDefault="006E0EDE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 самостоятельных работ по физике</w:t>
            </w:r>
          </w:p>
        </w:tc>
        <w:tc>
          <w:tcPr>
            <w:tcW w:w="1525" w:type="dxa"/>
          </w:tcPr>
          <w:p w:rsidR="00526197" w:rsidRDefault="006E0EDE" w:rsidP="00B849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B84991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525" w:type="dxa"/>
          </w:tcPr>
          <w:p w:rsidR="00526197" w:rsidRDefault="006E0EDE" w:rsidP="00A708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708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26197" w:rsidTr="00526197">
        <w:tc>
          <w:tcPr>
            <w:tcW w:w="675" w:type="dxa"/>
          </w:tcPr>
          <w:p w:rsidR="00526197" w:rsidRPr="00526197" w:rsidRDefault="00526197" w:rsidP="007602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26197" w:rsidRDefault="006E0EDE" w:rsidP="005261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57B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</w:tcPr>
          <w:p w:rsidR="00526197" w:rsidRDefault="00B84991" w:rsidP="007602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E0ED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EE4B9A" w:rsidRPr="00ED157B" w:rsidRDefault="00EE4B9A" w:rsidP="00EE4B9A">
      <w:pPr>
        <w:spacing w:after="0" w:line="240" w:lineRule="auto"/>
        <w:ind w:left="360"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left="360" w:firstLine="709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ED157B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E4B9A" w:rsidRPr="00ED157B" w:rsidRDefault="00EE4B9A" w:rsidP="00EE4B9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6E0EDE" w:rsidRPr="00ED157B" w:rsidRDefault="006E0EDE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D157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 Общие положения</w:t>
      </w:r>
    </w:p>
    <w:p w:rsidR="00EE4B9A" w:rsidRPr="00ED157B" w:rsidRDefault="00EE4B9A" w:rsidP="00EE4B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EE4B9A" w:rsidRPr="00ED157B" w:rsidRDefault="00EE4B9A" w:rsidP="00EE4B9A">
      <w:pPr>
        <w:pStyle w:val="c9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ED157B">
        <w:rPr>
          <w:rStyle w:val="c2"/>
          <w:sz w:val="28"/>
          <w:szCs w:val="28"/>
        </w:rPr>
        <w:t>В связи с введением в образовательный процесс  нового Государственного образовательного стандарта все более актуальной становится задача организации самостоятельной работы студентов.</w:t>
      </w:r>
      <w:r w:rsidRPr="00ED157B">
        <w:rPr>
          <w:sz w:val="28"/>
          <w:szCs w:val="28"/>
        </w:rPr>
        <w:t> </w:t>
      </w:r>
      <w:r w:rsidRPr="00ED157B">
        <w:rPr>
          <w:rStyle w:val="c0"/>
          <w:sz w:val="28"/>
          <w:szCs w:val="28"/>
        </w:rPr>
        <w:t xml:space="preserve"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Самостоятельная работа студентов  является одной из основных форм  внеаудиторной работы при реализации учебных планов и программ.   По дисциплине физика практикуются  следующие виды и формы самостоятельной работы студентов: </w:t>
      </w:r>
    </w:p>
    <w:p w:rsidR="00EE4B9A" w:rsidRPr="00ED157B" w:rsidRDefault="00EE4B9A" w:rsidP="00EE4B9A">
      <w:pPr>
        <w:pStyle w:val="c9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rStyle w:val="c0"/>
          <w:sz w:val="28"/>
          <w:szCs w:val="28"/>
        </w:rPr>
      </w:pPr>
      <w:r w:rsidRPr="00ED157B">
        <w:rPr>
          <w:rStyle w:val="c0"/>
          <w:sz w:val="28"/>
          <w:szCs w:val="28"/>
        </w:rPr>
        <w:t>Лабораторные и практические  работы;</w:t>
      </w:r>
    </w:p>
    <w:p w:rsidR="00EE4B9A" w:rsidRPr="00ED157B" w:rsidRDefault="00EE4B9A" w:rsidP="00EE4B9A">
      <w:pPr>
        <w:pStyle w:val="c9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rStyle w:val="c0"/>
          <w:sz w:val="28"/>
          <w:szCs w:val="28"/>
        </w:rPr>
      </w:pPr>
      <w:r w:rsidRPr="00ED157B">
        <w:rPr>
          <w:rStyle w:val="c0"/>
          <w:sz w:val="28"/>
          <w:szCs w:val="28"/>
        </w:rPr>
        <w:t>индивидуальные задания (решение задач, подготовка сообщений, докладов,  исследовательские  работы и др.);</w:t>
      </w:r>
    </w:p>
    <w:p w:rsidR="00EE4B9A" w:rsidRPr="00ED157B" w:rsidRDefault="00EE4B9A" w:rsidP="00EE4B9A">
      <w:pPr>
        <w:pStyle w:val="c9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rStyle w:val="c0"/>
          <w:sz w:val="28"/>
          <w:szCs w:val="28"/>
        </w:rPr>
      </w:pPr>
      <w:r w:rsidRPr="00ED157B">
        <w:rPr>
          <w:rStyle w:val="c0"/>
          <w:sz w:val="28"/>
          <w:szCs w:val="28"/>
        </w:rPr>
        <w:t>тестирование по материалам,   разработанным преподавателем;</w:t>
      </w:r>
    </w:p>
    <w:p w:rsidR="00EE4B9A" w:rsidRPr="00ED157B" w:rsidRDefault="00EE4B9A" w:rsidP="00EE4B9A">
      <w:pPr>
        <w:pStyle w:val="c9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rStyle w:val="c0"/>
          <w:sz w:val="28"/>
          <w:szCs w:val="28"/>
        </w:rPr>
      </w:pPr>
      <w:r w:rsidRPr="00ED157B">
        <w:rPr>
          <w:rStyle w:val="c0"/>
          <w:sz w:val="28"/>
          <w:szCs w:val="28"/>
        </w:rPr>
        <w:t xml:space="preserve">деловая игра; </w:t>
      </w:r>
    </w:p>
    <w:p w:rsidR="00EE4B9A" w:rsidRPr="00ED157B" w:rsidRDefault="00EE4B9A" w:rsidP="00EE4B9A">
      <w:pPr>
        <w:pStyle w:val="c9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rStyle w:val="c0"/>
          <w:sz w:val="28"/>
          <w:szCs w:val="28"/>
        </w:rPr>
      </w:pPr>
      <w:r w:rsidRPr="00ED157B">
        <w:rPr>
          <w:rStyle w:val="c0"/>
          <w:sz w:val="28"/>
          <w:szCs w:val="28"/>
        </w:rPr>
        <w:t>подготовку к контрольным работам, зачетам и экзаменам.</w:t>
      </w:r>
    </w:p>
    <w:p w:rsidR="00EE4B9A" w:rsidRPr="00ED157B" w:rsidRDefault="00EE4B9A" w:rsidP="00EE4B9A">
      <w:pPr>
        <w:pStyle w:val="c9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rStyle w:val="c0"/>
          <w:sz w:val="28"/>
          <w:szCs w:val="28"/>
        </w:rPr>
      </w:pPr>
      <w:r w:rsidRPr="00ED157B">
        <w:rPr>
          <w:rStyle w:val="c0"/>
          <w:sz w:val="28"/>
          <w:szCs w:val="28"/>
        </w:rPr>
        <w:t>отработку изучаемого материала по печатным и электронным источникам, конспектам лекций;</w:t>
      </w:r>
    </w:p>
    <w:p w:rsidR="00EE4B9A" w:rsidRPr="00ED157B" w:rsidRDefault="00EE4B9A" w:rsidP="00EE4B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Изучение лекционного материала по конспекту с использованием рекомендованной литературы;</w:t>
      </w:r>
    </w:p>
    <w:p w:rsidR="00EE4B9A" w:rsidRPr="00ED157B" w:rsidRDefault="00EE4B9A" w:rsidP="00EE4B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подготовка к практическим, лабораторным занятиям; </w:t>
      </w:r>
    </w:p>
    <w:p w:rsidR="00EE4B9A" w:rsidRPr="00ED157B" w:rsidRDefault="00EE4B9A" w:rsidP="00EE4B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выполнение контрольных, самостоятельных работ;</w:t>
      </w:r>
    </w:p>
    <w:p w:rsidR="00EE4B9A" w:rsidRPr="00ED157B" w:rsidRDefault="00EE4B9A" w:rsidP="00EE4B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выполнение семестровых индивидуальных заданий;</w:t>
      </w:r>
    </w:p>
    <w:p w:rsidR="00EE4B9A" w:rsidRPr="00ED157B" w:rsidRDefault="00EE4B9A" w:rsidP="00EE4B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подготовка кратких сообщений, докладов, рефератов, исследовательских работ, самостоятельное составление задач по изучаемой теме (по указанию преподавателя);</w:t>
      </w:r>
    </w:p>
    <w:p w:rsidR="00EE4B9A" w:rsidRPr="00ED157B" w:rsidRDefault="00EE4B9A" w:rsidP="00EE4B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работа над выполнением наглядных пособий (схем, таблиц и др.), проектов;</w:t>
      </w:r>
    </w:p>
    <w:p w:rsidR="00EE4B9A" w:rsidRPr="00ED157B" w:rsidRDefault="00EE4B9A" w:rsidP="00EE4B9A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rStyle w:val="c0"/>
          <w:sz w:val="28"/>
          <w:szCs w:val="28"/>
        </w:rPr>
        <w:t>Самостоятельная работа может проходить в лекционном кабинете,  лаборатории физики, во время внеклассных мероприятий, дома.</w:t>
      </w:r>
    </w:p>
    <w:p w:rsidR="00EE4B9A" w:rsidRPr="00ED157B" w:rsidRDefault="00EE4B9A" w:rsidP="00EE4B9A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ED157B" w:rsidRPr="00ED157B" w:rsidRDefault="00EE4B9A" w:rsidP="00EE4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 к  решению проблем учебного и профессионального уровня. </w:t>
      </w:r>
    </w:p>
    <w:p w:rsidR="00ED157B" w:rsidRPr="00ED157B" w:rsidRDefault="00EE4B9A" w:rsidP="00EE4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</w:t>
      </w:r>
    </w:p>
    <w:p w:rsidR="00EE4B9A" w:rsidRPr="00ED157B" w:rsidRDefault="00EE4B9A" w:rsidP="00EE4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lastRenderedPageBreak/>
        <w:t>В связи с этим напоминаем правила по планированию и реализации самостоятельной учебной дея</w:t>
      </w:r>
      <w:r w:rsidRPr="00ED157B">
        <w:rPr>
          <w:rFonts w:ascii="Times New Roman" w:hAnsi="Times New Roman"/>
          <w:sz w:val="28"/>
          <w:szCs w:val="28"/>
        </w:rPr>
        <w:softHyphen/>
        <w:t>тельности:</w:t>
      </w:r>
    </w:p>
    <w:p w:rsidR="00EE4B9A" w:rsidRPr="00ED157B" w:rsidRDefault="00EE4B9A" w:rsidP="00EE4B9A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 Прежде чем выполнить любое дело, четко сформулируйте цель предстоящей деятельности.</w:t>
      </w:r>
    </w:p>
    <w:p w:rsidR="00ED157B" w:rsidRPr="00ED157B" w:rsidRDefault="00EE4B9A" w:rsidP="00EE4B9A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 Подумайте и до конца осознайте, почему вы будете это</w:t>
      </w:r>
      <w:r w:rsidRPr="00ED157B">
        <w:rPr>
          <w:rFonts w:ascii="Times New Roman" w:hAnsi="Times New Roman"/>
          <w:sz w:val="28"/>
          <w:szCs w:val="28"/>
        </w:rPr>
        <w:br/>
        <w:t>делать, для чего это нужно.</w:t>
      </w:r>
    </w:p>
    <w:p w:rsidR="00ED157B" w:rsidRPr="00ED157B" w:rsidRDefault="00EE4B9A" w:rsidP="00EE4B9A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21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 Оцените и проанализируйте возможные пути достижения цели. Постарайтесь учесть все варианты.</w:t>
      </w:r>
    </w:p>
    <w:p w:rsidR="00ED157B" w:rsidRPr="00ED157B" w:rsidRDefault="00EE4B9A" w:rsidP="00EE4B9A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 Выберите наилучший вариант, взвесив все условия.</w:t>
      </w:r>
    </w:p>
    <w:p w:rsidR="00ED157B" w:rsidRPr="00ED157B" w:rsidRDefault="00EE4B9A" w:rsidP="00EE4B9A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 Наметьте промежуточные этапы предстоящей работы,</w:t>
      </w:r>
      <w:r w:rsidRPr="00ED157B">
        <w:rPr>
          <w:rFonts w:ascii="Times New Roman" w:hAnsi="Times New Roman"/>
          <w:sz w:val="28"/>
          <w:szCs w:val="28"/>
        </w:rPr>
        <w:br/>
        <w:t>определите время выполнения каждого этапа.</w:t>
      </w:r>
    </w:p>
    <w:p w:rsidR="00EE4B9A" w:rsidRPr="00ED157B" w:rsidRDefault="00EE4B9A" w:rsidP="00ED157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 xml:space="preserve"> Во время реализации плана постоянно контролируйте себя и свою деятельность. Корректируйте работу с учетом получаемых результатов, т. е. осуществляйте и используйте обратную связь.</w:t>
      </w:r>
    </w:p>
    <w:p w:rsidR="00EE4B9A" w:rsidRDefault="00EE4B9A" w:rsidP="00EE4B9A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 xml:space="preserve">Оценивание самостоятельных работ происходит по </w:t>
      </w:r>
      <w:proofErr w:type="spellStart"/>
      <w:r w:rsidRPr="00ED157B">
        <w:rPr>
          <w:sz w:val="28"/>
          <w:szCs w:val="28"/>
        </w:rPr>
        <w:t>бально</w:t>
      </w:r>
      <w:proofErr w:type="spellEnd"/>
      <w:r w:rsidRPr="00ED157B">
        <w:rPr>
          <w:sz w:val="28"/>
          <w:szCs w:val="28"/>
        </w:rPr>
        <w:t>-рейтинговой системе. Максимальное количество баллов за каждый вид самостоятельной работы указывается в критериях оценки работы. В течение семестра все баллы за выполненные самостоятельные работы суммируются и оказывают влияние на итоговую оценку по предмету.</w:t>
      </w:r>
    </w:p>
    <w:p w:rsidR="006E0EDE" w:rsidRDefault="006E0EDE" w:rsidP="00EE4B9A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D157B" w:rsidRDefault="00ED157B" w:rsidP="00ED157B">
      <w:pPr>
        <w:pStyle w:val="c11"/>
        <w:jc w:val="center"/>
        <w:rPr>
          <w:b/>
          <w:sz w:val="28"/>
          <w:szCs w:val="28"/>
        </w:rPr>
      </w:pPr>
      <w:r w:rsidRPr="00ED157B">
        <w:rPr>
          <w:b/>
          <w:sz w:val="28"/>
          <w:szCs w:val="28"/>
        </w:rPr>
        <w:t>2. Виды самостоятельных работ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bCs/>
          <w:sz w:val="28"/>
          <w:szCs w:val="28"/>
        </w:rPr>
        <w:t>В учебном процессе выделяют</w:t>
      </w:r>
      <w:r w:rsidRPr="00ED157B">
        <w:rPr>
          <w:sz w:val="28"/>
          <w:szCs w:val="28"/>
        </w:rPr>
        <w:t xml:space="preserve"> </w:t>
      </w:r>
      <w:r w:rsidRPr="00ED157B">
        <w:rPr>
          <w:bCs/>
          <w:sz w:val="28"/>
          <w:szCs w:val="28"/>
        </w:rPr>
        <w:t>два вида  самостоятельной работы</w:t>
      </w:r>
      <w:r w:rsidRPr="00ED157B">
        <w:rPr>
          <w:sz w:val="28"/>
          <w:szCs w:val="28"/>
        </w:rPr>
        <w:t>: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ED157B">
        <w:rPr>
          <w:sz w:val="28"/>
          <w:szCs w:val="28"/>
        </w:rPr>
        <w:t xml:space="preserve">- </w:t>
      </w:r>
      <w:r w:rsidRPr="00ED157B">
        <w:rPr>
          <w:i/>
          <w:sz w:val="28"/>
          <w:szCs w:val="28"/>
        </w:rPr>
        <w:t>аудиторная;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ED157B">
        <w:rPr>
          <w:i/>
          <w:sz w:val="28"/>
          <w:szCs w:val="28"/>
        </w:rPr>
        <w:t>- внеаудиторная.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>Внеаудиторная самостоятельная работа выполняется студентом по   заданию преподавателя, но без его непосредственного участия.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b/>
          <w:sz w:val="28"/>
          <w:szCs w:val="28"/>
        </w:rPr>
        <w:t>Видами заданий для внеаудиторной самостоятельной работы являются</w:t>
      </w:r>
      <w:r w:rsidRPr="00ED157B">
        <w:rPr>
          <w:sz w:val="28"/>
          <w:szCs w:val="28"/>
        </w:rPr>
        <w:t>: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i/>
          <w:sz w:val="28"/>
          <w:szCs w:val="28"/>
        </w:rPr>
        <w:t xml:space="preserve">-  </w:t>
      </w:r>
      <w:r w:rsidRPr="00ED157B">
        <w:rPr>
          <w:i/>
          <w:iCs/>
          <w:sz w:val="28"/>
          <w:szCs w:val="28"/>
        </w:rPr>
        <w:t>для овладения знаниями</w:t>
      </w:r>
      <w:r w:rsidRPr="00ED157B">
        <w:rPr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 w:rsidRPr="00ED157B">
        <w:rPr>
          <w:sz w:val="28"/>
          <w:szCs w:val="28"/>
        </w:rPr>
        <w:t>о-</w:t>
      </w:r>
      <w:proofErr w:type="gramEnd"/>
      <w:r w:rsidRPr="00ED157B">
        <w:rPr>
          <w:sz w:val="28"/>
          <w:szCs w:val="28"/>
        </w:rPr>
        <w:t>  и видеозаписей, компьютерной техники и Интернета и др.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i/>
          <w:sz w:val="28"/>
          <w:szCs w:val="28"/>
        </w:rPr>
        <w:t xml:space="preserve">-       </w:t>
      </w:r>
      <w:r w:rsidRPr="00ED157B">
        <w:rPr>
          <w:i/>
          <w:iCs/>
          <w:sz w:val="28"/>
          <w:szCs w:val="28"/>
        </w:rPr>
        <w:t>для закрепления и систематизации знаний</w:t>
      </w:r>
      <w:r w:rsidRPr="00ED157B">
        <w:rPr>
          <w:i/>
          <w:sz w:val="28"/>
          <w:szCs w:val="28"/>
        </w:rPr>
        <w:t>:</w:t>
      </w:r>
      <w:r w:rsidRPr="00ED157B">
        <w:rPr>
          <w:sz w:val="28"/>
          <w:szCs w:val="28"/>
        </w:rPr>
        <w:t xml:space="preserve">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</w:t>
      </w:r>
      <w:r w:rsidRPr="00ED157B">
        <w:rPr>
          <w:sz w:val="28"/>
          <w:szCs w:val="28"/>
        </w:rPr>
        <w:lastRenderedPageBreak/>
        <w:t xml:space="preserve">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</w:t>
      </w:r>
      <w:proofErr w:type="spellStart"/>
      <w:proofErr w:type="gramStart"/>
      <w:r w:rsidRPr="00ED157B">
        <w:rPr>
          <w:sz w:val="28"/>
          <w:szCs w:val="28"/>
        </w:rPr>
        <w:t>др</w:t>
      </w:r>
      <w:proofErr w:type="spellEnd"/>
      <w:proofErr w:type="gramEnd"/>
      <w:r w:rsidRPr="00ED157B">
        <w:rPr>
          <w:sz w:val="28"/>
          <w:szCs w:val="28"/>
        </w:rPr>
        <w:t>), подготовка мультимедиа сообщений/докладов к выступлению  на семинаре (конференции), подготовка реферата, составление библиографии, тематических кроссвордов, тестирование и др.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i/>
          <w:sz w:val="28"/>
          <w:szCs w:val="28"/>
        </w:rPr>
        <w:t xml:space="preserve">-       </w:t>
      </w:r>
      <w:r w:rsidRPr="00ED157B">
        <w:rPr>
          <w:i/>
          <w:iCs/>
          <w:sz w:val="28"/>
          <w:szCs w:val="28"/>
        </w:rPr>
        <w:t>для формирования умений</w:t>
      </w:r>
      <w:r w:rsidRPr="00ED157B">
        <w:rPr>
          <w:i/>
          <w:sz w:val="28"/>
          <w:szCs w:val="28"/>
        </w:rPr>
        <w:t>:</w:t>
      </w:r>
      <w:r w:rsidRPr="00ED157B">
        <w:rPr>
          <w:sz w:val="28"/>
          <w:szCs w:val="28"/>
        </w:rPr>
        <w:t>   решение задач и упражнений по образцу</w:t>
      </w:r>
      <w:r w:rsidRPr="00ED157B">
        <w:rPr>
          <w:iCs/>
          <w:sz w:val="28"/>
          <w:szCs w:val="28"/>
        </w:rPr>
        <w:t xml:space="preserve">, </w:t>
      </w:r>
      <w:r w:rsidRPr="00ED157B">
        <w:rPr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 моделирование  разных  видов и  компонентов  профессиональной  деятельности, опытно экспериментальная работа,  рефлексивный анализ профессиональных умений с использованием аудио- и видеотехники и др.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> 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ED157B" w:rsidRPr="00ED157B" w:rsidRDefault="00ED157B" w:rsidP="00ED157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ED157B">
        <w:rPr>
          <w:sz w:val="28"/>
          <w:szCs w:val="28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ED157B" w:rsidRPr="00ED157B" w:rsidRDefault="00ED157B" w:rsidP="00FA5CAB">
      <w:pPr>
        <w:pStyle w:val="c11"/>
        <w:jc w:val="center"/>
        <w:rPr>
          <w:b/>
          <w:sz w:val="28"/>
          <w:szCs w:val="28"/>
        </w:rPr>
      </w:pPr>
      <w:r w:rsidRPr="00ED157B">
        <w:rPr>
          <w:b/>
          <w:sz w:val="28"/>
          <w:szCs w:val="28"/>
        </w:rPr>
        <w:t>3. Характеристика заданий</w:t>
      </w:r>
    </w:p>
    <w:p w:rsidR="00ED157B" w:rsidRPr="00FA5CAB" w:rsidRDefault="00FA5CAB" w:rsidP="00FA5CAB">
      <w:pPr>
        <w:pStyle w:val="c11"/>
        <w:jc w:val="center"/>
        <w:rPr>
          <w:b/>
          <w:sz w:val="28"/>
          <w:szCs w:val="28"/>
        </w:rPr>
      </w:pPr>
      <w:r w:rsidRPr="00FA5CAB">
        <w:rPr>
          <w:b/>
          <w:sz w:val="28"/>
          <w:szCs w:val="28"/>
        </w:rPr>
        <w:t>3.1.Сообщение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i/>
          <w:iCs/>
          <w:sz w:val="28"/>
          <w:szCs w:val="28"/>
        </w:rPr>
        <w:t xml:space="preserve">Подготовка информационного сообщения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>это вид вне</w:t>
      </w:r>
      <w:r w:rsidRPr="00FA5CAB">
        <w:rPr>
          <w:sz w:val="28"/>
          <w:szCs w:val="28"/>
        </w:rPr>
        <w:softHyphen/>
        <w:t>аудиторной самостоятельной работы по подготовке небольшого по объему устного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FA5CAB">
        <w:rPr>
          <w:sz w:val="28"/>
          <w:szCs w:val="28"/>
        </w:rPr>
        <w:softHyphen/>
        <w:t>ный взгляд по определенным проблемам.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FA5CAB">
        <w:rPr>
          <w:sz w:val="28"/>
          <w:szCs w:val="28"/>
        </w:rPr>
        <w:softHyphen/>
        <w:t>ют изучаемый вопрос фактическими или статистическими мате</w:t>
      </w:r>
      <w:r w:rsidRPr="00FA5CAB">
        <w:rPr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Регламент времени на озвучивание сообщения – до 5 мин.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на подготовку сообщения зависят от труд</w:t>
      </w:r>
      <w:r w:rsidRPr="00FA5CAB">
        <w:rPr>
          <w:sz w:val="28"/>
          <w:szCs w:val="28"/>
        </w:rPr>
        <w:softHyphen/>
        <w:t>ности сбора информации, сложности материала по теме, инди</w:t>
      </w:r>
      <w:r w:rsidRPr="00FA5CAB">
        <w:rPr>
          <w:sz w:val="28"/>
          <w:szCs w:val="28"/>
        </w:rPr>
        <w:softHyphen/>
        <w:t>видуальных особенностей студента и определяются преподава</w:t>
      </w:r>
      <w:r w:rsidRPr="00FA5CAB">
        <w:rPr>
          <w:sz w:val="28"/>
          <w:szCs w:val="28"/>
        </w:rPr>
        <w:softHyphen/>
        <w:t>телем. Ориентировочное время на подготовку информационного сообщения – 1ч.</w:t>
      </w:r>
    </w:p>
    <w:p w:rsidR="00ED157B" w:rsidRPr="00FA5CAB" w:rsidRDefault="00ED157B" w:rsidP="00FA5CAB">
      <w:pPr>
        <w:pStyle w:val="c11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актуальность темы,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1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глубина проработки материала, 1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lastRenderedPageBreak/>
        <w:t>грамотность и полнота использования источников,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наличие элементов наглядности, 1 балла.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5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Оценка выставляется по количеству набранных баллов.</w:t>
      </w: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</w:p>
    <w:p w:rsidR="00FA5CAB" w:rsidRDefault="00FA5CAB" w:rsidP="00FA5CAB">
      <w:pPr>
        <w:pStyle w:val="c11"/>
        <w:spacing w:before="0" w:after="0"/>
        <w:jc w:val="center"/>
        <w:rPr>
          <w:b/>
          <w:iCs/>
          <w:sz w:val="28"/>
          <w:szCs w:val="28"/>
        </w:rPr>
      </w:pPr>
      <w:r w:rsidRPr="00FA5CAB">
        <w:rPr>
          <w:b/>
          <w:iCs/>
          <w:sz w:val="28"/>
          <w:szCs w:val="28"/>
        </w:rPr>
        <w:t>3.2.Реферат</w:t>
      </w:r>
    </w:p>
    <w:p w:rsidR="00FA5CAB" w:rsidRPr="00FA5CAB" w:rsidRDefault="00FA5CAB" w:rsidP="00FA5CAB">
      <w:pPr>
        <w:pStyle w:val="c11"/>
        <w:spacing w:before="0" w:after="0"/>
        <w:jc w:val="center"/>
        <w:rPr>
          <w:b/>
          <w:iCs/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i/>
          <w:iCs/>
          <w:sz w:val="28"/>
          <w:szCs w:val="28"/>
        </w:rPr>
        <w:t xml:space="preserve">Написание реферата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>это более объемный, чем сооб</w:t>
      </w:r>
      <w:r w:rsidRPr="00FA5CAB">
        <w:rPr>
          <w:sz w:val="28"/>
          <w:szCs w:val="28"/>
        </w:rPr>
        <w:softHyphen/>
        <w:t>щение, вид самостоятельной работы студента, содержащий информацию, дополняющую и развивающую основную тему, изучаемую на аудиторных занятиях (приложение 1).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</w:t>
      </w:r>
      <w:r w:rsidRPr="00FA5CAB">
        <w:rPr>
          <w:sz w:val="28"/>
          <w:szCs w:val="28"/>
        </w:rPr>
        <w:softHyphen/>
        <w:t>мента – научной работы, монографии, статьи. Реферат может включать обзор нескольких источников и служить основой для доклада на определенную тему на семинарах, конференциях.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Регламент озвучивания реферата – 7-10 мин.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</w:t>
      </w:r>
      <w:r w:rsidRPr="00FA5CAB">
        <w:rPr>
          <w:sz w:val="28"/>
          <w:szCs w:val="28"/>
        </w:rPr>
        <w:softHyphen/>
        <w:t>подавателем. Ориентировочное время на подготовку – 4 ч.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center"/>
        <w:rPr>
          <w:bCs/>
          <w:i/>
          <w:sz w:val="28"/>
          <w:szCs w:val="28"/>
        </w:rPr>
      </w:pPr>
      <w:r w:rsidRPr="00FA5CAB">
        <w:rPr>
          <w:bCs/>
          <w:i/>
          <w:sz w:val="28"/>
          <w:szCs w:val="28"/>
        </w:rPr>
        <w:t>Порядок сдачи и защиты рефератов.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1.Реферат сдается на проверку  преподавателю за 1-2 недели до  зачетного занятия</w:t>
      </w:r>
    </w:p>
    <w:p w:rsid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2. При оценке реферата преподаватель учитывает</w:t>
      </w:r>
      <w:r w:rsidR="00FA5CAB">
        <w:rPr>
          <w:sz w:val="28"/>
          <w:szCs w:val="28"/>
        </w:rPr>
        <w:t>:</w:t>
      </w:r>
    </w:p>
    <w:p w:rsidR="00ED157B" w:rsidRPr="00FA5CAB" w:rsidRDefault="00ED157B" w:rsidP="00FA5CAB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качество </w:t>
      </w:r>
    </w:p>
    <w:p w:rsidR="00ED157B" w:rsidRPr="00FA5CAB" w:rsidRDefault="00ED157B" w:rsidP="00FA5CAB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степень самостоятельности студента и проявленную инициативу </w:t>
      </w:r>
    </w:p>
    <w:p w:rsidR="00ED157B" w:rsidRPr="00FA5CAB" w:rsidRDefault="00ED157B" w:rsidP="00FA5CAB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связность, логичность и грамотность составления </w:t>
      </w:r>
    </w:p>
    <w:p w:rsidR="00ED157B" w:rsidRPr="00FA5CAB" w:rsidRDefault="00ED157B" w:rsidP="00FA5CAB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оформление в соответствии с требованиями ГОСТ.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</w:t>
      </w:r>
      <w:r w:rsidR="00854623">
        <w:rPr>
          <w:sz w:val="28"/>
          <w:szCs w:val="28"/>
        </w:rPr>
        <w:t>3.</w:t>
      </w:r>
      <w:r w:rsidRPr="00FA5CAB">
        <w:rPr>
          <w:sz w:val="28"/>
          <w:szCs w:val="28"/>
        </w:rPr>
        <w:t>Защита тематического реферата  может проводиться на выделенном 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ED157B" w:rsidRPr="00FA5CAB" w:rsidRDefault="00854623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4.</w:t>
      </w:r>
      <w:r w:rsidR="00ED157B" w:rsidRPr="00FA5CAB">
        <w:rPr>
          <w:sz w:val="28"/>
          <w:szCs w:val="28"/>
        </w:rPr>
        <w:t>Защита реферата студентом предусматривает </w:t>
      </w:r>
    </w:p>
    <w:p w:rsidR="00ED157B" w:rsidRPr="00FA5CAB" w:rsidRDefault="00ED157B" w:rsidP="00CC2538">
      <w:pPr>
        <w:pStyle w:val="c11"/>
        <w:numPr>
          <w:ilvl w:val="0"/>
          <w:numId w:val="9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доклад по реферату не более 5-7 минут </w:t>
      </w:r>
    </w:p>
    <w:p w:rsidR="00ED157B" w:rsidRPr="00FA5CAB" w:rsidRDefault="00ED157B" w:rsidP="00CC2538">
      <w:pPr>
        <w:pStyle w:val="c11"/>
        <w:numPr>
          <w:ilvl w:val="0"/>
          <w:numId w:val="9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ответы на вопросы оппонента.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На  защите </w:t>
      </w:r>
      <w:r w:rsidRPr="00FA5CAB">
        <w:rPr>
          <w:iCs/>
          <w:sz w:val="28"/>
          <w:szCs w:val="28"/>
        </w:rPr>
        <w:t xml:space="preserve">запрещено </w:t>
      </w:r>
      <w:r w:rsidRPr="00FA5CAB">
        <w:rPr>
          <w:sz w:val="28"/>
          <w:szCs w:val="28"/>
        </w:rPr>
        <w:t>чтение текста реферата.</w:t>
      </w:r>
    </w:p>
    <w:p w:rsidR="00ED157B" w:rsidRPr="00FA5CAB" w:rsidRDefault="00854623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5.</w:t>
      </w:r>
      <w:r w:rsidR="00ED157B" w:rsidRPr="00FA5CAB">
        <w:rPr>
          <w:sz w:val="28"/>
          <w:szCs w:val="28"/>
        </w:rPr>
        <w:t>Общая оценка за реферат выставляется  с учетом оценок за работу, доклад, умение вести дискуссию и ответы на вопросы. 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FA5CAB">
        <w:rPr>
          <w:bCs/>
          <w:i/>
          <w:sz w:val="28"/>
          <w:szCs w:val="28"/>
        </w:rPr>
        <w:t>Содержание и оформление разделов реферата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bCs/>
          <w:i/>
          <w:iCs/>
          <w:sz w:val="28"/>
          <w:szCs w:val="28"/>
          <w:u w:val="single"/>
        </w:rPr>
        <w:t>Титульный лист</w:t>
      </w:r>
      <w:r w:rsidR="00FA5CAB" w:rsidRPr="00FA5CAB">
        <w:rPr>
          <w:bCs/>
          <w:i/>
          <w:iCs/>
          <w:sz w:val="28"/>
          <w:szCs w:val="28"/>
        </w:rPr>
        <w:t xml:space="preserve"> -</w:t>
      </w:r>
      <w:r w:rsidR="00FA5CAB">
        <w:rPr>
          <w:bCs/>
          <w:i/>
          <w:iCs/>
          <w:sz w:val="28"/>
          <w:szCs w:val="28"/>
        </w:rPr>
        <w:t xml:space="preserve"> </w:t>
      </w:r>
      <w:r w:rsidR="00FA5CAB" w:rsidRPr="00FA5CAB">
        <w:rPr>
          <w:sz w:val="28"/>
          <w:szCs w:val="28"/>
        </w:rPr>
        <w:t>я</w:t>
      </w:r>
      <w:r w:rsidRPr="00FA5CAB">
        <w:rPr>
          <w:sz w:val="28"/>
          <w:szCs w:val="28"/>
        </w:rPr>
        <w:t>вляется первой страницей реферата и заполняется по строго определенным правилам.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В верхнем поле указывается  полное наименование учебного заведения.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lastRenderedPageBreak/>
        <w:t>          В среднем поле дается заглавие реферата, которое проводится без слова " тема " и в кавычки не заключается.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Далее, ближе к  правому краю титульного листа, указываются фамилия, инициалы студента, написавшего реферат, а также его курс и группа. Немного ниже или слева указываются название кафедры, фамилия и инициалы преподавателя - руководителя работы.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В нижнем поле указывается  год написания реферата.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    После титульного листа помещают </w:t>
      </w:r>
      <w:r w:rsidRPr="00FA5CAB">
        <w:rPr>
          <w:bCs/>
          <w:i/>
          <w:iCs/>
          <w:sz w:val="28"/>
          <w:szCs w:val="28"/>
          <w:u w:val="single"/>
        </w:rPr>
        <w:t>оглавление</w:t>
      </w:r>
      <w:r w:rsidRPr="00FA5CAB">
        <w:rPr>
          <w:sz w:val="28"/>
          <w:szCs w:val="28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Все заголовки начинаются с прописной буквы без точки  на конце. Последнее слово каждого заголовка соединяют отточием</w:t>
      </w:r>
      <w:proofErr w:type="gramStart"/>
      <w:r w:rsidRPr="00FA5CAB">
        <w:rPr>
          <w:sz w:val="28"/>
          <w:szCs w:val="28"/>
        </w:rPr>
        <w:t xml:space="preserve"> (……………)</w:t>
      </w:r>
      <w:r w:rsidR="00884AD5">
        <w:rPr>
          <w:sz w:val="28"/>
          <w:szCs w:val="28"/>
        </w:rPr>
        <w:t xml:space="preserve"> </w:t>
      </w:r>
      <w:proofErr w:type="gramEnd"/>
      <w:r w:rsidRPr="00FA5CAB">
        <w:rPr>
          <w:sz w:val="28"/>
          <w:szCs w:val="28"/>
        </w:rPr>
        <w:t>с соответствующим ему номером страницы в правом столбце оглавления.          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b/>
          <w:sz w:val="28"/>
          <w:szCs w:val="28"/>
        </w:rPr>
        <w:t>          </w:t>
      </w:r>
      <w:r w:rsidRPr="00884AD5">
        <w:rPr>
          <w:bCs/>
          <w:i/>
          <w:iCs/>
          <w:sz w:val="28"/>
          <w:szCs w:val="28"/>
          <w:u w:val="single"/>
        </w:rPr>
        <w:t>Введение</w:t>
      </w:r>
      <w:r w:rsidRPr="00884AD5">
        <w:rPr>
          <w:i/>
          <w:sz w:val="28"/>
          <w:szCs w:val="28"/>
          <w:u w:val="single"/>
        </w:rPr>
        <w:t>.</w:t>
      </w:r>
      <w:r w:rsidRPr="00FA5CAB">
        <w:rPr>
          <w:sz w:val="28"/>
          <w:szCs w:val="28"/>
        </w:rPr>
        <w:t>  Здесь обычно обосновывается актуальность выбранной темы, цель и содержание реферата, указывается объект (</w:t>
      </w:r>
      <w:proofErr w:type="gramStart"/>
      <w:r w:rsidRPr="00FA5CAB">
        <w:rPr>
          <w:sz w:val="28"/>
          <w:szCs w:val="28"/>
        </w:rPr>
        <w:t xml:space="preserve">предмет) </w:t>
      </w:r>
      <w:proofErr w:type="gramEnd"/>
      <w:r w:rsidRPr="00FA5CAB">
        <w:rPr>
          <w:sz w:val="28"/>
          <w:szCs w:val="28"/>
        </w:rPr>
        <w:t>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</w:t>
      </w:r>
      <w:r w:rsidRPr="00884AD5">
        <w:rPr>
          <w:bCs/>
          <w:i/>
          <w:iCs/>
          <w:sz w:val="28"/>
          <w:szCs w:val="28"/>
          <w:u w:val="single"/>
        </w:rPr>
        <w:t>Основная  часть</w:t>
      </w:r>
      <w:r w:rsidRPr="00884AD5">
        <w:rPr>
          <w:i/>
          <w:sz w:val="28"/>
          <w:szCs w:val="28"/>
          <w:u w:val="single"/>
        </w:rPr>
        <w:t>.</w:t>
      </w:r>
      <w:r w:rsidRPr="00FA5CAB">
        <w:rPr>
          <w:sz w:val="28"/>
          <w:szCs w:val="28"/>
        </w:rPr>
        <w:t xml:space="preserve"> Содержание глав этой части должно точно соответствовать теме работы и полностью ее раскрывать. Эти главы должны </w:t>
      </w:r>
      <w:proofErr w:type="gramStart"/>
      <w:r w:rsidRPr="00FA5CAB">
        <w:rPr>
          <w:sz w:val="28"/>
          <w:szCs w:val="28"/>
        </w:rPr>
        <w:t>показать умение исследователя сжато</w:t>
      </w:r>
      <w:proofErr w:type="gramEnd"/>
      <w:r w:rsidRPr="00FA5CAB">
        <w:rPr>
          <w:sz w:val="28"/>
          <w:szCs w:val="28"/>
        </w:rPr>
        <w:t>, логично и аргументировано излагать материал, обобщать, анализировать, делать логические выводы.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b/>
          <w:sz w:val="28"/>
          <w:szCs w:val="28"/>
        </w:rPr>
        <w:t>          </w:t>
      </w:r>
      <w:r w:rsidRPr="00884AD5">
        <w:rPr>
          <w:bCs/>
          <w:i/>
          <w:iCs/>
          <w:sz w:val="28"/>
          <w:szCs w:val="28"/>
          <w:u w:val="single"/>
        </w:rPr>
        <w:t>Заключительная  часть</w:t>
      </w:r>
      <w:r w:rsidRPr="00884AD5">
        <w:rPr>
          <w:i/>
          <w:sz w:val="28"/>
          <w:szCs w:val="28"/>
          <w:u w:val="single"/>
        </w:rPr>
        <w:t>.</w:t>
      </w:r>
      <w:r w:rsidRPr="00FA5CAB">
        <w:rPr>
          <w:sz w:val="28"/>
          <w:szCs w:val="28"/>
        </w:rPr>
        <w:t>  Предполагает последовательное, логически стройное изложение обобщенных выводов по рассматриваемой теме.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</w:t>
      </w:r>
      <w:r w:rsidRPr="00884AD5">
        <w:rPr>
          <w:bCs/>
          <w:i/>
          <w:iCs/>
          <w:sz w:val="28"/>
          <w:szCs w:val="28"/>
          <w:u w:val="single"/>
        </w:rPr>
        <w:t>Библиографический список</w:t>
      </w:r>
      <w:r w:rsidRPr="00FA5CAB">
        <w:rPr>
          <w:bCs/>
          <w:iCs/>
          <w:sz w:val="28"/>
          <w:szCs w:val="28"/>
        </w:rPr>
        <w:t xml:space="preserve"> использованной литературы</w:t>
      </w:r>
      <w:r w:rsidRPr="00FA5CAB">
        <w:rPr>
          <w:sz w:val="28"/>
          <w:szCs w:val="28"/>
        </w:rPr>
        <w:t xml:space="preserve"> составляет одну из частей работы, отражающей самостоятельную творческую работу автора, позволяет судить о степени фундаментальности данного реферата.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      В работах используются следующие способы построения библиографических списков: по алфавиту фамилий, авторов или заглавий; по тематике; по видам изданий; по характеру содержания; списки смешанного построения. </w:t>
      </w:r>
      <w:proofErr w:type="gramStart"/>
      <w:r w:rsidRPr="00FA5CAB">
        <w:rPr>
          <w:sz w:val="28"/>
          <w:szCs w:val="28"/>
        </w:rPr>
        <w:t xml:space="preserve">Литература в списке указывается в алфавитном порядке  (более распространенный вариант - фамилии авторов в алфавитном порядке), после указания фамилии и инициалов автора указывается название литературного источника, место издания (пишется сокращенно, например, Москва - М., Санкт - Петербург - СПб </w:t>
      </w:r>
      <w:proofErr w:type="spellStart"/>
      <w:r w:rsidRPr="00FA5CAB">
        <w:rPr>
          <w:sz w:val="28"/>
          <w:szCs w:val="28"/>
        </w:rPr>
        <w:t>ит.д</w:t>
      </w:r>
      <w:proofErr w:type="spellEnd"/>
      <w:r w:rsidRPr="00FA5CAB">
        <w:rPr>
          <w:sz w:val="28"/>
          <w:szCs w:val="28"/>
        </w:rPr>
        <w:t xml:space="preserve">.), название издательства (например, Мир), год </w:t>
      </w:r>
      <w:r w:rsidRPr="00FA5CAB">
        <w:rPr>
          <w:sz w:val="28"/>
          <w:szCs w:val="28"/>
        </w:rPr>
        <w:lastRenderedPageBreak/>
        <w:t>издания  (например, 1996), можно указать страницы (например, с. 54-67).</w:t>
      </w:r>
      <w:proofErr w:type="gramEnd"/>
      <w:r w:rsidRPr="00FA5CAB">
        <w:rPr>
          <w:sz w:val="28"/>
          <w:szCs w:val="28"/>
        </w:rPr>
        <w:t xml:space="preserve"> </w:t>
      </w:r>
      <w:r w:rsidRPr="00FA5CAB">
        <w:rPr>
          <w:bCs/>
          <w:sz w:val="28"/>
          <w:szCs w:val="28"/>
        </w:rPr>
        <w:t>Страницы можно указывать прямо в тексте</w:t>
      </w:r>
      <w:r w:rsidRPr="00FA5CAB">
        <w:rPr>
          <w:sz w:val="28"/>
          <w:szCs w:val="28"/>
        </w:rPr>
        <w:t>, после указания номера, под которым литературный источник находится в списке литературы (например, 7 (номер лит</w:t>
      </w:r>
      <w:proofErr w:type="gramStart"/>
      <w:r w:rsidRPr="00FA5CAB">
        <w:rPr>
          <w:sz w:val="28"/>
          <w:szCs w:val="28"/>
        </w:rPr>
        <w:t>.</w:t>
      </w:r>
      <w:proofErr w:type="gramEnd"/>
      <w:r w:rsidRPr="00FA5CAB">
        <w:rPr>
          <w:sz w:val="28"/>
          <w:szCs w:val="28"/>
        </w:rPr>
        <w:t xml:space="preserve"> </w:t>
      </w:r>
      <w:proofErr w:type="gramStart"/>
      <w:r w:rsidRPr="00FA5CAB">
        <w:rPr>
          <w:sz w:val="28"/>
          <w:szCs w:val="28"/>
        </w:rPr>
        <w:t>и</w:t>
      </w:r>
      <w:proofErr w:type="gramEnd"/>
      <w:r w:rsidRPr="00FA5CAB">
        <w:rPr>
          <w:sz w:val="28"/>
          <w:szCs w:val="28"/>
        </w:rPr>
        <w:t>сточника), с. 67- 89). Номер литературного источника указывается после каждого нового отрывка текста из другого литературного источника.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          В </w:t>
      </w:r>
      <w:r w:rsidRPr="00884AD5">
        <w:rPr>
          <w:bCs/>
          <w:i/>
          <w:iCs/>
          <w:sz w:val="28"/>
          <w:szCs w:val="28"/>
          <w:u w:val="single"/>
        </w:rPr>
        <w:t>приложении</w:t>
      </w:r>
      <w:r w:rsidRPr="00FA5CAB">
        <w:rPr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(страницы)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" № "),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bCs/>
          <w:i/>
          <w:sz w:val="28"/>
          <w:szCs w:val="28"/>
        </w:rPr>
      </w:pPr>
      <w:r w:rsidRPr="00FA5CAB">
        <w:rPr>
          <w:b/>
          <w:bCs/>
          <w:i/>
          <w:sz w:val="28"/>
          <w:szCs w:val="28"/>
        </w:rPr>
        <w:t>Критерии оценки реферата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актуальность темы,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глубина проработки материала,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грамотность и полнота использования источников,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оформления реферата требованиям, 2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доклад, 5 баллов;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 умение вести дискуссию и ответы на вопросы, 5 баллов. 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20.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19-20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15-18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10-14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10 баллов – «2»</w:t>
      </w:r>
    </w:p>
    <w:p w:rsidR="00ED157B" w:rsidRDefault="00884AD5" w:rsidP="00884AD5">
      <w:pPr>
        <w:pStyle w:val="c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3.3.Презентация</w:t>
      </w:r>
    </w:p>
    <w:p w:rsidR="00884AD5" w:rsidRPr="00FA5CAB" w:rsidRDefault="00884AD5" w:rsidP="00884AD5">
      <w:pPr>
        <w:pStyle w:val="c11"/>
        <w:spacing w:before="0" w:after="0"/>
        <w:jc w:val="center"/>
        <w:rPr>
          <w:b/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884AD5">
        <w:rPr>
          <w:i/>
          <w:iCs/>
          <w:sz w:val="28"/>
          <w:szCs w:val="28"/>
        </w:rPr>
        <w:t>Создание материалов-презентаций</w:t>
      </w:r>
      <w:r w:rsidRPr="00FA5CAB">
        <w:rPr>
          <w:i/>
          <w:iCs/>
          <w:sz w:val="28"/>
          <w:szCs w:val="28"/>
        </w:rPr>
        <w:t xml:space="preserve">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>это вид само</w:t>
      </w:r>
      <w:r w:rsidRPr="00FA5CAB">
        <w:rPr>
          <w:sz w:val="28"/>
          <w:szCs w:val="28"/>
        </w:rPr>
        <w:softHyphen/>
        <w:t>стоятельной работы студентов по созданию наглядных инфор</w:t>
      </w:r>
      <w:r w:rsidRPr="00FA5CAB">
        <w:rPr>
          <w:sz w:val="28"/>
          <w:szCs w:val="28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 w:rsidRPr="00FA5CAB">
        <w:rPr>
          <w:sz w:val="28"/>
          <w:szCs w:val="28"/>
        </w:rPr>
        <w:t>PowerPoint</w:t>
      </w:r>
      <w:proofErr w:type="spellEnd"/>
      <w:r w:rsidRPr="00FA5CAB">
        <w:rPr>
          <w:sz w:val="28"/>
          <w:szCs w:val="28"/>
        </w:rPr>
        <w:t xml:space="preserve"> (приложение). Этот вид работы требует координации навыков студента по сбору, систе</w:t>
      </w:r>
      <w:r w:rsidRPr="00FA5CAB">
        <w:rPr>
          <w:sz w:val="28"/>
          <w:szCs w:val="28"/>
        </w:rPr>
        <w:softHyphen/>
        <w:t>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</w:t>
      </w:r>
      <w:r w:rsidRPr="00FA5CAB">
        <w:rPr>
          <w:sz w:val="28"/>
          <w:szCs w:val="28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FA5CAB">
        <w:rPr>
          <w:sz w:val="28"/>
          <w:szCs w:val="28"/>
        </w:rPr>
        <w:t>Microsoft</w:t>
      </w:r>
      <w:proofErr w:type="spellEnd"/>
      <w:r w:rsidRPr="00FA5CAB">
        <w:rPr>
          <w:sz w:val="28"/>
          <w:szCs w:val="28"/>
        </w:rPr>
        <w:t xml:space="preserve"> </w:t>
      </w:r>
      <w:proofErr w:type="spellStart"/>
      <w:r w:rsidRPr="00FA5CAB">
        <w:rPr>
          <w:sz w:val="28"/>
          <w:szCs w:val="28"/>
        </w:rPr>
        <w:t>PowerPoint</w:t>
      </w:r>
      <w:proofErr w:type="spellEnd"/>
      <w:r w:rsidRPr="00FA5CAB">
        <w:rPr>
          <w:sz w:val="28"/>
          <w:szCs w:val="28"/>
        </w:rPr>
        <w:t>. В качестве материалов-</w:t>
      </w:r>
      <w:r w:rsidRPr="00FA5CAB">
        <w:rPr>
          <w:sz w:val="28"/>
          <w:szCs w:val="28"/>
        </w:rPr>
        <w:lastRenderedPageBreak/>
        <w:t>презентаций могут быть представлены результаты любого вида внеаудиторной самостоятельной рабо</w:t>
      </w:r>
      <w:r w:rsidRPr="00FA5CAB">
        <w:rPr>
          <w:sz w:val="28"/>
          <w:szCs w:val="28"/>
        </w:rPr>
        <w:softHyphen/>
        <w:t>ты, по формату соответствующие режиму презентаций.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на создание презентаций зависят от степе</w:t>
      </w:r>
      <w:r w:rsidRPr="00FA5CAB">
        <w:rPr>
          <w:sz w:val="28"/>
          <w:szCs w:val="28"/>
        </w:rPr>
        <w:softHyphen/>
        <w:t>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Ориентировочное время на подготовку – 1,5 ч</w:t>
      </w:r>
    </w:p>
    <w:p w:rsidR="00ED157B" w:rsidRPr="00FA5CAB" w:rsidRDefault="00ED157B" w:rsidP="00FA5CAB">
      <w:pPr>
        <w:pStyle w:val="c11"/>
        <w:spacing w:before="0" w:after="0"/>
        <w:jc w:val="both"/>
        <w:rPr>
          <w:i/>
          <w:sz w:val="28"/>
          <w:szCs w:val="28"/>
        </w:rPr>
      </w:pPr>
      <w:r w:rsidRPr="00FA5CAB">
        <w:rPr>
          <w:b/>
          <w:bCs/>
          <w:i/>
          <w:sz w:val="28"/>
          <w:szCs w:val="28"/>
        </w:rPr>
        <w:t>Критерии оценки</w:t>
      </w:r>
    </w:p>
    <w:p w:rsidR="00ED157B" w:rsidRPr="00FA5CAB" w:rsidRDefault="00ED157B" w:rsidP="00CC2538">
      <w:pPr>
        <w:pStyle w:val="c11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1 балл;</w:t>
      </w:r>
    </w:p>
    <w:p w:rsidR="00ED157B" w:rsidRPr="00FA5CAB" w:rsidRDefault="00ED157B" w:rsidP="00CC2538">
      <w:pPr>
        <w:pStyle w:val="c11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правильная структурированность информации, 5 баллов;</w:t>
      </w:r>
    </w:p>
    <w:p w:rsidR="00ED157B" w:rsidRPr="00FA5CAB" w:rsidRDefault="00ED157B" w:rsidP="00CC2538">
      <w:pPr>
        <w:pStyle w:val="c11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наличие логической связи изложенной информации, 5 балл;</w:t>
      </w:r>
    </w:p>
    <w:p w:rsidR="00ED157B" w:rsidRPr="00FA5CAB" w:rsidRDefault="00ED157B" w:rsidP="00CC2538">
      <w:pPr>
        <w:pStyle w:val="c11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эстетичность оформления, его соответствие требова</w:t>
      </w:r>
      <w:r w:rsidRPr="00FA5CAB">
        <w:rPr>
          <w:sz w:val="28"/>
          <w:szCs w:val="28"/>
        </w:rPr>
        <w:softHyphen/>
        <w:t>ниям, 3 балла;</w:t>
      </w:r>
    </w:p>
    <w:p w:rsidR="00ED157B" w:rsidRPr="00FA5CAB" w:rsidRDefault="00ED157B" w:rsidP="00CC2538">
      <w:pPr>
        <w:pStyle w:val="c11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представлена в срок, 1 балл.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15.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14-15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11-13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8-10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8 баллов – «2»</w:t>
      </w:r>
    </w:p>
    <w:p w:rsidR="00ED157B" w:rsidRDefault="00884AD5" w:rsidP="00884AD5">
      <w:pPr>
        <w:pStyle w:val="c11"/>
        <w:spacing w:before="0" w:after="0"/>
        <w:jc w:val="center"/>
        <w:rPr>
          <w:b/>
          <w:sz w:val="28"/>
          <w:szCs w:val="28"/>
        </w:rPr>
      </w:pPr>
      <w:r w:rsidRPr="00884AD5">
        <w:rPr>
          <w:b/>
          <w:sz w:val="28"/>
          <w:szCs w:val="28"/>
        </w:rPr>
        <w:t>3.4.Доклад</w:t>
      </w:r>
    </w:p>
    <w:p w:rsidR="00884AD5" w:rsidRPr="00884AD5" w:rsidRDefault="00884AD5" w:rsidP="00884AD5">
      <w:pPr>
        <w:pStyle w:val="c11"/>
        <w:spacing w:before="0" w:after="0"/>
        <w:jc w:val="center"/>
        <w:rPr>
          <w:b/>
          <w:sz w:val="28"/>
          <w:szCs w:val="28"/>
        </w:rPr>
      </w:pP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Доклад-это сообщение по заданной теме, с целью внести знания из дополнительной</w:t>
      </w:r>
      <w:r w:rsidR="00884AD5">
        <w:rPr>
          <w:sz w:val="28"/>
          <w:szCs w:val="28"/>
        </w:rPr>
        <w:t xml:space="preserve"> </w:t>
      </w:r>
      <w:r w:rsidRPr="00FA5CAB">
        <w:rPr>
          <w:sz w:val="28"/>
          <w:szCs w:val="28"/>
        </w:rPr>
        <w:t>литературы,</w:t>
      </w:r>
      <w:r w:rsidR="00884AD5">
        <w:rPr>
          <w:sz w:val="28"/>
          <w:szCs w:val="28"/>
        </w:rPr>
        <w:t xml:space="preserve"> </w:t>
      </w:r>
      <w:r w:rsidRPr="00FA5CAB">
        <w:rPr>
          <w:sz w:val="28"/>
          <w:szCs w:val="28"/>
        </w:rPr>
        <w:t>систематизировать материл,</w:t>
      </w:r>
      <w:r w:rsidR="002E09D5">
        <w:rPr>
          <w:sz w:val="28"/>
          <w:szCs w:val="28"/>
        </w:rPr>
        <w:t xml:space="preserve"> </w:t>
      </w:r>
      <w:r w:rsidR="00884AD5">
        <w:rPr>
          <w:sz w:val="28"/>
          <w:szCs w:val="28"/>
        </w:rPr>
        <w:t>п</w:t>
      </w:r>
      <w:r w:rsidRPr="00FA5CAB">
        <w:rPr>
          <w:sz w:val="28"/>
          <w:szCs w:val="28"/>
        </w:rPr>
        <w:t xml:space="preserve">роиллюстрировать </w:t>
      </w:r>
      <w:r w:rsidR="002E09D5">
        <w:rPr>
          <w:sz w:val="28"/>
          <w:szCs w:val="28"/>
        </w:rPr>
        <w:t>п</w:t>
      </w:r>
      <w:r w:rsidRPr="00FA5CAB">
        <w:rPr>
          <w:sz w:val="28"/>
          <w:szCs w:val="28"/>
        </w:rPr>
        <w:t>римерами, развивать навыки самостоятельной работы с</w:t>
      </w:r>
      <w:r w:rsidR="002E09D5">
        <w:rPr>
          <w:sz w:val="28"/>
          <w:szCs w:val="28"/>
        </w:rPr>
        <w:t xml:space="preserve"> </w:t>
      </w:r>
      <w:r w:rsidRPr="00FA5CAB">
        <w:rPr>
          <w:sz w:val="28"/>
          <w:szCs w:val="28"/>
        </w:rPr>
        <w:t>научной</w:t>
      </w:r>
      <w:r w:rsidR="002E09D5">
        <w:rPr>
          <w:sz w:val="28"/>
          <w:szCs w:val="28"/>
        </w:rPr>
        <w:t xml:space="preserve"> </w:t>
      </w:r>
      <w:r w:rsidRPr="00FA5CAB">
        <w:rPr>
          <w:sz w:val="28"/>
          <w:szCs w:val="28"/>
        </w:rPr>
        <w:t>литературой, познавательный интерес к научному познанию.</w:t>
      </w:r>
      <w:r w:rsidR="00884AD5">
        <w:rPr>
          <w:sz w:val="28"/>
          <w:szCs w:val="28"/>
        </w:rPr>
        <w:t xml:space="preserve"> </w:t>
      </w:r>
      <w:r w:rsidRPr="00FA5CAB">
        <w:rPr>
          <w:sz w:val="28"/>
          <w:szCs w:val="28"/>
        </w:rPr>
        <w:t>Тема доклада  должна быть согласована с преподавателем и соответствовать теме занятия.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Материалы  при его подготовке, должны соответствовать научно-методическим требованиям  </w:t>
      </w:r>
      <w:proofErr w:type="spellStart"/>
      <w:r w:rsidRPr="00FA5CAB">
        <w:rPr>
          <w:sz w:val="28"/>
          <w:szCs w:val="28"/>
        </w:rPr>
        <w:t>ССУЗа</w:t>
      </w:r>
      <w:proofErr w:type="spellEnd"/>
      <w:r w:rsidRPr="00FA5CAB">
        <w:rPr>
          <w:sz w:val="28"/>
          <w:szCs w:val="28"/>
        </w:rPr>
        <w:t xml:space="preserve"> и быть указаны в докладе.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Необходимо  соблюдать регламент, оговоренный  при получении задания.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Иллюстрации должны быть достаточными, но не чрезмерными.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студента  над докладом-презентацией включает отработку навыков ораторства и умения организовать и проводить диспут.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Студент в ходе работы по презентации  доклада, отрабатывает умение  ориентироваться в материале и отвечать на дополнительные вопросы слушателей.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Студент в ходе работы по презентации доклада, отрабатывает умение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самостоятельно обобщить материал и сделать выводы в заключении.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Докладом также  может стать презентация реферата  студента, соответствующая теме занятия.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Студент обязан  подготовить и выступить с  докладом в строго отведенное  время преподавателем, и в срок. </w:t>
      </w:r>
    </w:p>
    <w:p w:rsidR="00ED157B" w:rsidRPr="00FA5CAB" w:rsidRDefault="00ED157B" w:rsidP="00CC2538">
      <w:pPr>
        <w:pStyle w:val="c11"/>
        <w:numPr>
          <w:ilvl w:val="0"/>
          <w:numId w:val="1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Необходимо помнить, что выступление состоит из трех частей: вступление, основная часть  и заключение.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884AD5">
        <w:rPr>
          <w:bCs/>
          <w:i/>
          <w:sz w:val="28"/>
          <w:szCs w:val="28"/>
          <w:u w:val="single"/>
        </w:rPr>
        <w:lastRenderedPageBreak/>
        <w:t>Вступление</w:t>
      </w:r>
      <w:r w:rsidRPr="00FA5CAB">
        <w:rPr>
          <w:sz w:val="28"/>
          <w:szCs w:val="28"/>
        </w:rPr>
        <w:t xml:space="preserve">   помогает обеспечить успех выступления по любой тематике. Вступление </w:t>
      </w:r>
      <w:r w:rsidRPr="00FA5CAB">
        <w:rPr>
          <w:i/>
          <w:sz w:val="28"/>
          <w:szCs w:val="28"/>
        </w:rPr>
        <w:t>должно содержать: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      - название презентации (доклада) 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      - сообщение основной идеи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               - современную оценку предмета  изложения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                - краткое перечисление рассматриваемых вопросов   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    - живую интересную форму изложения 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    - акцентирование оригинальности  подхода 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884AD5">
        <w:rPr>
          <w:bCs/>
          <w:i/>
          <w:sz w:val="28"/>
          <w:szCs w:val="28"/>
          <w:u w:val="single"/>
        </w:rPr>
        <w:t>Основная часть</w:t>
      </w:r>
      <w:r w:rsidRPr="00FA5CAB">
        <w:rPr>
          <w:bCs/>
          <w:sz w:val="28"/>
          <w:szCs w:val="28"/>
        </w:rPr>
        <w:t>, </w:t>
      </w:r>
      <w:r w:rsidRPr="00FA5CAB">
        <w:rPr>
          <w:sz w:val="28"/>
          <w:szCs w:val="28"/>
        </w:rPr>
        <w:t xml:space="preserve"> в которой выступающий должен 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должна даваться без наглядных пособий, </w:t>
      </w:r>
      <w:proofErr w:type="gramStart"/>
      <w:r w:rsidRPr="00FA5CAB">
        <w:rPr>
          <w:sz w:val="28"/>
          <w:szCs w:val="28"/>
        </w:rPr>
        <w:t>аудио-визуальных</w:t>
      </w:r>
      <w:proofErr w:type="gramEnd"/>
      <w:r w:rsidRPr="00FA5CAB">
        <w:rPr>
          <w:sz w:val="28"/>
          <w:szCs w:val="28"/>
        </w:rPr>
        <w:t xml:space="preserve"> и визуальных материалов.</w:t>
      </w:r>
    </w:p>
    <w:p w:rsidR="00884AD5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884AD5">
        <w:rPr>
          <w:bCs/>
          <w:i/>
          <w:sz w:val="28"/>
          <w:szCs w:val="28"/>
          <w:u w:val="single"/>
        </w:rPr>
        <w:t>Заключение</w:t>
      </w:r>
      <w:r w:rsidRPr="00FA5CAB">
        <w:rPr>
          <w:bCs/>
          <w:sz w:val="28"/>
          <w:szCs w:val="28"/>
        </w:rPr>
        <w:t xml:space="preserve"> </w:t>
      </w:r>
      <w:r w:rsidRPr="00FA5CAB">
        <w:rPr>
          <w:sz w:val="28"/>
          <w:szCs w:val="28"/>
        </w:rPr>
        <w:t>- это ясное четкое обобщение и краткие выводы, которых всегда ждут слушатели. </w:t>
      </w:r>
    </w:p>
    <w:p w:rsidR="00ED157B" w:rsidRPr="00884AD5" w:rsidRDefault="00ED157B" w:rsidP="00884AD5">
      <w:pPr>
        <w:pStyle w:val="c11"/>
        <w:shd w:val="clear" w:color="auto" w:fill="FFFFFF"/>
        <w:spacing w:before="0" w:after="0"/>
        <w:jc w:val="center"/>
        <w:rPr>
          <w:i/>
          <w:sz w:val="28"/>
          <w:szCs w:val="28"/>
          <w:u w:val="single"/>
        </w:rPr>
      </w:pPr>
      <w:r w:rsidRPr="00884AD5">
        <w:rPr>
          <w:i/>
          <w:sz w:val="28"/>
          <w:szCs w:val="28"/>
          <w:u w:val="single"/>
        </w:rPr>
        <w:t>Примерный план публичного выступления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1. </w:t>
      </w:r>
      <w:r w:rsidRPr="00884AD5">
        <w:rPr>
          <w:i/>
          <w:sz w:val="28"/>
          <w:szCs w:val="28"/>
        </w:rPr>
        <w:t>Приветствие</w:t>
      </w:r>
      <w:r w:rsidRPr="00FA5CAB">
        <w:rPr>
          <w:b/>
          <w:sz w:val="28"/>
          <w:szCs w:val="28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«Добрый день!»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 «</w:t>
      </w:r>
      <w:proofErr w:type="gramStart"/>
      <w:r w:rsidRPr="00FA5CAB">
        <w:rPr>
          <w:sz w:val="28"/>
          <w:szCs w:val="28"/>
        </w:rPr>
        <w:t>Уважаемый</w:t>
      </w:r>
      <w:proofErr w:type="gramEnd"/>
      <w:r w:rsidRPr="00FA5CAB">
        <w:rPr>
          <w:sz w:val="28"/>
          <w:szCs w:val="28"/>
        </w:rPr>
        <w:t xml:space="preserve"> «(имя и отчество преподавателя)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 Уважаемые  присутствующие!»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FA5CAB">
        <w:rPr>
          <w:sz w:val="28"/>
          <w:szCs w:val="28"/>
        </w:rPr>
        <w:t xml:space="preserve">2. </w:t>
      </w:r>
      <w:r w:rsidRPr="00884AD5">
        <w:rPr>
          <w:i/>
          <w:sz w:val="28"/>
          <w:szCs w:val="28"/>
          <w:u w:val="single"/>
        </w:rPr>
        <w:t>Представление (Ф.И.,  группа, и т.д.)</w:t>
      </w:r>
      <w:r w:rsidRPr="00884AD5">
        <w:rPr>
          <w:i/>
          <w:sz w:val="28"/>
          <w:szCs w:val="28"/>
          <w:u w:val="single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«Меня зовут..</w:t>
      </w:r>
      <w:proofErr w:type="gramStart"/>
      <w:r w:rsidRPr="00FA5CAB">
        <w:rPr>
          <w:sz w:val="28"/>
          <w:szCs w:val="28"/>
        </w:rPr>
        <w:t>.Я</w:t>
      </w:r>
      <w:proofErr w:type="gramEnd"/>
      <w:r w:rsidRPr="00FA5CAB">
        <w:rPr>
          <w:sz w:val="28"/>
          <w:szCs w:val="28"/>
        </w:rPr>
        <w:t xml:space="preserve"> учащийся (-</w:t>
      </w:r>
      <w:proofErr w:type="spellStart"/>
      <w:r w:rsidRPr="00FA5CAB">
        <w:rPr>
          <w:sz w:val="28"/>
          <w:szCs w:val="28"/>
        </w:rPr>
        <w:t>щаяся</w:t>
      </w:r>
      <w:proofErr w:type="spellEnd"/>
      <w:r w:rsidRPr="00FA5CAB">
        <w:rPr>
          <w:sz w:val="28"/>
          <w:szCs w:val="28"/>
        </w:rPr>
        <w:t>)...группы, техникума №..., города....»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3. </w:t>
      </w:r>
      <w:r w:rsidRPr="00884AD5">
        <w:rPr>
          <w:i/>
          <w:sz w:val="28"/>
          <w:szCs w:val="28"/>
          <w:u w:val="single"/>
        </w:rPr>
        <w:t>Цель выступления</w:t>
      </w:r>
      <w:r w:rsidRPr="00FA5CAB">
        <w:rPr>
          <w:b/>
          <w:sz w:val="28"/>
          <w:szCs w:val="28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«Цель моего выступления – дать новую информацию по теме.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4. </w:t>
      </w:r>
      <w:r w:rsidRPr="00884AD5">
        <w:rPr>
          <w:i/>
          <w:sz w:val="28"/>
          <w:szCs w:val="28"/>
          <w:u w:val="single"/>
        </w:rPr>
        <w:t>Название темы</w:t>
      </w:r>
      <w:r w:rsidRPr="00FA5CAB">
        <w:rPr>
          <w:sz w:val="28"/>
          <w:szCs w:val="28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«Название темы»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5.</w:t>
      </w:r>
      <w:r w:rsidRPr="00FA5CAB">
        <w:rPr>
          <w:b/>
          <w:sz w:val="28"/>
          <w:szCs w:val="28"/>
        </w:rPr>
        <w:t>Актуальность</w:t>
      </w:r>
      <w:r w:rsidRPr="00FA5CAB">
        <w:rPr>
          <w:sz w:val="28"/>
          <w:szCs w:val="28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«Актуальность и выбор темы определены следующими факторами: во-первых</w:t>
      </w:r>
      <w:proofErr w:type="gramStart"/>
      <w:r w:rsidRPr="00FA5CAB">
        <w:rPr>
          <w:sz w:val="28"/>
          <w:szCs w:val="28"/>
        </w:rPr>
        <w:t xml:space="preserve">,..., </w:t>
      </w:r>
      <w:proofErr w:type="gramEnd"/>
      <w:r w:rsidRPr="00FA5CAB">
        <w:rPr>
          <w:sz w:val="28"/>
          <w:szCs w:val="28"/>
        </w:rPr>
        <w:t>во-вторых,...»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6</w:t>
      </w:r>
      <w:r w:rsidRPr="00FA5CAB">
        <w:rPr>
          <w:b/>
          <w:sz w:val="28"/>
          <w:szCs w:val="28"/>
        </w:rPr>
        <w:t xml:space="preserve">. </w:t>
      </w:r>
      <w:r w:rsidRPr="00884AD5">
        <w:rPr>
          <w:i/>
          <w:sz w:val="28"/>
          <w:szCs w:val="28"/>
          <w:u w:val="single"/>
        </w:rPr>
        <w:t>Кратко о поставленной цели и способах ее достижения</w:t>
      </w:r>
      <w:r w:rsidRPr="00884AD5">
        <w:rPr>
          <w:i/>
          <w:sz w:val="28"/>
          <w:szCs w:val="28"/>
          <w:u w:val="single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«Цель моего выступления – ... основные задачи и способы их решения: 1..., 2..., 3...»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получены новые знания следующего характера</w:t>
      </w:r>
      <w:proofErr w:type="gramStart"/>
      <w:r w:rsidRPr="00FA5CAB">
        <w:rPr>
          <w:sz w:val="28"/>
          <w:szCs w:val="28"/>
        </w:rPr>
        <w:t>:...,</w:t>
      </w:r>
      <w:proofErr w:type="gramEnd"/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 выдвинуты новые гипотезы и идеи</w:t>
      </w:r>
      <w:proofErr w:type="gramStart"/>
      <w:r w:rsidRPr="00FA5CAB">
        <w:rPr>
          <w:sz w:val="28"/>
          <w:szCs w:val="28"/>
        </w:rPr>
        <w:t>:...,</w:t>
      </w:r>
      <w:proofErr w:type="gramEnd"/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определены новые проблемы (задачи)»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7. </w:t>
      </w:r>
      <w:r w:rsidRPr="00884AD5">
        <w:rPr>
          <w:i/>
          <w:sz w:val="28"/>
          <w:szCs w:val="28"/>
          <w:u w:val="single"/>
        </w:rPr>
        <w:t>Благодарность за внимание</w:t>
      </w:r>
      <w:r w:rsidRPr="00FA5CAB">
        <w:rPr>
          <w:sz w:val="28"/>
          <w:szCs w:val="28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«Благодарю за проявленное внимание к моему выступлению»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8. </w:t>
      </w:r>
      <w:r w:rsidRPr="00884AD5">
        <w:rPr>
          <w:i/>
          <w:sz w:val="28"/>
          <w:szCs w:val="28"/>
          <w:u w:val="single"/>
        </w:rPr>
        <w:t>Ответы на вопросы</w:t>
      </w:r>
      <w:r w:rsidRPr="00884AD5">
        <w:rPr>
          <w:i/>
          <w:sz w:val="28"/>
          <w:szCs w:val="28"/>
          <w:u w:val="single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«Спасибо (благодарю) за вопрос...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 А) Мой ответ...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 Б) У меня, к сожалению, нет ответа, т.к. рассмотрение данного вопроса не входило в задачи моего исследования.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FA5CAB">
        <w:rPr>
          <w:sz w:val="28"/>
          <w:szCs w:val="28"/>
        </w:rPr>
        <w:t>9</w:t>
      </w:r>
      <w:r w:rsidRPr="00884AD5">
        <w:rPr>
          <w:i/>
          <w:sz w:val="28"/>
          <w:szCs w:val="28"/>
          <w:u w:val="single"/>
        </w:rPr>
        <w:t>. Благодарность за интерес и вопросы по теме</w:t>
      </w:r>
      <w:r w:rsidRPr="00FA5CAB">
        <w:rPr>
          <w:b/>
          <w:sz w:val="28"/>
          <w:szCs w:val="28"/>
        </w:rPr>
        <w:tab/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lastRenderedPageBreak/>
        <w:t>«Благодарю за интерес и вопросы по подготовленной  теме. Всего доброго»</w:t>
      </w:r>
    </w:p>
    <w:p w:rsidR="00ED157B" w:rsidRPr="00884AD5" w:rsidRDefault="00ED157B" w:rsidP="00FA5CA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  <w:u w:val="single"/>
        </w:rPr>
      </w:pPr>
      <w:r w:rsidRPr="00FA5CAB">
        <w:rPr>
          <w:b/>
          <w:sz w:val="28"/>
          <w:szCs w:val="28"/>
        </w:rPr>
        <w:t xml:space="preserve">                    </w:t>
      </w:r>
      <w:r w:rsidRPr="00884AD5">
        <w:rPr>
          <w:i/>
          <w:sz w:val="28"/>
          <w:szCs w:val="28"/>
          <w:u w:val="single"/>
        </w:rPr>
        <w:t>Факторы, влияющие на успех выступления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 До, во время и после выступления на конференции докладчику необходимо учесть существенные факторы, непосредственно связанные с формой выступления - это внешний вид и речь докладчика, используемый демонстрационный материал, а также формы ответов на вопросы в ходе выступления.</w:t>
      </w:r>
    </w:p>
    <w:p w:rsidR="00ED157B" w:rsidRPr="00884AD5" w:rsidRDefault="00ED157B" w:rsidP="00FA5CA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  <w:u w:val="single"/>
        </w:rPr>
      </w:pPr>
      <w:r w:rsidRPr="00FA5CAB">
        <w:rPr>
          <w:b/>
          <w:sz w:val="28"/>
          <w:szCs w:val="28"/>
        </w:rPr>
        <w:t xml:space="preserve"> </w:t>
      </w:r>
      <w:r w:rsidRPr="00884AD5">
        <w:rPr>
          <w:i/>
          <w:sz w:val="28"/>
          <w:szCs w:val="28"/>
          <w:u w:val="single"/>
        </w:rPr>
        <w:t>Внешний вид докладчика</w:t>
      </w:r>
      <w:r w:rsidR="00884AD5">
        <w:rPr>
          <w:i/>
          <w:sz w:val="28"/>
          <w:szCs w:val="28"/>
          <w:u w:val="single"/>
        </w:rPr>
        <w:t>:</w:t>
      </w:r>
    </w:p>
    <w:p w:rsidR="00ED157B" w:rsidRPr="00FA5CAB" w:rsidRDefault="00ED157B" w:rsidP="00CC2538">
      <w:pPr>
        <w:pStyle w:val="c11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Одежда – чистая, элегантная, деловая, комфортная, не должна пестрить цветами.</w:t>
      </w:r>
    </w:p>
    <w:p w:rsidR="00ED157B" w:rsidRPr="00FA5CAB" w:rsidRDefault="00ED157B" w:rsidP="00CC2538">
      <w:pPr>
        <w:pStyle w:val="c11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Прическа – аккуратная.</w:t>
      </w:r>
    </w:p>
    <w:p w:rsidR="00ED157B" w:rsidRPr="00FA5CAB" w:rsidRDefault="00ED157B" w:rsidP="00CC2538">
      <w:pPr>
        <w:pStyle w:val="c11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Мимика – отражающая уверенность и дружелюбие по отношению к аудитории.</w:t>
      </w:r>
    </w:p>
    <w:p w:rsidR="00ED157B" w:rsidRPr="00FA5CAB" w:rsidRDefault="00ED157B" w:rsidP="00CC2538">
      <w:pPr>
        <w:pStyle w:val="c11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Фигура – подтянутая: спина – прямая, плечи – развернуты.</w:t>
      </w:r>
    </w:p>
    <w:p w:rsidR="00ED157B" w:rsidRPr="00FA5CAB" w:rsidRDefault="00ED157B" w:rsidP="00CC2538">
      <w:pPr>
        <w:pStyle w:val="c11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Движения – свободные, уверенные, плавные, неагрессивные.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D157B" w:rsidRPr="00884AD5" w:rsidRDefault="00ED157B" w:rsidP="00FA5CA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  <w:u w:val="single"/>
        </w:rPr>
      </w:pPr>
      <w:r w:rsidRPr="00884AD5">
        <w:rPr>
          <w:i/>
          <w:sz w:val="28"/>
          <w:szCs w:val="28"/>
          <w:u w:val="single"/>
        </w:rPr>
        <w:t>Речь</w:t>
      </w:r>
      <w:r w:rsidR="00884AD5">
        <w:rPr>
          <w:i/>
          <w:sz w:val="28"/>
          <w:szCs w:val="28"/>
          <w:u w:val="single"/>
        </w:rPr>
        <w:t>:</w:t>
      </w:r>
    </w:p>
    <w:p w:rsidR="00ED157B" w:rsidRPr="00FA5CAB" w:rsidRDefault="00ED157B" w:rsidP="00CC2538">
      <w:pPr>
        <w:pStyle w:val="c11"/>
        <w:numPr>
          <w:ilvl w:val="0"/>
          <w:numId w:val="1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Громкость – доступная для восприятия слов отдаленными слушателями, но без крика и надрыва.</w:t>
      </w:r>
    </w:p>
    <w:p w:rsidR="00ED157B" w:rsidRPr="00FA5CAB" w:rsidRDefault="00ED157B" w:rsidP="00CC2538">
      <w:pPr>
        <w:pStyle w:val="c11"/>
        <w:numPr>
          <w:ilvl w:val="0"/>
          <w:numId w:val="1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Произношение слов – внятное, четкое, уверенное, полное (без глотания окончаний), с правильным литературным ударением.</w:t>
      </w:r>
    </w:p>
    <w:p w:rsidR="00ED157B" w:rsidRPr="00FA5CAB" w:rsidRDefault="00ED157B" w:rsidP="00CC2538">
      <w:pPr>
        <w:pStyle w:val="c11"/>
        <w:numPr>
          <w:ilvl w:val="0"/>
          <w:numId w:val="1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Темп – медленный – в значимых зонах информации, средний – в основном изложении, быстрый – во вспомогательной информации.</w:t>
      </w:r>
    </w:p>
    <w:p w:rsidR="00ED157B" w:rsidRPr="00FA5CAB" w:rsidRDefault="00ED157B" w:rsidP="00CC2538">
      <w:pPr>
        <w:pStyle w:val="c11"/>
        <w:numPr>
          <w:ilvl w:val="0"/>
          <w:numId w:val="1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Интонация – дружественная, спокойная, убедительная, выразительная, без ироничных и оскорбительных оттенков.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FA5CAB">
        <w:rPr>
          <w:b/>
          <w:bCs/>
          <w:i/>
          <w:sz w:val="28"/>
          <w:szCs w:val="28"/>
        </w:rPr>
        <w:t>Критерии оценки доклада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актуальность темы,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глубина проработки материала,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грамотность и полнота использования источников,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оформления доклада требованиям, 1 балл.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умение вести дискуссию и ответы на вопросы, 5 баллов. 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bookmarkStart w:id="1" w:name="TOC-.-"/>
      <w:bookmarkEnd w:id="1"/>
      <w:r w:rsidRPr="00FA5CAB">
        <w:rPr>
          <w:sz w:val="28"/>
          <w:szCs w:val="28"/>
        </w:rPr>
        <w:t>Максимальное количество баллов: 10.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9-10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7-8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5-7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5 баллов – «2»</w:t>
      </w:r>
    </w:p>
    <w:p w:rsidR="00ED157B" w:rsidRDefault="00884AD5" w:rsidP="00884AD5">
      <w:pPr>
        <w:pStyle w:val="c11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 Конспект</w:t>
      </w:r>
    </w:p>
    <w:p w:rsidR="00884AD5" w:rsidRPr="00FA5CAB" w:rsidRDefault="00884AD5" w:rsidP="00884AD5">
      <w:pPr>
        <w:pStyle w:val="c11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884AD5">
        <w:rPr>
          <w:i/>
          <w:iCs/>
          <w:sz w:val="28"/>
          <w:szCs w:val="28"/>
        </w:rPr>
        <w:t>Написание конспекта первоисточника</w:t>
      </w:r>
      <w:r w:rsidRPr="00FA5CAB">
        <w:rPr>
          <w:i/>
          <w:iCs/>
          <w:sz w:val="28"/>
          <w:szCs w:val="28"/>
        </w:rPr>
        <w:t xml:space="preserve"> </w:t>
      </w:r>
      <w:r w:rsidRPr="00FA5CAB">
        <w:rPr>
          <w:sz w:val="28"/>
          <w:szCs w:val="28"/>
        </w:rPr>
        <w:t>(статьи, моногра</w:t>
      </w:r>
      <w:r w:rsidRPr="00FA5CAB">
        <w:rPr>
          <w:sz w:val="28"/>
          <w:szCs w:val="28"/>
        </w:rPr>
        <w:softHyphen/>
        <w:t>фии, учебника, книги и пр.) – представляет собой вид внеауди</w:t>
      </w:r>
      <w:r w:rsidRPr="00FA5CAB">
        <w:rPr>
          <w:sz w:val="28"/>
          <w:szCs w:val="28"/>
        </w:rPr>
        <w:softHyphen/>
        <w:t xml:space="preserve">торной самостоятельной работы студента по созданию обзора информации, содержащейся в объекте </w:t>
      </w:r>
      <w:r w:rsidRPr="00FA5CAB">
        <w:rPr>
          <w:sz w:val="28"/>
          <w:szCs w:val="28"/>
        </w:rPr>
        <w:lastRenderedPageBreak/>
        <w:t>конспектирования, в более краткой форме (приложение 2). 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 доказательства и выводы. Ценность конспекта значительно повышается, если студент излагает мысли своими словами, в лаконичной форме.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Конспект должен начинаться с указания реквизитов ис</w:t>
      </w:r>
      <w:r w:rsidRPr="00FA5CAB">
        <w:rPr>
          <w:sz w:val="28"/>
          <w:szCs w:val="28"/>
        </w:rPr>
        <w:softHyphen/>
        <w:t>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FA5CAB">
        <w:rPr>
          <w:sz w:val="28"/>
          <w:szCs w:val="28"/>
        </w:rPr>
        <w:softHyphen/>
        <w:t>спектов преподавателем.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FA5CAB">
        <w:rPr>
          <w:sz w:val="28"/>
          <w:szCs w:val="28"/>
        </w:rPr>
        <w:t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Ориентировочное время на подготовку конспекта статьи – 2 ч</w:t>
      </w:r>
      <w:r w:rsidRPr="00FA5CAB">
        <w:rPr>
          <w:b/>
          <w:bCs/>
          <w:sz w:val="28"/>
          <w:szCs w:val="28"/>
        </w:rPr>
        <w:t xml:space="preserve"> </w:t>
      </w: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содержательность конспекта, соответствие плану,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отражение основных положений, результатов работы</w:t>
      </w:r>
      <w:r w:rsidRPr="00FA5CAB">
        <w:rPr>
          <w:sz w:val="28"/>
          <w:szCs w:val="28"/>
        </w:rPr>
        <w:br/>
        <w:t>автора, выводов, 5 баллов;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ясность, лаконичность изложения мыслей студента,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наличие схем, графическое выделение особо значимой</w:t>
      </w:r>
      <w:r w:rsidRPr="00FA5CAB">
        <w:rPr>
          <w:sz w:val="28"/>
          <w:szCs w:val="28"/>
        </w:rPr>
        <w:br/>
        <w:t>информации,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оформления требованиям,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грамотность изложения,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конспект сдан в срок, 1 балл.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15.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14-15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11-13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8-10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8 баллов – «2»</w:t>
      </w:r>
    </w:p>
    <w:p w:rsidR="00ED157B" w:rsidRDefault="005739C9" w:rsidP="005739C9">
      <w:pPr>
        <w:pStyle w:val="c11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3.6 </w:t>
      </w:r>
      <w:r w:rsidR="004D5F8D">
        <w:rPr>
          <w:b/>
          <w:bCs/>
          <w:sz w:val="28"/>
          <w:szCs w:val="28"/>
        </w:rPr>
        <w:t>Опорный к</w:t>
      </w:r>
      <w:r>
        <w:rPr>
          <w:b/>
          <w:bCs/>
          <w:sz w:val="28"/>
          <w:szCs w:val="28"/>
        </w:rPr>
        <w:t>онспект</w:t>
      </w:r>
    </w:p>
    <w:p w:rsidR="005739C9" w:rsidRPr="00FA5CAB" w:rsidRDefault="005739C9" w:rsidP="005739C9">
      <w:pPr>
        <w:pStyle w:val="c11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Опорный конспект – это развернутый план вашего ответа на теоретический вопрос.</w:t>
      </w:r>
      <w:r w:rsidR="003F2CAB">
        <w:rPr>
          <w:sz w:val="28"/>
          <w:szCs w:val="28"/>
        </w:rPr>
        <w:t xml:space="preserve"> </w:t>
      </w:r>
      <w:r w:rsidRPr="00FA5CAB">
        <w:rPr>
          <w:sz w:val="28"/>
          <w:szCs w:val="28"/>
        </w:rPr>
        <w:t>Он призван помочь последовательно изложить тему, а преподавателю лучше понять  и следить за логикой ответа.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Опорный конспект  должен содержать все то, что 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ED157B" w:rsidRPr="005739C9" w:rsidRDefault="00ED157B" w:rsidP="005739C9">
      <w:pPr>
        <w:pStyle w:val="c11"/>
        <w:shd w:val="clear" w:color="auto" w:fill="FFFFFF"/>
        <w:spacing w:before="0" w:after="0"/>
        <w:jc w:val="center"/>
        <w:rPr>
          <w:i/>
          <w:sz w:val="28"/>
          <w:szCs w:val="28"/>
          <w:u w:val="single"/>
        </w:rPr>
      </w:pPr>
      <w:r w:rsidRPr="005739C9">
        <w:rPr>
          <w:i/>
          <w:sz w:val="28"/>
          <w:szCs w:val="28"/>
          <w:u w:val="single"/>
        </w:rPr>
        <w:t>Основные требования  к содержанию опорного конспекта</w:t>
      </w:r>
    </w:p>
    <w:p w:rsidR="00ED157B" w:rsidRPr="00FA5CAB" w:rsidRDefault="00ED157B" w:rsidP="00CC2538">
      <w:pPr>
        <w:pStyle w:val="c11"/>
        <w:numPr>
          <w:ilvl w:val="0"/>
          <w:numId w:val="1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lastRenderedPageBreak/>
        <w:t>Полнота – это значит, что в нем должно быть отображено все содержание вопроса.</w:t>
      </w:r>
    </w:p>
    <w:p w:rsidR="00ED157B" w:rsidRPr="00FA5CAB" w:rsidRDefault="00ED157B" w:rsidP="00CC2538">
      <w:pPr>
        <w:pStyle w:val="c11"/>
        <w:numPr>
          <w:ilvl w:val="0"/>
          <w:numId w:val="1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Логически обоснованная последовательность изложения.</w:t>
      </w:r>
    </w:p>
    <w:p w:rsidR="00ED157B" w:rsidRPr="005739C9" w:rsidRDefault="00ED157B" w:rsidP="005739C9">
      <w:pPr>
        <w:pStyle w:val="c11"/>
        <w:shd w:val="clear" w:color="auto" w:fill="FFFFFF"/>
        <w:spacing w:before="0" w:after="0"/>
        <w:jc w:val="center"/>
        <w:rPr>
          <w:i/>
          <w:sz w:val="28"/>
          <w:szCs w:val="28"/>
          <w:u w:val="single"/>
        </w:rPr>
      </w:pPr>
      <w:r w:rsidRPr="005739C9">
        <w:rPr>
          <w:i/>
          <w:sz w:val="28"/>
          <w:szCs w:val="28"/>
          <w:u w:val="single"/>
        </w:rPr>
        <w:t>Основные требования к форме записи опорного конспекта</w:t>
      </w:r>
    </w:p>
    <w:p w:rsidR="00ED157B" w:rsidRPr="00FA5CAB" w:rsidRDefault="00ED157B" w:rsidP="00CC2538">
      <w:pPr>
        <w:pStyle w:val="c11"/>
        <w:numPr>
          <w:ilvl w:val="0"/>
          <w:numId w:val="15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Опорный конспект должен быть понятен не только вам, но и преподавателю.</w:t>
      </w:r>
    </w:p>
    <w:p w:rsidR="00ED157B" w:rsidRPr="00FA5CAB" w:rsidRDefault="00ED157B" w:rsidP="00CC2538">
      <w:pPr>
        <w:pStyle w:val="c11"/>
        <w:numPr>
          <w:ilvl w:val="0"/>
          <w:numId w:val="15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По объему он должен составлять примерно один - два листа, в зависимости от объема содержания вопроса.</w:t>
      </w:r>
    </w:p>
    <w:p w:rsidR="00ED157B" w:rsidRPr="00FA5CAB" w:rsidRDefault="00ED157B" w:rsidP="00CC2538">
      <w:pPr>
        <w:pStyle w:val="c11"/>
        <w:numPr>
          <w:ilvl w:val="0"/>
          <w:numId w:val="15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Должен содержать, если это необходимо, несколько отдельных пунктов, обозначенных номерами или пробелами.</w:t>
      </w:r>
    </w:p>
    <w:p w:rsidR="00ED157B" w:rsidRPr="00FA5CAB" w:rsidRDefault="00ED157B" w:rsidP="00CC2538">
      <w:pPr>
        <w:pStyle w:val="c11"/>
        <w:numPr>
          <w:ilvl w:val="0"/>
          <w:numId w:val="15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Не должен содержать сплошного текста.</w:t>
      </w:r>
    </w:p>
    <w:p w:rsidR="00ED157B" w:rsidRPr="00FA5CAB" w:rsidRDefault="00ED157B" w:rsidP="00CC2538">
      <w:pPr>
        <w:pStyle w:val="c11"/>
        <w:numPr>
          <w:ilvl w:val="0"/>
          <w:numId w:val="15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Должен быть аккуратно  оформлен (иметь привлекательный вид).</w:t>
      </w:r>
    </w:p>
    <w:p w:rsidR="00ED157B" w:rsidRPr="005739C9" w:rsidRDefault="00ED157B" w:rsidP="005739C9">
      <w:pPr>
        <w:pStyle w:val="c11"/>
        <w:shd w:val="clear" w:color="auto" w:fill="FFFFFF"/>
        <w:spacing w:before="0" w:after="0"/>
        <w:jc w:val="center"/>
        <w:rPr>
          <w:i/>
          <w:sz w:val="28"/>
          <w:szCs w:val="28"/>
          <w:u w:val="single"/>
        </w:rPr>
      </w:pPr>
      <w:r w:rsidRPr="005739C9">
        <w:rPr>
          <w:i/>
          <w:sz w:val="28"/>
          <w:szCs w:val="28"/>
          <w:u w:val="single"/>
        </w:rPr>
        <w:t>Методика составления опорного конспекта</w:t>
      </w:r>
    </w:p>
    <w:p w:rsidR="00ED157B" w:rsidRPr="00FA5CAB" w:rsidRDefault="00ED157B" w:rsidP="00CC2538">
      <w:pPr>
        <w:pStyle w:val="c11"/>
        <w:numPr>
          <w:ilvl w:val="0"/>
          <w:numId w:val="1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Разбить текст  на отдельные смысловые пункты.</w:t>
      </w:r>
    </w:p>
    <w:p w:rsidR="00ED157B" w:rsidRPr="00FA5CAB" w:rsidRDefault="00ED157B" w:rsidP="00CC2538">
      <w:pPr>
        <w:pStyle w:val="c11"/>
        <w:numPr>
          <w:ilvl w:val="0"/>
          <w:numId w:val="1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Выделить пункт, который будет главным содержанием ответа.</w:t>
      </w:r>
    </w:p>
    <w:p w:rsidR="00ED157B" w:rsidRPr="00FA5CAB" w:rsidRDefault="00ED157B" w:rsidP="00CC2538">
      <w:pPr>
        <w:pStyle w:val="c11"/>
        <w:numPr>
          <w:ilvl w:val="0"/>
          <w:numId w:val="1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Придать плану законченный вид (в случае необходимости вставить дополнительные пункты, изменить последовательность расположения пунктов).</w:t>
      </w:r>
    </w:p>
    <w:p w:rsidR="00ED157B" w:rsidRPr="00FA5CAB" w:rsidRDefault="00ED157B" w:rsidP="00CC2538">
      <w:pPr>
        <w:pStyle w:val="c11"/>
        <w:numPr>
          <w:ilvl w:val="0"/>
          <w:numId w:val="13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при составлении опорного конспекта зависят от сложности материала по теме, индивидуальных осо</w:t>
      </w:r>
      <w:r w:rsidRPr="00FA5CAB">
        <w:rPr>
          <w:sz w:val="28"/>
          <w:szCs w:val="28"/>
        </w:rPr>
        <w:softHyphen/>
        <w:t>бенностей студента и определяются преподавателем.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Ориентировочное время на подготовку – 2 ч</w:t>
      </w:r>
    </w:p>
    <w:p w:rsidR="005739C9" w:rsidRDefault="005739C9" w:rsidP="00FA5CAB">
      <w:pPr>
        <w:pStyle w:val="c11"/>
        <w:spacing w:before="0" w:after="0"/>
        <w:jc w:val="both"/>
        <w:rPr>
          <w:b/>
          <w:i/>
          <w:iCs/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правильная структурированность информации,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наличие логической связи изложенной информации, 4балла;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оформления требованиям,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аккуратность и грамотность изложения,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сдана в срок, 1 балл.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15.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14-15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11-13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8-10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8 баллов – «2»</w:t>
      </w:r>
    </w:p>
    <w:p w:rsidR="00ED157B" w:rsidRDefault="005739C9" w:rsidP="005739C9">
      <w:pPr>
        <w:pStyle w:val="c11"/>
        <w:spacing w:before="0" w:after="0"/>
        <w:jc w:val="center"/>
        <w:rPr>
          <w:b/>
          <w:sz w:val="28"/>
          <w:szCs w:val="28"/>
        </w:rPr>
      </w:pPr>
      <w:r w:rsidRPr="005739C9">
        <w:rPr>
          <w:b/>
          <w:sz w:val="28"/>
          <w:szCs w:val="28"/>
        </w:rPr>
        <w:t>3.7</w:t>
      </w:r>
      <w:r>
        <w:rPr>
          <w:b/>
          <w:sz w:val="28"/>
          <w:szCs w:val="28"/>
        </w:rPr>
        <w:t xml:space="preserve"> </w:t>
      </w:r>
      <w:r w:rsidRPr="005739C9">
        <w:rPr>
          <w:b/>
          <w:sz w:val="28"/>
          <w:szCs w:val="28"/>
        </w:rPr>
        <w:t>Глоссарий</w:t>
      </w:r>
    </w:p>
    <w:p w:rsidR="005739C9" w:rsidRPr="005739C9" w:rsidRDefault="005739C9" w:rsidP="005739C9">
      <w:pPr>
        <w:pStyle w:val="c11"/>
        <w:spacing w:before="0" w:after="0"/>
        <w:jc w:val="center"/>
        <w:rPr>
          <w:b/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5739C9">
        <w:rPr>
          <w:i/>
          <w:iCs/>
          <w:sz w:val="28"/>
          <w:szCs w:val="28"/>
          <w:u w:val="single"/>
        </w:rPr>
        <w:t>Составление глоссария</w:t>
      </w:r>
      <w:r w:rsidRPr="00FA5CAB">
        <w:rPr>
          <w:i/>
          <w:iCs/>
          <w:sz w:val="28"/>
          <w:szCs w:val="28"/>
        </w:rPr>
        <w:t xml:space="preserve">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 xml:space="preserve">вид самостоятельной работы студента, выражающейся в подборе и систематизации терминов, непонятных слов и выражений, встречающихся при изучении темы. Развивает у студентов </w:t>
      </w:r>
      <w:r w:rsidRPr="00FA5CAB">
        <w:rPr>
          <w:sz w:val="28"/>
          <w:szCs w:val="28"/>
        </w:rPr>
        <w:lastRenderedPageBreak/>
        <w:t>способность выделять главные понятия темы и формулировать их. Оформляется письменно, включает название и значение терминов, слов и понятий в ал</w:t>
      </w:r>
      <w:r w:rsidRPr="00FA5CAB">
        <w:rPr>
          <w:sz w:val="28"/>
          <w:szCs w:val="28"/>
        </w:rPr>
        <w:softHyphen/>
        <w:t>фавитном порядке.</w:t>
      </w:r>
    </w:p>
    <w:p w:rsidR="00ED157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зависят от сложности материала по теме, индивидуальных особенностей студента и определяются преподавателем. Ориентировочное время на подготовку глос</w:t>
      </w:r>
      <w:r w:rsidRPr="00FA5CAB">
        <w:rPr>
          <w:sz w:val="28"/>
          <w:szCs w:val="28"/>
        </w:rPr>
        <w:softHyphen/>
        <w:t>сария не менее чем из 20 слов – 1ч</w:t>
      </w:r>
    </w:p>
    <w:p w:rsidR="005739C9" w:rsidRPr="00FA5CAB" w:rsidRDefault="005739C9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терминов теме, 2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многоаспектность интерпретации терминов и конкре</w:t>
      </w:r>
      <w:r w:rsidRPr="00FA5CAB">
        <w:rPr>
          <w:sz w:val="28"/>
          <w:szCs w:val="28"/>
        </w:rPr>
        <w:softHyphen/>
        <w:t>тизация их трактовки в соответствии со спецификой изучения дисциплины, 5 баллов;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оформления требованиям, 2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сдана в срок, 1 балл.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10.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9-10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7-8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5-7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5 баллов – «2»</w:t>
      </w:r>
    </w:p>
    <w:p w:rsidR="00ED157B" w:rsidRDefault="005739C9" w:rsidP="005739C9">
      <w:pPr>
        <w:pStyle w:val="c11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3.8 Тесты</w:t>
      </w:r>
    </w:p>
    <w:p w:rsidR="005739C9" w:rsidRPr="00FA5CAB" w:rsidRDefault="005739C9" w:rsidP="005739C9">
      <w:pPr>
        <w:pStyle w:val="c11"/>
        <w:spacing w:before="0" w:after="0"/>
        <w:jc w:val="center"/>
        <w:rPr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5739C9">
        <w:rPr>
          <w:i/>
          <w:iCs/>
          <w:sz w:val="28"/>
          <w:szCs w:val="28"/>
        </w:rPr>
        <w:t>Составление тестов и эталонов ответов к ним</w:t>
      </w:r>
      <w:r w:rsidRPr="00FA5CAB">
        <w:rPr>
          <w:i/>
          <w:iCs/>
          <w:sz w:val="28"/>
          <w:szCs w:val="28"/>
        </w:rPr>
        <w:t xml:space="preserve">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>это вид самостоятельной работы студента по закреплению изучен</w:t>
      </w:r>
      <w:r w:rsidRPr="00FA5CAB">
        <w:rPr>
          <w:sz w:val="28"/>
          <w:szCs w:val="28"/>
        </w:rPr>
        <w:softHyphen/>
        <w:t>ной информации путем ее дифференциации, конкретизации, сравнения и уточнения в контрольной форме (вопроса, ответа) (приложение 9). Студент должен составить как сами тесты, так и эталоны ответов к ним. Тесты могут быть различных уровней сложности, целесообразно предоставлять студенту в этом свобо</w:t>
      </w:r>
      <w:r w:rsidRPr="00FA5CAB">
        <w:rPr>
          <w:sz w:val="28"/>
          <w:szCs w:val="28"/>
        </w:rPr>
        <w:softHyphen/>
        <w:t>ду выбора, главное, чтобы они были в рамках темы. Количество тестов (информационных единиц) можно определить либо давать произвольно. Контроль качества тестов можно вынести на обсу</w:t>
      </w:r>
      <w:r w:rsidRPr="00FA5CAB">
        <w:rPr>
          <w:sz w:val="28"/>
          <w:szCs w:val="28"/>
        </w:rPr>
        <w:softHyphen/>
        <w:t>ждение ("Кто их больше составил?", "Чьи тесты более точны, более интересны?" и т. д.) непосредственно на практическом занятии. Оценку их качества также целесообразно провести в рамках занятия. Задание оформляется письменно.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на составление тестов зависит от объема информации, сложности ее структурирования и определяют</w:t>
      </w:r>
      <w:r w:rsidRPr="00FA5CAB">
        <w:rPr>
          <w:sz w:val="28"/>
          <w:szCs w:val="28"/>
        </w:rPr>
        <w:softHyphen/>
        <w:t>ся преподавателем. Ориентировочное время на подготовку одного тестового задания – 6 мин., теста из 10 заданий – 1ч.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тестовых заданий теме,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включение в тестовые задания наиболее важной информации, 5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разнообразие тестовых заданий по уровням сложности, 2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наличие правильных эталонов ответов,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тесты представлены на контроль в срок, 1 балл.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10.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lastRenderedPageBreak/>
        <w:t>9-10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7-8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5-7 баллов – «3»</w:t>
      </w:r>
    </w:p>
    <w:p w:rsidR="00ED157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менее 5 баллов – «2»</w:t>
      </w:r>
    </w:p>
    <w:p w:rsidR="005739C9" w:rsidRPr="00FA5CAB" w:rsidRDefault="005739C9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</w:p>
    <w:p w:rsidR="00ED157B" w:rsidRDefault="005739C9" w:rsidP="005739C9">
      <w:pPr>
        <w:pStyle w:val="c11"/>
        <w:spacing w:before="0" w:after="0"/>
        <w:jc w:val="center"/>
        <w:rPr>
          <w:b/>
          <w:iCs/>
          <w:sz w:val="28"/>
          <w:szCs w:val="28"/>
        </w:rPr>
      </w:pPr>
      <w:r w:rsidRPr="005739C9">
        <w:rPr>
          <w:b/>
          <w:sz w:val="28"/>
          <w:szCs w:val="28"/>
        </w:rPr>
        <w:t>3.</w:t>
      </w:r>
      <w:r w:rsidR="002E09D5">
        <w:rPr>
          <w:b/>
          <w:sz w:val="28"/>
          <w:szCs w:val="28"/>
        </w:rPr>
        <w:t>9</w:t>
      </w:r>
      <w:r w:rsidRPr="005739C9">
        <w:rPr>
          <w:b/>
          <w:sz w:val="28"/>
          <w:szCs w:val="28"/>
        </w:rPr>
        <w:t xml:space="preserve"> </w:t>
      </w:r>
      <w:r w:rsidRPr="005739C9">
        <w:rPr>
          <w:b/>
          <w:iCs/>
          <w:sz w:val="28"/>
          <w:szCs w:val="28"/>
        </w:rPr>
        <w:t>Кроссворд</w:t>
      </w:r>
    </w:p>
    <w:p w:rsidR="005739C9" w:rsidRPr="005739C9" w:rsidRDefault="005739C9" w:rsidP="005739C9">
      <w:pPr>
        <w:pStyle w:val="c11"/>
        <w:spacing w:before="0" w:after="0"/>
        <w:jc w:val="center"/>
        <w:rPr>
          <w:b/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5739C9">
        <w:rPr>
          <w:i/>
          <w:iCs/>
          <w:sz w:val="28"/>
          <w:szCs w:val="28"/>
        </w:rPr>
        <w:t>Составление кроссвордов по теме и ответов к ним</w:t>
      </w:r>
      <w:r w:rsidRPr="00FA5CAB">
        <w:rPr>
          <w:i/>
          <w:iCs/>
          <w:sz w:val="28"/>
          <w:szCs w:val="28"/>
        </w:rPr>
        <w:t xml:space="preserve">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FA5CAB">
        <w:rPr>
          <w:sz w:val="28"/>
          <w:szCs w:val="28"/>
        </w:rPr>
        <w:softHyphen/>
        <w:t>тельных работах как метод самоконтроля и взаимоконтроля знаний.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Составление кроссвордов рассматривается как вид внеауди</w:t>
      </w:r>
      <w:r w:rsidRPr="00FA5CAB">
        <w:rPr>
          <w:sz w:val="28"/>
          <w:szCs w:val="28"/>
        </w:rPr>
        <w:softHyphen/>
        <w:t>торной самостоятельной работы и требует от студентов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ED157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на составление кроссвордов зависят от объема информации, ее сложности и определяются преподава</w:t>
      </w:r>
      <w:r w:rsidRPr="00FA5CAB">
        <w:rPr>
          <w:sz w:val="28"/>
          <w:szCs w:val="28"/>
        </w:rPr>
        <w:softHyphen/>
        <w:t>телем. Ориентировочное время на подготовку одного кроссвор</w:t>
      </w:r>
      <w:r w:rsidRPr="00FA5CAB">
        <w:rPr>
          <w:sz w:val="28"/>
          <w:szCs w:val="28"/>
        </w:rPr>
        <w:softHyphen/>
        <w:t>да объемом не менее 10 слов – 1 ч</w:t>
      </w:r>
    </w:p>
    <w:p w:rsidR="005739C9" w:rsidRPr="00FA5CAB" w:rsidRDefault="005739C9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грамотная формулировка вопросов, 5 баллов;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кроссворд выполнен без ошибок, 3 балла;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представлена на контроль в срок, 1 балл.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10.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9-10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7-8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5-7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5 баллов – «2»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</w:p>
    <w:p w:rsidR="00ED157B" w:rsidRDefault="001D251E" w:rsidP="001D251E">
      <w:pPr>
        <w:pStyle w:val="c11"/>
        <w:shd w:val="clear" w:color="auto" w:fill="FFFFFF"/>
        <w:spacing w:before="0" w:after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3.1</w:t>
      </w:r>
      <w:r w:rsidR="002E09D5">
        <w:rPr>
          <w:b/>
          <w:i/>
          <w:iCs/>
          <w:sz w:val="28"/>
          <w:szCs w:val="28"/>
        </w:rPr>
        <w:t>0</w:t>
      </w:r>
      <w:r>
        <w:rPr>
          <w:b/>
          <w:i/>
          <w:iCs/>
          <w:sz w:val="28"/>
          <w:szCs w:val="28"/>
        </w:rPr>
        <w:t xml:space="preserve"> П</w:t>
      </w:r>
      <w:r w:rsidRPr="00FA5CAB">
        <w:rPr>
          <w:b/>
          <w:i/>
          <w:iCs/>
          <w:sz w:val="28"/>
          <w:szCs w:val="28"/>
        </w:rPr>
        <w:t>рактическ</w:t>
      </w:r>
      <w:r>
        <w:rPr>
          <w:b/>
          <w:i/>
          <w:iCs/>
          <w:sz w:val="28"/>
          <w:szCs w:val="28"/>
        </w:rPr>
        <w:t>ая</w:t>
      </w:r>
      <w:r w:rsidRPr="00FA5CAB">
        <w:rPr>
          <w:b/>
          <w:i/>
          <w:iCs/>
          <w:sz w:val="28"/>
          <w:szCs w:val="28"/>
        </w:rPr>
        <w:t xml:space="preserve"> работ</w:t>
      </w:r>
      <w:r>
        <w:rPr>
          <w:b/>
          <w:i/>
          <w:iCs/>
          <w:sz w:val="28"/>
          <w:szCs w:val="28"/>
        </w:rPr>
        <w:t>а</w:t>
      </w:r>
    </w:p>
    <w:p w:rsidR="002E09D5" w:rsidRPr="00FA5CAB" w:rsidRDefault="002E09D5" w:rsidP="001D251E">
      <w:pPr>
        <w:pStyle w:val="c1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2E09D5">
        <w:rPr>
          <w:i/>
          <w:iCs/>
          <w:sz w:val="28"/>
          <w:szCs w:val="28"/>
        </w:rPr>
        <w:t>Изготовление информационных моделей (одиночных) или блоков моделей, выполнение практических работ</w:t>
      </w:r>
      <w:r w:rsidRPr="00FA5CAB">
        <w:rPr>
          <w:i/>
          <w:iCs/>
          <w:sz w:val="28"/>
          <w:szCs w:val="28"/>
        </w:rPr>
        <w:t xml:space="preserve"> </w:t>
      </w:r>
      <w:r w:rsidRPr="00FA5CAB">
        <w:rPr>
          <w:iCs/>
          <w:sz w:val="28"/>
          <w:szCs w:val="28"/>
        </w:rPr>
        <w:t xml:space="preserve">– </w:t>
      </w:r>
      <w:r w:rsidRPr="00FA5CAB">
        <w:rPr>
          <w:sz w:val="28"/>
          <w:szCs w:val="28"/>
        </w:rPr>
        <w:t>это вид самостоятельной работы, в ко</w:t>
      </w:r>
      <w:r w:rsidRPr="00FA5CAB">
        <w:rPr>
          <w:sz w:val="28"/>
          <w:szCs w:val="28"/>
        </w:rPr>
        <w:softHyphen/>
        <w:t>торой кроме умения работать с информацией используются практические навыки по наглядному пространственному ее отображению. Создавая ту или иную модель, или блок моделей, студент уточняет известную ему информацию, переводит ее в объемную форму, усиливает зрительное восприятие деталей объекта изучения, конкретизирует строение и его структуру, либо отображает последовательность технологического процес</w:t>
      </w:r>
      <w:r w:rsidRPr="00FA5CAB">
        <w:rPr>
          <w:sz w:val="28"/>
          <w:szCs w:val="28"/>
        </w:rPr>
        <w:softHyphen/>
        <w:t>са его изготовления. При изготовлении моделей используются приемы выделения деталей, используя цвет, цифры, наименова</w:t>
      </w:r>
      <w:r w:rsidRPr="00FA5CAB">
        <w:rPr>
          <w:sz w:val="28"/>
          <w:szCs w:val="28"/>
        </w:rPr>
        <w:softHyphen/>
        <w:t xml:space="preserve">ния. К готовой модели </w:t>
      </w:r>
      <w:r w:rsidRPr="00FA5CAB">
        <w:rPr>
          <w:sz w:val="28"/>
          <w:szCs w:val="28"/>
        </w:rPr>
        <w:lastRenderedPageBreak/>
        <w:t>создается пояснение – указатель. Выполнение практических работ проводится согласно описанию хода работ (</w:t>
      </w:r>
      <w:r w:rsidRPr="00FA5CAB">
        <w:rPr>
          <w:i/>
          <w:sz w:val="28"/>
          <w:szCs w:val="28"/>
        </w:rPr>
        <w:t>приложение 9</w:t>
      </w:r>
      <w:r w:rsidRPr="00FA5CAB">
        <w:rPr>
          <w:sz w:val="28"/>
          <w:szCs w:val="28"/>
        </w:rPr>
        <w:t>). Готовая модель или результаты практической работы демонстрируются на занятиях с кратким пояснением либо представляются студентом в качестве наглядного пособия для самостоятельного изучения темы.</w:t>
      </w:r>
    </w:p>
    <w:p w:rsidR="00ED157B" w:rsidRPr="00FA5CAB" w:rsidRDefault="00ED157B" w:rsidP="00FA5CAB">
      <w:pPr>
        <w:pStyle w:val="c11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Затраты времени на выполнение практической работы,  составление информационной модели зависят от объема работы по изготовлению, сложности обработки информации, индивидуальных навыков студента и определяют</w:t>
      </w:r>
      <w:r w:rsidRPr="00FA5CAB">
        <w:rPr>
          <w:sz w:val="28"/>
          <w:szCs w:val="28"/>
        </w:rPr>
        <w:softHyphen/>
        <w:t>ся преподавателем.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Ориентировочное время на подготовку одиночной модели или выполнение практической работы – 2 ч</w:t>
      </w:r>
    </w:p>
    <w:p w:rsidR="00ED157B" w:rsidRPr="00FA5CAB" w:rsidRDefault="00ED157B" w:rsidP="00FA5CAB">
      <w:pPr>
        <w:pStyle w:val="c11"/>
        <w:spacing w:before="0" w:after="0"/>
        <w:jc w:val="both"/>
        <w:rPr>
          <w:b/>
          <w:sz w:val="28"/>
          <w:szCs w:val="28"/>
        </w:rPr>
      </w:pPr>
      <w:r w:rsidRPr="00FA5CAB">
        <w:rPr>
          <w:b/>
          <w:i/>
          <w:iCs/>
          <w:sz w:val="28"/>
          <w:szCs w:val="28"/>
        </w:rPr>
        <w:t>Критерии оценки: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соответствие содержания теме, 1 балл;</w:t>
      </w:r>
    </w:p>
    <w:p w:rsidR="00ED157B" w:rsidRPr="00FA5CAB" w:rsidRDefault="00ED157B" w:rsidP="00CC2538">
      <w:pPr>
        <w:pStyle w:val="c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творческое исполнение задания, 10 баллов;</w:t>
      </w:r>
    </w:p>
    <w:p w:rsidR="00ED157B" w:rsidRPr="00FA5CAB" w:rsidRDefault="00ED157B" w:rsidP="00CC2538">
      <w:pPr>
        <w:pStyle w:val="c11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практическая значимость модели и возможность ее использования на практических занятиях, 3 балла</w:t>
      </w:r>
      <w:proofErr w:type="gramStart"/>
      <w:r w:rsidRPr="00FA5CAB">
        <w:rPr>
          <w:sz w:val="28"/>
          <w:szCs w:val="28"/>
        </w:rPr>
        <w:t xml:space="preserve"> ;</w:t>
      </w:r>
      <w:proofErr w:type="gramEnd"/>
    </w:p>
    <w:p w:rsidR="00ED157B" w:rsidRPr="00FA5CAB" w:rsidRDefault="00ED157B" w:rsidP="00CC2538">
      <w:pPr>
        <w:pStyle w:val="c11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эстетичность оформления, 5 баллов;</w:t>
      </w:r>
    </w:p>
    <w:p w:rsidR="00ED157B" w:rsidRPr="00FA5CAB" w:rsidRDefault="00ED157B" w:rsidP="00CC2538">
      <w:pPr>
        <w:pStyle w:val="c11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работа представлена на контроль в срок, 1 балл.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bookmarkStart w:id="2" w:name="YANDEX_17"/>
      <w:bookmarkEnd w:id="2"/>
      <w:r w:rsidRPr="00FA5CAB">
        <w:rPr>
          <w:sz w:val="28"/>
          <w:szCs w:val="28"/>
        </w:rPr>
        <w:t>Максимальное количество баллов: 20.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19-20 баллов соответствует оценке «5»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15-18 баллов – «4»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10-14 баллов – «3»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FA5CAB">
        <w:rPr>
          <w:sz w:val="28"/>
          <w:szCs w:val="28"/>
        </w:rPr>
        <w:t>менее 10 баллов – «2»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</w:p>
    <w:p w:rsidR="00ED157B" w:rsidRDefault="00ED157B" w:rsidP="003E4E75">
      <w:pPr>
        <w:pStyle w:val="c11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1D251E">
        <w:rPr>
          <w:b/>
          <w:sz w:val="28"/>
          <w:szCs w:val="28"/>
        </w:rPr>
        <w:t>3.</w:t>
      </w:r>
      <w:r w:rsidR="001D251E">
        <w:rPr>
          <w:b/>
          <w:sz w:val="28"/>
          <w:szCs w:val="28"/>
        </w:rPr>
        <w:t>1</w:t>
      </w:r>
      <w:r w:rsidR="003E4E75">
        <w:rPr>
          <w:b/>
          <w:sz w:val="28"/>
          <w:szCs w:val="28"/>
        </w:rPr>
        <w:t>1</w:t>
      </w:r>
      <w:r w:rsidRPr="001D251E">
        <w:rPr>
          <w:b/>
          <w:sz w:val="28"/>
          <w:szCs w:val="28"/>
        </w:rPr>
        <w:t xml:space="preserve"> Решение задач</w:t>
      </w:r>
    </w:p>
    <w:p w:rsidR="003E4E75" w:rsidRPr="001D251E" w:rsidRDefault="003E4E75" w:rsidP="003E4E75">
      <w:pPr>
        <w:pStyle w:val="c11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Прежде всего, приступая к </w:t>
      </w:r>
      <w:bookmarkStart w:id="3" w:name="YANDEX_30"/>
      <w:bookmarkEnd w:id="3"/>
      <w:r w:rsidRPr="00FA5CAB">
        <w:rPr>
          <w:sz w:val="28"/>
          <w:szCs w:val="28"/>
        </w:rPr>
        <w:t xml:space="preserve"> решению  </w:t>
      </w:r>
      <w:bookmarkStart w:id="4" w:name="YANDEX_31"/>
      <w:bookmarkEnd w:id="4"/>
      <w:r w:rsidRPr="00FA5CAB">
        <w:rPr>
          <w:sz w:val="28"/>
          <w:szCs w:val="28"/>
        </w:rPr>
        <w:t xml:space="preserve"> задач  </w:t>
      </w:r>
      <w:bookmarkStart w:id="5" w:name="YANDEX_32"/>
      <w:bookmarkEnd w:id="5"/>
      <w:r w:rsidRPr="00FA5CAB">
        <w:rPr>
          <w:sz w:val="28"/>
          <w:szCs w:val="28"/>
        </w:rPr>
        <w:t xml:space="preserve"> по  </w:t>
      </w:r>
      <w:bookmarkStart w:id="6" w:name="YANDEX_33"/>
      <w:bookmarkEnd w:id="6"/>
      <w:r w:rsidRPr="00FA5CAB">
        <w:rPr>
          <w:sz w:val="28"/>
          <w:szCs w:val="28"/>
        </w:rPr>
        <w:t xml:space="preserve"> физике, пусть и самой простой, необходимо внимательно и несколько раз прочитать условие и попытаться выявить явление, установить основные законы, которые используются в </w:t>
      </w:r>
      <w:bookmarkStart w:id="7" w:name="YANDEX_34"/>
      <w:bookmarkEnd w:id="7"/>
      <w:r w:rsidRPr="00FA5CAB">
        <w:rPr>
          <w:sz w:val="28"/>
          <w:szCs w:val="28"/>
        </w:rPr>
        <w:t xml:space="preserve"> задаче, а после приступать к непосредственно поиску правильного ответа. Для грамотного поиска ответа, в действительности, необходимо хорошо владеть только двумя умениями – уяснить физический смысл, который отражает суть задания, и верно выстраивать цепочку различных мини-вопросов, ведущих к ответу на основной вопрос </w:t>
      </w:r>
      <w:bookmarkStart w:id="8" w:name="YANDEX_35"/>
      <w:bookmarkEnd w:id="8"/>
      <w:r w:rsidRPr="00FA5CAB">
        <w:rPr>
          <w:sz w:val="28"/>
          <w:szCs w:val="28"/>
        </w:rPr>
        <w:t> задачи</w:t>
      </w:r>
      <w:proofErr w:type="gramStart"/>
      <w:r w:rsidRPr="00FA5CAB">
        <w:rPr>
          <w:sz w:val="28"/>
          <w:szCs w:val="28"/>
        </w:rPr>
        <w:t> .</w:t>
      </w:r>
      <w:proofErr w:type="gramEnd"/>
      <w:r w:rsidRPr="00FA5CAB">
        <w:rPr>
          <w:sz w:val="28"/>
          <w:szCs w:val="28"/>
        </w:rPr>
        <w:t xml:space="preserve"> Определившись, в итоге, с законом, который применяется в определенной  задаче . Необходимо начинать задавать себе конкретные, короткие вопросы, при этом каждый следующий должен непременно быть связан с предшествующим, либо главным законом  задачи. В результате, у вас выстроится точная логическая цепочка из взаимосвязанных мини-вопросов, а также мини-ответов к ним, то есть появиться структурированность, определенный каркас, который поможет найти выражение в формулах, связанных между собой. В итоге, получив подобную структуру, необходимо просто решить полученную систему уравнений с несколькими переменными и получить ответ. 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lastRenderedPageBreak/>
        <w:t xml:space="preserve">Решение  </w:t>
      </w:r>
      <w:bookmarkStart w:id="9" w:name="YANDEX_18"/>
      <w:bookmarkEnd w:id="9"/>
      <w:r w:rsidRPr="00FA5CAB">
        <w:rPr>
          <w:sz w:val="28"/>
          <w:szCs w:val="28"/>
        </w:rPr>
        <w:t xml:space="preserve"> задачи  можно условно разбить на четыре этапа и в соответствии с данными этапами установить </w:t>
      </w:r>
      <w:r w:rsidRPr="00FA5CAB">
        <w:rPr>
          <w:b/>
          <w:sz w:val="28"/>
          <w:szCs w:val="28"/>
        </w:rPr>
        <w:t>критерии оценки:</w:t>
      </w:r>
      <w:r w:rsidRPr="00FA5CAB">
        <w:rPr>
          <w:sz w:val="28"/>
          <w:szCs w:val="28"/>
        </w:rPr>
        <w:t xml:space="preserve"> </w:t>
      </w:r>
    </w:p>
    <w:p w:rsidR="00ED157B" w:rsidRPr="00FA5CAB" w:rsidRDefault="00ED157B" w:rsidP="00CC2538">
      <w:pPr>
        <w:pStyle w:val="c11"/>
        <w:numPr>
          <w:ilvl w:val="0"/>
          <w:numId w:val="8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Ознакомиться с условием </w:t>
      </w:r>
      <w:bookmarkStart w:id="10" w:name="YANDEX_19"/>
      <w:bookmarkEnd w:id="10"/>
      <w:r w:rsidRPr="00FA5CAB">
        <w:rPr>
          <w:sz w:val="28"/>
          <w:szCs w:val="28"/>
        </w:rPr>
        <w:t xml:space="preserve"> задачи  (анализ условия </w:t>
      </w:r>
      <w:bookmarkStart w:id="11" w:name="YANDEX_20"/>
      <w:bookmarkEnd w:id="11"/>
      <w:r w:rsidRPr="00FA5CAB">
        <w:rPr>
          <w:sz w:val="28"/>
          <w:szCs w:val="28"/>
        </w:rPr>
        <w:t> задачи  и его наглядная интерпретация схемой или чертежом), 0,5 балл.</w:t>
      </w:r>
    </w:p>
    <w:p w:rsidR="00ED157B" w:rsidRPr="00FA5CAB" w:rsidRDefault="00ED157B" w:rsidP="00CC2538">
      <w:pPr>
        <w:pStyle w:val="c11"/>
        <w:numPr>
          <w:ilvl w:val="0"/>
          <w:numId w:val="8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Составить план </w:t>
      </w:r>
      <w:bookmarkStart w:id="12" w:name="YANDEX_21"/>
      <w:bookmarkEnd w:id="12"/>
      <w:r w:rsidRPr="00FA5CAB">
        <w:rPr>
          <w:sz w:val="28"/>
          <w:szCs w:val="28"/>
        </w:rPr>
        <w:t xml:space="preserve"> решения  </w:t>
      </w:r>
      <w:bookmarkStart w:id="13" w:name="YANDEX_22"/>
      <w:bookmarkEnd w:id="13"/>
      <w:r w:rsidRPr="00FA5CAB">
        <w:rPr>
          <w:sz w:val="28"/>
          <w:szCs w:val="28"/>
        </w:rPr>
        <w:t> задачи  (составление уравнений, связывающих физические величины, которые характеризуют рассматриваемое явление с количественной стороны), 2 балла;</w:t>
      </w:r>
    </w:p>
    <w:p w:rsidR="00ED157B" w:rsidRPr="00FA5CAB" w:rsidRDefault="00ED157B" w:rsidP="00CC2538">
      <w:pPr>
        <w:pStyle w:val="c11"/>
        <w:numPr>
          <w:ilvl w:val="0"/>
          <w:numId w:val="8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Осуществить </w:t>
      </w:r>
      <w:bookmarkStart w:id="14" w:name="YANDEX_23"/>
      <w:bookmarkEnd w:id="14"/>
      <w:r w:rsidRPr="00FA5CAB">
        <w:rPr>
          <w:sz w:val="28"/>
          <w:szCs w:val="28"/>
        </w:rPr>
        <w:t xml:space="preserve"> решение  (совместное </w:t>
      </w:r>
      <w:bookmarkStart w:id="15" w:name="YANDEX_24"/>
      <w:bookmarkEnd w:id="15"/>
      <w:r w:rsidRPr="00FA5CAB">
        <w:rPr>
          <w:sz w:val="28"/>
          <w:szCs w:val="28"/>
        </w:rPr>
        <w:t xml:space="preserve"> решение  полученных уравнений относительно той или иной величины, считающейся в данной </w:t>
      </w:r>
      <w:bookmarkStart w:id="16" w:name="YANDEX_25"/>
      <w:bookmarkEnd w:id="16"/>
      <w:r w:rsidRPr="00FA5CAB">
        <w:rPr>
          <w:sz w:val="28"/>
          <w:szCs w:val="28"/>
        </w:rPr>
        <w:t> задаче  неизвестной), 2 балла;</w:t>
      </w:r>
    </w:p>
    <w:p w:rsidR="00ED157B" w:rsidRPr="00FA5CAB" w:rsidRDefault="00ED157B" w:rsidP="00CC2538">
      <w:pPr>
        <w:pStyle w:val="c11"/>
        <w:numPr>
          <w:ilvl w:val="0"/>
          <w:numId w:val="8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 xml:space="preserve">Проверка правильности </w:t>
      </w:r>
      <w:bookmarkStart w:id="17" w:name="YANDEX_26"/>
      <w:bookmarkEnd w:id="17"/>
      <w:r w:rsidRPr="00FA5CAB">
        <w:rPr>
          <w:sz w:val="28"/>
          <w:szCs w:val="28"/>
        </w:rPr>
        <w:t xml:space="preserve"> решения  </w:t>
      </w:r>
      <w:bookmarkStart w:id="18" w:name="YANDEX_27"/>
      <w:bookmarkEnd w:id="18"/>
      <w:r w:rsidRPr="00FA5CAB">
        <w:rPr>
          <w:sz w:val="28"/>
          <w:szCs w:val="28"/>
        </w:rPr>
        <w:t xml:space="preserve"> задачи  (анализ полученного результата и числовой расчет), 0,5 балла. </w:t>
      </w:r>
    </w:p>
    <w:p w:rsidR="00ED157B" w:rsidRPr="00FA5CA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Максимальное количество баллов: 5.</w:t>
      </w:r>
    </w:p>
    <w:p w:rsidR="00ED157B" w:rsidRDefault="00ED157B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A5CAB">
        <w:rPr>
          <w:sz w:val="28"/>
          <w:szCs w:val="28"/>
        </w:rPr>
        <w:t>Оценка выставляется по количеству набранных баллов.</w:t>
      </w:r>
    </w:p>
    <w:p w:rsidR="00EA4F34" w:rsidRPr="00EA4F34" w:rsidRDefault="00EA4F34" w:rsidP="00CC2538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34">
        <w:rPr>
          <w:rFonts w:ascii="Times New Roman" w:hAnsi="Times New Roman" w:cs="Times New Roman"/>
          <w:color w:val="000000"/>
          <w:sz w:val="28"/>
          <w:szCs w:val="28"/>
        </w:rPr>
        <w:t>Готовая работа должна быть выполнена в тетради (приложение 2)</w:t>
      </w:r>
      <w:r w:rsidR="00616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F34" w:rsidRPr="00EA4F34" w:rsidRDefault="00EA4F34" w:rsidP="00CC2538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34">
        <w:rPr>
          <w:rFonts w:ascii="Times New Roman" w:hAnsi="Times New Roman" w:cs="Times New Roman"/>
          <w:color w:val="000000"/>
          <w:sz w:val="28"/>
          <w:szCs w:val="28"/>
        </w:rPr>
        <w:t>Работа на отдельных скрепленных листочках приниматься не будут.</w:t>
      </w:r>
    </w:p>
    <w:p w:rsidR="00EA4F34" w:rsidRPr="00EA4F34" w:rsidRDefault="00EA4F34" w:rsidP="00CC2538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34">
        <w:rPr>
          <w:rFonts w:ascii="Times New Roman" w:hAnsi="Times New Roman" w:cs="Times New Roman"/>
          <w:color w:val="000000"/>
          <w:sz w:val="28"/>
          <w:szCs w:val="28"/>
        </w:rPr>
        <w:t>Решенные задачи сдаются преподавателю в указанный срок.</w:t>
      </w:r>
    </w:p>
    <w:p w:rsidR="003E4E75" w:rsidRDefault="003E4E75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E4E75" w:rsidRDefault="003E4E75" w:rsidP="003E4E75">
      <w:pPr>
        <w:pStyle w:val="c11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1D251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12</w:t>
      </w:r>
      <w:r w:rsidRPr="001D25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Подготовка к лабораторным работам</w:t>
      </w:r>
    </w:p>
    <w:p w:rsidR="003E4E75" w:rsidRDefault="003E4E75" w:rsidP="003E4E75">
      <w:pPr>
        <w:pStyle w:val="c11"/>
        <w:jc w:val="both"/>
        <w:rPr>
          <w:sz w:val="28"/>
          <w:szCs w:val="28"/>
        </w:rPr>
      </w:pPr>
      <w:r w:rsidRPr="003E4E75">
        <w:rPr>
          <w:i/>
          <w:sz w:val="28"/>
          <w:szCs w:val="28"/>
        </w:rPr>
        <w:t>Подготовка к лабораторным работам</w:t>
      </w:r>
      <w:r w:rsidRPr="003E4E75">
        <w:rPr>
          <w:sz w:val="28"/>
          <w:szCs w:val="28"/>
        </w:rPr>
        <w:t> </w:t>
      </w:r>
      <w:r w:rsidRPr="003E4E75">
        <w:rPr>
          <w:bCs/>
          <w:i/>
          <w:sz w:val="28"/>
          <w:szCs w:val="28"/>
        </w:rPr>
        <w:t>осуществляется студентами самостоятельно заблаговременно</w:t>
      </w:r>
      <w:r w:rsidRPr="003E4E7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E4E75">
        <w:rPr>
          <w:sz w:val="28"/>
          <w:szCs w:val="28"/>
        </w:rPr>
        <w:t>В процессе такой подготовки студент должен усвоить теоретический материал, относящийся к данной лабораторной работе, изучить и ясно представить себе содержание и порядок выполнения лабораторной работы, знать принципы действия и правила работы с измерительными приборами, методы измерений, особенности конструкции лабораторной установки и правила техники безопасности, знать ответы на приведенные в методическом руководстве контрольные вопросы, а также выполнить необходимый по заданию объем</w:t>
      </w:r>
      <w:proofErr w:type="gramEnd"/>
      <w:r w:rsidRPr="003E4E75">
        <w:rPr>
          <w:sz w:val="28"/>
          <w:szCs w:val="28"/>
        </w:rPr>
        <w:t xml:space="preserve"> предварительных расчетов, заготовить необходимые таблицы и рисунки.</w:t>
      </w:r>
    </w:p>
    <w:p w:rsidR="003E4E75" w:rsidRPr="003E4E75" w:rsidRDefault="003E4E75" w:rsidP="003E4E75">
      <w:pPr>
        <w:pStyle w:val="c11"/>
        <w:jc w:val="both"/>
        <w:rPr>
          <w:i/>
          <w:sz w:val="28"/>
          <w:szCs w:val="28"/>
          <w:u w:val="single"/>
        </w:rPr>
      </w:pPr>
      <w:r w:rsidRPr="003E4E75">
        <w:rPr>
          <w:bCs/>
          <w:i/>
          <w:sz w:val="28"/>
          <w:szCs w:val="28"/>
          <w:u w:val="single"/>
        </w:rPr>
        <w:t>Студент, не выполнивший домашнее задание, к выполнению лабораторной работы не допускается.</w:t>
      </w:r>
    </w:p>
    <w:p w:rsidR="003E4E75" w:rsidRPr="00FA5CAB" w:rsidRDefault="003E4E75" w:rsidP="00FA5CAB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FC3CDE" w:rsidRDefault="00FC3CDE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</w:p>
    <w:p w:rsidR="001D251E" w:rsidRDefault="00526197" w:rsidP="00526197">
      <w:pPr>
        <w:pStyle w:val="c1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1D251E" w:rsidRPr="001D251E">
        <w:rPr>
          <w:b/>
          <w:sz w:val="28"/>
          <w:szCs w:val="28"/>
        </w:rPr>
        <w:t>Перечень самостоятельных работ по физике</w:t>
      </w:r>
    </w:p>
    <w:p w:rsidR="001D251E" w:rsidRPr="001D251E" w:rsidRDefault="001D251E" w:rsidP="001D251E">
      <w:pPr>
        <w:pStyle w:val="c11"/>
        <w:shd w:val="clear" w:color="auto" w:fill="FFFFFF"/>
        <w:jc w:val="both"/>
        <w:rPr>
          <w:sz w:val="28"/>
          <w:szCs w:val="28"/>
        </w:rPr>
      </w:pPr>
    </w:p>
    <w:tbl>
      <w:tblPr>
        <w:tblW w:w="986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478"/>
        <w:gridCol w:w="2922"/>
        <w:gridCol w:w="3471"/>
      </w:tblGrid>
      <w:tr w:rsidR="001D251E" w:rsidRPr="001D251E" w:rsidTr="001D251E">
        <w:trPr>
          <w:trHeight w:val="14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 xml:space="preserve"> </w:t>
            </w:r>
          </w:p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Наименование темы самостоятельной работы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575C7A" w:rsidRDefault="001D251E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Формы выполнения</w:t>
            </w:r>
          </w:p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(количество часов)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1</w:t>
            </w:r>
          </w:p>
          <w:p w:rsidR="001D251E" w:rsidRPr="00575C7A" w:rsidRDefault="001D251E" w:rsidP="001D251E">
            <w:pPr>
              <w:pStyle w:val="c1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1C6" w:rsidRPr="00575C7A" w:rsidRDefault="00635FA2" w:rsidP="009F11C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9F11C6">
              <w:rPr>
                <w:bCs/>
                <w:sz w:val="28"/>
                <w:szCs w:val="28"/>
              </w:rPr>
              <w:t>Основные элементы физической</w:t>
            </w:r>
            <w:r w:rsidR="009F11C6">
              <w:rPr>
                <w:bCs/>
                <w:sz w:val="28"/>
                <w:szCs w:val="28"/>
              </w:rPr>
              <w:t xml:space="preserve"> </w:t>
            </w:r>
            <w:r w:rsidR="009F11C6" w:rsidRPr="009F11C6">
              <w:rPr>
                <w:bCs/>
                <w:sz w:val="28"/>
                <w:szCs w:val="28"/>
              </w:rPr>
              <w:t>картины мира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20E" w:rsidRDefault="009F11C6" w:rsidP="00854623">
            <w:pPr>
              <w:pStyle w:val="c11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М.; Издательский центр "Академия", 2012г.</w:t>
            </w:r>
          </w:p>
          <w:p w:rsidR="001D251E" w:rsidRPr="00575C7A" w:rsidRDefault="009B620E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1D251E" w:rsidRPr="0076028C">
              <w:rPr>
                <w:color w:val="000000" w:themeColor="text1"/>
                <w:sz w:val="28"/>
                <w:szCs w:val="28"/>
              </w:rPr>
              <w:t>тр</w:t>
            </w:r>
            <w:r w:rsidR="00FA4B30">
              <w:rPr>
                <w:color w:val="000000" w:themeColor="text1"/>
                <w:sz w:val="28"/>
                <w:szCs w:val="28"/>
              </w:rPr>
              <w:t>.</w:t>
            </w:r>
            <w:r w:rsidR="001D251E" w:rsidRPr="007602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4B30" w:rsidRPr="00FA4B30">
              <w:rPr>
                <w:sz w:val="28"/>
                <w:szCs w:val="28"/>
              </w:rPr>
              <w:t>6-7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Конспект (1ч)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575C7A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575C7A">
              <w:rPr>
                <w:sz w:val="28"/>
                <w:szCs w:val="28"/>
              </w:rPr>
              <w:t>2</w:t>
            </w:r>
          </w:p>
          <w:p w:rsidR="001D251E" w:rsidRPr="00575C7A" w:rsidRDefault="001D251E" w:rsidP="001D251E">
            <w:pPr>
              <w:pStyle w:val="c1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1D251E" w:rsidRPr="00575C7A" w:rsidRDefault="001D251E" w:rsidP="001D251E">
            <w:pPr>
              <w:pStyle w:val="c1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575C7A" w:rsidRDefault="009F11C6" w:rsidP="009F11C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11C6">
              <w:rPr>
                <w:sz w:val="28"/>
                <w:szCs w:val="28"/>
              </w:rPr>
              <w:t>Несжимаемая» жидкость. Измерение сжимаемости жидкости.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575C7A" w:rsidRDefault="009F11C6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9F11C6" w:rsidRDefault="009F11C6" w:rsidP="009F11C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9F11C6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(1ч)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575C7A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1C6" w:rsidRPr="00FA4B30" w:rsidRDefault="009F11C6" w:rsidP="00FA4B30">
            <w:pPr>
              <w:pStyle w:val="c11"/>
              <w:rPr>
                <w:sz w:val="28"/>
                <w:szCs w:val="28"/>
              </w:rPr>
            </w:pPr>
            <w:r w:rsidRPr="00FA4B30">
              <w:rPr>
                <w:sz w:val="28"/>
                <w:szCs w:val="28"/>
              </w:rPr>
              <w:t>Ламинарное течение. Турбулентность в</w:t>
            </w:r>
            <w:r w:rsidR="00FA4B30" w:rsidRPr="00FA4B30">
              <w:rPr>
                <w:sz w:val="28"/>
                <w:szCs w:val="28"/>
              </w:rPr>
              <w:t xml:space="preserve"> потоке жидкости или газа.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4D8" w:rsidRDefault="006164D8" w:rsidP="00854623">
            <w:pPr>
              <w:pStyle w:val="c11"/>
              <w:shd w:val="clear" w:color="auto" w:fill="FFFFFF"/>
            </w:pPr>
            <w:r>
              <w:rPr>
                <w:bCs/>
                <w:sz w:val="28"/>
                <w:szCs w:val="28"/>
              </w:rPr>
              <w:t>1.</w:t>
            </w:r>
            <w:r w:rsidRPr="00D429CE">
              <w:rPr>
                <w:bCs/>
                <w:sz w:val="28"/>
                <w:szCs w:val="28"/>
              </w:rPr>
              <w:t xml:space="preserve">Электронный учебник по физике </w:t>
            </w:r>
            <w:hyperlink r:id="rId8" w:history="1">
              <w:r w:rsidRPr="00D429CE">
                <w:rPr>
                  <w:rStyle w:val="a3"/>
                  <w:bCs/>
                  <w:sz w:val="28"/>
                  <w:szCs w:val="28"/>
                </w:rPr>
                <w:t>http://www.bincol.ru/asp/biblio/default.asp</w:t>
              </w:r>
            </w:hyperlink>
          </w:p>
          <w:p w:rsidR="001D251E" w:rsidRPr="001D251E" w:rsidRDefault="006164D8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A4B30" w:rsidRPr="001D251E">
              <w:rPr>
                <w:sz w:val="28"/>
                <w:szCs w:val="28"/>
              </w:rPr>
              <w:t>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1D251E" w:rsidRDefault="009F11C6" w:rsidP="00FA4B30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FA4B30">
              <w:rPr>
                <w:sz w:val="28"/>
                <w:szCs w:val="28"/>
              </w:rPr>
              <w:t>Доклад</w:t>
            </w:r>
            <w:r w:rsidR="00FA4B30">
              <w:rPr>
                <w:sz w:val="28"/>
                <w:szCs w:val="28"/>
              </w:rPr>
              <w:t xml:space="preserve"> (2ч)</w:t>
            </w:r>
            <w:r>
              <w:rPr>
                <w:i/>
              </w:rPr>
              <w:t xml:space="preserve"> 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43402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FA4B30" w:rsidRDefault="00FA4B30" w:rsidP="0043402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FA4B30">
              <w:rPr>
                <w:sz w:val="28"/>
                <w:szCs w:val="28"/>
              </w:rPr>
              <w:t>Микромир. Размеры атомов и молекул. Молекулы и атомы.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B30" w:rsidRDefault="001D251E" w:rsidP="00854623">
            <w:pPr>
              <w:pStyle w:val="c11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="00FA4B30"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="00FA4B30" w:rsidRPr="00BE447B">
              <w:rPr>
                <w:sz w:val="28"/>
                <w:szCs w:val="28"/>
              </w:rPr>
              <w:t>Физика. М.</w:t>
            </w:r>
            <w:r w:rsidR="006B2C62">
              <w:rPr>
                <w:sz w:val="28"/>
                <w:szCs w:val="28"/>
              </w:rPr>
              <w:t>:</w:t>
            </w:r>
            <w:r w:rsidR="00FA4B30"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FA4B30" w:rsidRDefault="00FA4B30" w:rsidP="00854623">
            <w:pPr>
              <w:pStyle w:val="c11"/>
              <w:shd w:val="clear" w:color="auto" w:fill="FFFFFF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76028C">
              <w:rPr>
                <w:color w:val="000000" w:themeColor="text1"/>
                <w:sz w:val="28"/>
                <w:szCs w:val="28"/>
              </w:rPr>
              <w:t>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6028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4B30">
              <w:rPr>
                <w:sz w:val="28"/>
                <w:szCs w:val="28"/>
              </w:rPr>
              <w:t>106-108</w:t>
            </w:r>
          </w:p>
          <w:p w:rsidR="001D251E" w:rsidRPr="001D251E" w:rsidRDefault="001D251E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2.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1D251E" w:rsidRDefault="00FA4B30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FA4B30">
              <w:rPr>
                <w:sz w:val="28"/>
                <w:szCs w:val="28"/>
              </w:rPr>
              <w:t>Реферат</w:t>
            </w:r>
            <w:r w:rsidR="001D251E" w:rsidRPr="001D25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1D251E" w:rsidRPr="001D251E">
              <w:rPr>
                <w:sz w:val="28"/>
                <w:szCs w:val="28"/>
              </w:rPr>
              <w:t>ч)</w:t>
            </w:r>
          </w:p>
          <w:p w:rsidR="001D251E" w:rsidRPr="001D251E" w:rsidRDefault="001D251E" w:rsidP="0043402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414D72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FA4B30" w:rsidRDefault="00FA4B30" w:rsidP="00FA4B30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FA4B30">
              <w:rPr>
                <w:sz w:val="28"/>
                <w:szCs w:val="28"/>
              </w:rPr>
              <w:t>Изопроцессы</w:t>
            </w:r>
            <w:proofErr w:type="spellEnd"/>
            <w:r w:rsidRPr="00FA4B30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B30" w:rsidRDefault="00FA4B30" w:rsidP="00854623">
            <w:pPr>
              <w:pStyle w:val="c11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 w:rsidR="006B2C62"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1D251E" w:rsidRPr="001D251E" w:rsidRDefault="001D251E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2. </w:t>
            </w:r>
            <w:r w:rsidR="006B2C62" w:rsidRPr="00E54990">
              <w:rPr>
                <w:sz w:val="28"/>
                <w:szCs w:val="28"/>
              </w:rPr>
              <w:t>Т.И. Трофимов</w:t>
            </w:r>
            <w:r w:rsidR="006B2C62">
              <w:rPr>
                <w:sz w:val="28"/>
                <w:szCs w:val="28"/>
              </w:rPr>
              <w:t>а,</w:t>
            </w:r>
            <w:r w:rsidR="006B2C62" w:rsidRPr="00E54990">
              <w:rPr>
                <w:sz w:val="28"/>
                <w:szCs w:val="28"/>
              </w:rPr>
              <w:t xml:space="preserve"> А.В. Фирсов</w:t>
            </w:r>
            <w:r w:rsidR="006B2C62">
              <w:rPr>
                <w:sz w:val="28"/>
                <w:szCs w:val="28"/>
              </w:rPr>
              <w:t>.</w:t>
            </w:r>
            <w:r w:rsidR="006B2C62" w:rsidRPr="00E54990">
              <w:rPr>
                <w:sz w:val="28"/>
                <w:szCs w:val="28"/>
              </w:rPr>
              <w:t xml:space="preserve"> </w:t>
            </w:r>
            <w:r w:rsidR="006B2C62">
              <w:rPr>
                <w:sz w:val="28"/>
                <w:szCs w:val="28"/>
              </w:rPr>
              <w:t>Сборник задач. М.: Дрофа,2008.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F8D" w:rsidRPr="00575C7A" w:rsidRDefault="004D5F8D" w:rsidP="004D5F8D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5C7A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</w:t>
            </w:r>
            <w:r w:rsidRPr="00575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 </w:t>
            </w:r>
            <w:r w:rsidR="006B2C62">
              <w:rPr>
                <w:sz w:val="28"/>
                <w:szCs w:val="28"/>
              </w:rPr>
              <w:t xml:space="preserve">№ </w:t>
            </w:r>
            <w:r w:rsidR="00242761">
              <w:rPr>
                <w:sz w:val="28"/>
                <w:szCs w:val="28"/>
              </w:rPr>
              <w:t>2.13, 2.18, 2.22</w:t>
            </w:r>
            <w:r w:rsidRPr="00575C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575C7A">
              <w:rPr>
                <w:sz w:val="28"/>
                <w:szCs w:val="28"/>
              </w:rPr>
              <w:t>ч)</w:t>
            </w:r>
          </w:p>
          <w:p w:rsidR="004D5F8D" w:rsidRPr="001D251E" w:rsidRDefault="004D5F8D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6B2C62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6B2C62">
              <w:rPr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6B2C62" w:rsidRDefault="00BE447B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6B2C62">
              <w:rPr>
                <w:sz w:val="28"/>
                <w:szCs w:val="28"/>
              </w:rPr>
              <w:t xml:space="preserve">Лабораторная работа № 1: </w:t>
            </w:r>
            <w:r w:rsidRPr="006B2C62">
              <w:rPr>
                <w:sz w:val="28"/>
                <w:szCs w:val="28"/>
              </w:rPr>
              <w:lastRenderedPageBreak/>
              <w:t>«</w:t>
            </w:r>
            <w:r w:rsidR="006B2C62" w:rsidRPr="006B2C62">
              <w:rPr>
                <w:sz w:val="28"/>
                <w:szCs w:val="28"/>
              </w:rPr>
              <w:t>Измерение удельной теплоты</w:t>
            </w:r>
            <w:r w:rsidRPr="006B2C62">
              <w:rPr>
                <w:sz w:val="28"/>
                <w:szCs w:val="28"/>
              </w:rPr>
              <w:t xml:space="preserve"> </w:t>
            </w:r>
            <w:r w:rsidR="006B2C62" w:rsidRPr="006B2C62">
              <w:rPr>
                <w:sz w:val="28"/>
                <w:szCs w:val="28"/>
              </w:rPr>
              <w:t>плавления льда»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0A57" w:rsidRDefault="00F50A57" w:rsidP="00854623">
            <w:pPr>
              <w:pStyle w:val="c11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</w:t>
            </w:r>
            <w:r w:rsidRPr="00BE447B">
              <w:rPr>
                <w:sz w:val="28"/>
                <w:szCs w:val="28"/>
              </w:rPr>
              <w:lastRenderedPageBreak/>
              <w:t>центр "Академия", 2012г.</w:t>
            </w:r>
          </w:p>
          <w:p w:rsidR="001D251E" w:rsidRPr="00D429CE" w:rsidRDefault="00F50A57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2.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1D251E" w:rsidRDefault="00BE447B" w:rsidP="00F50A57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к лабораторной работе №1(знакомство с </w:t>
            </w:r>
            <w:r>
              <w:rPr>
                <w:sz w:val="28"/>
                <w:szCs w:val="28"/>
              </w:rPr>
              <w:lastRenderedPageBreak/>
              <w:t>порядком выполнения и ответы на контрольные вопросы)</w:t>
            </w:r>
            <w:r w:rsidR="001D251E" w:rsidRPr="001D251E">
              <w:rPr>
                <w:sz w:val="28"/>
                <w:szCs w:val="28"/>
              </w:rPr>
              <w:t xml:space="preserve"> (</w:t>
            </w:r>
            <w:r w:rsidR="006B2C62">
              <w:rPr>
                <w:sz w:val="28"/>
                <w:szCs w:val="28"/>
              </w:rPr>
              <w:t>1</w:t>
            </w:r>
            <w:r w:rsidR="001D251E" w:rsidRPr="001D251E">
              <w:rPr>
                <w:sz w:val="28"/>
                <w:szCs w:val="28"/>
              </w:rPr>
              <w:t>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BE447B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F50A57" w:rsidP="00BE447B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F50A57">
              <w:rPr>
                <w:sz w:val="28"/>
                <w:szCs w:val="28"/>
              </w:rPr>
              <w:t>Расчет</w:t>
            </w:r>
            <w:r w:rsidRPr="00F50A57">
              <w:rPr>
                <w:sz w:val="22"/>
                <w:szCs w:val="22"/>
              </w:rPr>
              <w:t xml:space="preserve"> </w:t>
            </w:r>
            <w:r w:rsidRPr="00F50A57">
              <w:rPr>
                <w:sz w:val="28"/>
                <w:szCs w:val="28"/>
              </w:rPr>
              <w:t>КПД двигателя.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0A57" w:rsidRDefault="00F50A57" w:rsidP="00854623">
            <w:pPr>
              <w:pStyle w:val="c11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1D251E" w:rsidRPr="001D251E" w:rsidRDefault="00F50A57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2. </w:t>
            </w:r>
            <w:r w:rsidRPr="00E54990">
              <w:rPr>
                <w:sz w:val="28"/>
                <w:szCs w:val="28"/>
              </w:rPr>
              <w:t>Т.И. Трофимов</w:t>
            </w:r>
            <w:r>
              <w:rPr>
                <w:sz w:val="28"/>
                <w:szCs w:val="28"/>
              </w:rPr>
              <w:t>а,</w:t>
            </w:r>
            <w:r w:rsidRPr="00E54990">
              <w:rPr>
                <w:sz w:val="28"/>
                <w:szCs w:val="28"/>
              </w:rPr>
              <w:t xml:space="preserve"> А.В. Фирсов</w:t>
            </w:r>
            <w:r>
              <w:rPr>
                <w:sz w:val="28"/>
                <w:szCs w:val="28"/>
              </w:rPr>
              <w:t>.</w:t>
            </w:r>
            <w:r w:rsidRPr="00E54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Сборник задач. М.: Дрофа,2008.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A57" w:rsidRPr="00575C7A" w:rsidRDefault="00F50A57" w:rsidP="00F50A57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5C7A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</w:t>
            </w:r>
            <w:r w:rsidRPr="00575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 № </w:t>
            </w:r>
            <w:r w:rsidR="00242761">
              <w:rPr>
                <w:sz w:val="28"/>
                <w:szCs w:val="28"/>
              </w:rPr>
              <w:t>2.83-2.87</w:t>
            </w:r>
            <w:r w:rsidRPr="00575C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575C7A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D429CE" w:rsidRDefault="00F50A57" w:rsidP="004D5F8D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F50A57">
              <w:rPr>
                <w:sz w:val="28"/>
                <w:szCs w:val="28"/>
              </w:rPr>
              <w:t>Применение  и учет теплового расширения твердых тел и жидкостей в производстве и технике.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4D8" w:rsidRDefault="006164D8" w:rsidP="00854623">
            <w:pPr>
              <w:pStyle w:val="c11"/>
              <w:shd w:val="clear" w:color="auto" w:fill="FFFFFF"/>
            </w:pPr>
            <w:r>
              <w:rPr>
                <w:bCs/>
                <w:sz w:val="28"/>
                <w:szCs w:val="28"/>
              </w:rPr>
              <w:t>1.</w:t>
            </w:r>
            <w:r w:rsidRPr="00D429CE">
              <w:rPr>
                <w:bCs/>
                <w:sz w:val="28"/>
                <w:szCs w:val="28"/>
              </w:rPr>
              <w:t xml:space="preserve">Электронный учебник по физике </w:t>
            </w:r>
            <w:hyperlink r:id="rId9" w:history="1">
              <w:r w:rsidRPr="00D429CE">
                <w:rPr>
                  <w:rStyle w:val="a3"/>
                  <w:bCs/>
                  <w:sz w:val="28"/>
                  <w:szCs w:val="28"/>
                </w:rPr>
                <w:t>http://www.bincol.ru/asp/biblio/default.asp</w:t>
              </w:r>
            </w:hyperlink>
          </w:p>
          <w:p w:rsidR="001D251E" w:rsidRPr="001D251E" w:rsidRDefault="006164D8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50A57" w:rsidRPr="001D251E">
              <w:rPr>
                <w:sz w:val="28"/>
                <w:szCs w:val="28"/>
              </w:rPr>
              <w:t>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51E" w:rsidRDefault="00F50A57" w:rsidP="00D429C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F50A57">
              <w:rPr>
                <w:sz w:val="28"/>
                <w:szCs w:val="28"/>
              </w:rPr>
              <w:t>Доклад</w:t>
            </w:r>
            <w:r w:rsidR="006164D8">
              <w:rPr>
                <w:sz w:val="28"/>
                <w:szCs w:val="28"/>
              </w:rPr>
              <w:t xml:space="preserve"> или составления теста</w:t>
            </w:r>
            <w:r>
              <w:rPr>
                <w:sz w:val="28"/>
                <w:szCs w:val="28"/>
              </w:rPr>
              <w:t xml:space="preserve"> </w:t>
            </w:r>
            <w:r w:rsidR="00D429CE">
              <w:rPr>
                <w:sz w:val="28"/>
                <w:szCs w:val="28"/>
              </w:rPr>
              <w:t>(</w:t>
            </w:r>
            <w:r w:rsidR="004D5F8D">
              <w:rPr>
                <w:sz w:val="28"/>
                <w:szCs w:val="28"/>
              </w:rPr>
              <w:t>1</w:t>
            </w:r>
            <w:r w:rsidR="00D429CE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  <w:r w:rsidR="00D429CE">
              <w:rPr>
                <w:sz w:val="28"/>
                <w:szCs w:val="28"/>
              </w:rPr>
              <w:t>)</w:t>
            </w:r>
          </w:p>
          <w:p w:rsidR="004D5F8D" w:rsidRPr="001D251E" w:rsidRDefault="004D5F8D" w:rsidP="00F50A57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0D7BEA" w:rsidP="000D7BEA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6B2C62">
              <w:rPr>
                <w:sz w:val="28"/>
                <w:szCs w:val="28"/>
              </w:rPr>
              <w:t xml:space="preserve">Лабораторная работа № </w:t>
            </w:r>
            <w:r>
              <w:rPr>
                <w:sz w:val="28"/>
                <w:szCs w:val="28"/>
              </w:rPr>
              <w:t>2</w:t>
            </w:r>
            <w:r w:rsidRPr="006B2C62">
              <w:rPr>
                <w:sz w:val="28"/>
                <w:szCs w:val="28"/>
              </w:rPr>
              <w:t>: «</w:t>
            </w:r>
            <w:r w:rsidRPr="000D7BEA">
              <w:rPr>
                <w:sz w:val="28"/>
                <w:szCs w:val="28"/>
              </w:rPr>
              <w:t>Определение коэффициента линейного расширения твёрдого</w:t>
            </w:r>
            <w:r w:rsidRPr="000D7BEA">
              <w:t xml:space="preserve"> </w:t>
            </w:r>
            <w:r w:rsidRPr="000D7BEA">
              <w:rPr>
                <w:sz w:val="28"/>
                <w:szCs w:val="28"/>
              </w:rPr>
              <w:t>тела»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C4D" w:rsidRPr="00E10C4D" w:rsidRDefault="00E10C4D" w:rsidP="00854623">
            <w:pPr>
              <w:pStyle w:val="c11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1.А.В. Фирсов Физика. М.: Издательский центр "Академия", 2012г.</w:t>
            </w:r>
          </w:p>
          <w:p w:rsidR="001D251E" w:rsidRPr="001D251E" w:rsidRDefault="00E10C4D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 xml:space="preserve">2. Ресурсы интернет 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8D" w:rsidRPr="001D251E" w:rsidRDefault="00E10C4D" w:rsidP="00AF6120">
            <w:pPr>
              <w:pStyle w:val="c11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лабораторной работе №</w:t>
            </w:r>
            <w:r w:rsidR="00AF61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(знакомство с порядком выполнения и ответы на контрольные вопросы)</w:t>
            </w:r>
            <w:r w:rsidRPr="001D25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1D251E">
              <w:rPr>
                <w:sz w:val="28"/>
                <w:szCs w:val="28"/>
              </w:rPr>
              <w:t>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7C3026" w:rsidRDefault="007C3026" w:rsidP="00FF1866">
            <w:pPr>
              <w:pStyle w:val="c11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C3026">
              <w:rPr>
                <w:sz w:val="28"/>
                <w:szCs w:val="28"/>
              </w:rPr>
              <w:t>Применение конденсаторов в технике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7C3026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 xml:space="preserve">Ресурсы интернет 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51E" w:rsidRPr="001D251E" w:rsidRDefault="007C3026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C3026">
              <w:rPr>
                <w:sz w:val="28"/>
                <w:szCs w:val="28"/>
              </w:rPr>
              <w:t>Реферат</w:t>
            </w:r>
            <w:r>
              <w:rPr>
                <w:sz w:val="28"/>
                <w:szCs w:val="28"/>
              </w:rPr>
              <w:t>(2ч)</w:t>
            </w:r>
            <w:r w:rsidRPr="007C3026">
              <w:rPr>
                <w:sz w:val="28"/>
                <w:szCs w:val="28"/>
              </w:rPr>
              <w:t xml:space="preserve"> 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7C3026" w:rsidRDefault="007C3026" w:rsidP="007C302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C3026">
              <w:rPr>
                <w:sz w:val="28"/>
                <w:szCs w:val="28"/>
              </w:rPr>
              <w:t>Принцип суперпозиции полей. Движение и равновесие заряженных частиц в электрическом поле.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3026" w:rsidRPr="00E10C4D" w:rsidRDefault="007C3026" w:rsidP="00854623">
            <w:pPr>
              <w:pStyle w:val="c11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1.А.В. Фирсов Физика. М.: Издательский центр "Академия", 2012г</w:t>
            </w:r>
            <w:proofErr w:type="gramStart"/>
            <w:r w:rsidRPr="00E10C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тр.173-174</w:t>
            </w:r>
          </w:p>
          <w:p w:rsidR="00660151" w:rsidRPr="001D251E" w:rsidRDefault="00660151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251E">
              <w:rPr>
                <w:sz w:val="28"/>
                <w:szCs w:val="28"/>
              </w:rPr>
              <w:t>. Ресурсы интернет</w:t>
            </w:r>
            <w:r w:rsidR="001D251E" w:rsidRPr="001D251E">
              <w:rPr>
                <w:sz w:val="28"/>
                <w:szCs w:val="28"/>
              </w:rPr>
              <w:t xml:space="preserve"> </w:t>
            </w:r>
          </w:p>
          <w:p w:rsidR="001D251E" w:rsidRPr="001D251E" w:rsidRDefault="001D251E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1D251E" w:rsidRDefault="007C3026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C3026">
              <w:rPr>
                <w:sz w:val="28"/>
                <w:szCs w:val="28"/>
              </w:rPr>
              <w:t xml:space="preserve">Кроссворд </w:t>
            </w:r>
            <w:r w:rsidR="001D251E" w:rsidRPr="001D25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1D251E" w:rsidRPr="001D251E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7C3026" w:rsidRDefault="007C3026" w:rsidP="007C3026">
            <w:pPr>
              <w:pStyle w:val="c1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C3026">
              <w:rPr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026" w:rsidRDefault="007C3026" w:rsidP="00854623">
            <w:pPr>
              <w:pStyle w:val="c11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1D251E" w:rsidRPr="001D251E" w:rsidRDefault="007C3026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lastRenderedPageBreak/>
              <w:t xml:space="preserve">2. </w:t>
            </w:r>
            <w:r w:rsidRPr="00E54990">
              <w:rPr>
                <w:sz w:val="28"/>
                <w:szCs w:val="28"/>
              </w:rPr>
              <w:t>Т.И. Трофимов</w:t>
            </w:r>
            <w:r>
              <w:rPr>
                <w:sz w:val="28"/>
                <w:szCs w:val="28"/>
              </w:rPr>
              <w:t>а,</w:t>
            </w:r>
            <w:r w:rsidRPr="00E54990">
              <w:rPr>
                <w:sz w:val="28"/>
                <w:szCs w:val="28"/>
              </w:rPr>
              <w:t xml:space="preserve"> А.В. Фирсов</w:t>
            </w:r>
            <w:r>
              <w:rPr>
                <w:sz w:val="28"/>
                <w:szCs w:val="28"/>
              </w:rPr>
              <w:t>.</w:t>
            </w:r>
            <w:r w:rsidRPr="00E54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Сборник задач. М.: Дрофа,2008.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026" w:rsidRPr="00575C7A" w:rsidRDefault="007C3026" w:rsidP="007C302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575C7A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</w:t>
            </w:r>
            <w:r w:rsidRPr="00575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 № </w:t>
            </w:r>
            <w:r w:rsidR="00A70811">
              <w:rPr>
                <w:sz w:val="28"/>
                <w:szCs w:val="28"/>
              </w:rPr>
              <w:t>3.104,3.107-3.113</w:t>
            </w:r>
            <w:r w:rsidRPr="00575C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575C7A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9E033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7C3026" w:rsidRDefault="007C3026" w:rsidP="007C302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7C3026">
              <w:rPr>
                <w:bCs/>
                <w:sz w:val="28"/>
                <w:szCs w:val="28"/>
              </w:rPr>
              <w:t>ермоэлектрические генераторы</w:t>
            </w:r>
            <w:r w:rsidRPr="007C30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AF6120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59BA" w:rsidRPr="001D251E" w:rsidRDefault="00AF6120" w:rsidP="00B659BA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B659BA" w:rsidRPr="001D251E">
              <w:rPr>
                <w:sz w:val="28"/>
                <w:szCs w:val="28"/>
              </w:rPr>
              <w:t>(</w:t>
            </w:r>
            <w:r w:rsidR="00B659BA">
              <w:rPr>
                <w:sz w:val="28"/>
                <w:szCs w:val="28"/>
              </w:rPr>
              <w:t>2</w:t>
            </w:r>
            <w:r w:rsidR="00B659BA" w:rsidRPr="001D251E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796" w:rsidRPr="001D251E" w:rsidRDefault="00AF6120" w:rsidP="00F8579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AF6120">
              <w:rPr>
                <w:sz w:val="28"/>
                <w:szCs w:val="28"/>
              </w:rPr>
              <w:t>Электрическая дуга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796" w:rsidRDefault="00AF6120" w:rsidP="00854623">
            <w:pPr>
              <w:pStyle w:val="c11"/>
              <w:shd w:val="clear" w:color="auto" w:fill="FFFFFF"/>
            </w:pPr>
            <w:r>
              <w:rPr>
                <w:bCs/>
                <w:sz w:val="28"/>
                <w:szCs w:val="28"/>
              </w:rPr>
              <w:t>1</w:t>
            </w:r>
            <w:r w:rsidR="00F85796">
              <w:rPr>
                <w:bCs/>
                <w:sz w:val="28"/>
                <w:szCs w:val="28"/>
              </w:rPr>
              <w:t>.</w:t>
            </w:r>
            <w:r w:rsidR="00F85796" w:rsidRPr="00D429CE">
              <w:rPr>
                <w:bCs/>
                <w:sz w:val="28"/>
                <w:szCs w:val="28"/>
              </w:rPr>
              <w:t xml:space="preserve">Электронный учебник по физике </w:t>
            </w:r>
            <w:hyperlink r:id="rId10" w:history="1">
              <w:r w:rsidR="00F85796" w:rsidRPr="00D429CE">
                <w:rPr>
                  <w:rStyle w:val="a3"/>
                  <w:bCs/>
                  <w:sz w:val="28"/>
                  <w:szCs w:val="28"/>
                </w:rPr>
                <w:t>http://www.bincol.ru/asp/biblio/default.asp</w:t>
              </w:r>
            </w:hyperlink>
          </w:p>
          <w:p w:rsidR="00AF6120" w:rsidRPr="00AF6120" w:rsidRDefault="00AF6120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AF6120">
              <w:rPr>
                <w:sz w:val="28"/>
                <w:szCs w:val="28"/>
              </w:rPr>
              <w:t>2.</w:t>
            </w:r>
            <w:r w:rsidRPr="001D251E">
              <w:rPr>
                <w:sz w:val="28"/>
                <w:szCs w:val="28"/>
              </w:rPr>
              <w:t xml:space="preserve">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796" w:rsidRPr="001D251E" w:rsidRDefault="00AF6120" w:rsidP="00F8579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="00F85796" w:rsidRPr="001D25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F85796" w:rsidRPr="001D251E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AF6120" w:rsidP="00AF6120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6B2C62">
              <w:rPr>
                <w:sz w:val="28"/>
                <w:szCs w:val="28"/>
              </w:rPr>
              <w:t xml:space="preserve">Лабораторная работа № </w:t>
            </w:r>
            <w:r>
              <w:rPr>
                <w:sz w:val="28"/>
                <w:szCs w:val="28"/>
              </w:rPr>
              <w:t>4</w:t>
            </w:r>
            <w:r w:rsidRPr="006B2C62">
              <w:rPr>
                <w:sz w:val="28"/>
                <w:szCs w:val="28"/>
              </w:rPr>
              <w:t xml:space="preserve">: </w:t>
            </w:r>
            <w:r w:rsidRPr="00AF6120">
              <w:rPr>
                <w:bCs/>
                <w:sz w:val="28"/>
                <w:szCs w:val="28"/>
              </w:rPr>
              <w:t>«Изучение термоэлектричества»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120" w:rsidRPr="00E10C4D" w:rsidRDefault="00AF6120" w:rsidP="00854623">
            <w:pPr>
              <w:pStyle w:val="c11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1.А.В. Фирсов Физика. М.: Издательский центр "Академия", 2012г.</w:t>
            </w:r>
          </w:p>
          <w:p w:rsidR="001D251E" w:rsidRPr="001D251E" w:rsidRDefault="00AF6120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2.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51E" w:rsidRPr="001D251E" w:rsidRDefault="00AF6120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лабораторной работе №2(знакомство с порядком выполнения и ответы на контрольные вопросы)</w:t>
            </w:r>
            <w:r w:rsidRPr="001D25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1D251E">
              <w:rPr>
                <w:sz w:val="28"/>
                <w:szCs w:val="28"/>
              </w:rPr>
              <w:t>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9E033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AF6120" w:rsidP="00AF6120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AF6120">
              <w:rPr>
                <w:sz w:val="28"/>
                <w:szCs w:val="28"/>
              </w:rPr>
              <w:t>История</w:t>
            </w:r>
            <w:r>
              <w:t xml:space="preserve"> </w:t>
            </w:r>
            <w:r w:rsidRPr="00AF6120">
              <w:rPr>
                <w:sz w:val="28"/>
                <w:szCs w:val="28"/>
              </w:rPr>
              <w:t>исследования полупроводников.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AF6120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EFF" w:rsidRPr="00575C7A" w:rsidRDefault="00AF6120" w:rsidP="008E0EFF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AF6120">
              <w:rPr>
                <w:sz w:val="28"/>
                <w:szCs w:val="28"/>
              </w:rPr>
              <w:t>Реферат</w:t>
            </w:r>
            <w:r>
              <w:rPr>
                <w:sz w:val="28"/>
                <w:szCs w:val="28"/>
              </w:rPr>
              <w:t xml:space="preserve"> </w:t>
            </w:r>
            <w:r w:rsidR="008E0EFF" w:rsidRPr="00575C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="008E0EFF" w:rsidRPr="00575C7A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9E033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EC04C2" w:rsidRDefault="00EC04C2" w:rsidP="00EC04C2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6120" w:rsidRPr="00EC04C2">
              <w:rPr>
                <w:sz w:val="28"/>
                <w:szCs w:val="28"/>
              </w:rPr>
              <w:t xml:space="preserve">Графическое изображение магнитных полей. </w:t>
            </w:r>
            <w:r>
              <w:rPr>
                <w:sz w:val="28"/>
                <w:szCs w:val="28"/>
              </w:rPr>
              <w:t>2.М</w:t>
            </w:r>
            <w:r w:rsidR="00AF6120" w:rsidRPr="00EC04C2">
              <w:rPr>
                <w:sz w:val="28"/>
                <w:szCs w:val="28"/>
              </w:rPr>
              <w:t>агнитн</w:t>
            </w:r>
            <w:r>
              <w:rPr>
                <w:sz w:val="28"/>
                <w:szCs w:val="28"/>
              </w:rPr>
              <w:t>ая</w:t>
            </w:r>
            <w:r w:rsidR="00AF6120" w:rsidRPr="00EC04C2">
              <w:rPr>
                <w:sz w:val="28"/>
                <w:szCs w:val="28"/>
              </w:rPr>
              <w:t xml:space="preserve"> индукци</w:t>
            </w:r>
            <w:r>
              <w:rPr>
                <w:sz w:val="28"/>
                <w:szCs w:val="28"/>
              </w:rPr>
              <w:t>я</w:t>
            </w:r>
            <w:r w:rsidR="00AF6120" w:rsidRPr="00EC04C2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4C2" w:rsidRDefault="00EC04C2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EC04C2" w:rsidRDefault="00EC04C2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стр.228-232</w:t>
            </w:r>
          </w:p>
          <w:p w:rsidR="001D251E" w:rsidRPr="001D251E" w:rsidRDefault="00EC04C2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2. </w:t>
            </w:r>
            <w:r w:rsidRPr="00E54990">
              <w:rPr>
                <w:sz w:val="28"/>
                <w:szCs w:val="28"/>
              </w:rPr>
              <w:t>Т.И. Трофимов</w:t>
            </w:r>
            <w:r>
              <w:rPr>
                <w:sz w:val="28"/>
                <w:szCs w:val="28"/>
              </w:rPr>
              <w:t>а,</w:t>
            </w:r>
            <w:r w:rsidRPr="00E54990">
              <w:rPr>
                <w:sz w:val="28"/>
                <w:szCs w:val="28"/>
              </w:rPr>
              <w:t xml:space="preserve"> А.В. Фирсов</w:t>
            </w:r>
            <w:r>
              <w:rPr>
                <w:sz w:val="28"/>
                <w:szCs w:val="28"/>
              </w:rPr>
              <w:t>.</w:t>
            </w:r>
            <w:r w:rsidRPr="00E54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Сборник задач. М.: Дрофа,2008.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C2" w:rsidRDefault="00EC04C2" w:rsidP="008E0EFF">
            <w:pPr>
              <w:pStyle w:val="c11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1.Конспект</w:t>
            </w:r>
            <w:r w:rsidRPr="001D25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1D251E">
              <w:rPr>
                <w:sz w:val="28"/>
                <w:szCs w:val="28"/>
              </w:rPr>
              <w:t>ч)</w:t>
            </w:r>
          </w:p>
          <w:p w:rsidR="00EC04C2" w:rsidRPr="00575C7A" w:rsidRDefault="00EC04C2" w:rsidP="00EC04C2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575C7A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</w:t>
            </w:r>
            <w:r w:rsidRPr="00575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 №</w:t>
            </w:r>
            <w:r w:rsidR="00A70811">
              <w:rPr>
                <w:sz w:val="28"/>
                <w:szCs w:val="28"/>
              </w:rPr>
              <w:t>3.140-3.145</w:t>
            </w:r>
            <w:r>
              <w:rPr>
                <w:sz w:val="28"/>
                <w:szCs w:val="28"/>
              </w:rPr>
              <w:t xml:space="preserve"> </w:t>
            </w:r>
            <w:r w:rsidRPr="00575C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575C7A">
              <w:rPr>
                <w:sz w:val="28"/>
                <w:szCs w:val="28"/>
              </w:rPr>
              <w:t>ч)</w:t>
            </w:r>
          </w:p>
          <w:p w:rsidR="001D251E" w:rsidRPr="001D251E" w:rsidRDefault="001D251E" w:rsidP="00EC04C2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9E033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8E0EFF" w:rsidP="00EC04C2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BE447B">
              <w:rPr>
                <w:sz w:val="28"/>
                <w:szCs w:val="28"/>
              </w:rPr>
              <w:t xml:space="preserve">Лабораторная работа № </w:t>
            </w:r>
            <w:r w:rsidR="00EC04C2">
              <w:rPr>
                <w:sz w:val="28"/>
                <w:szCs w:val="28"/>
              </w:rPr>
              <w:t>6</w:t>
            </w:r>
            <w:r w:rsidRPr="00BE44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C04C2" w:rsidRPr="00EC04C2">
              <w:rPr>
                <w:sz w:val="28"/>
                <w:szCs w:val="28"/>
              </w:rPr>
              <w:t>«Определение индуктивности магнитного поля постоянного магнита»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4C2" w:rsidRPr="00E10C4D" w:rsidRDefault="00EC04C2" w:rsidP="00854623">
            <w:pPr>
              <w:pStyle w:val="c11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1.А.В. Фирсов Физика. М.: Издательский центр "Академия", 2012г.</w:t>
            </w:r>
          </w:p>
          <w:p w:rsidR="001D251E" w:rsidRPr="001D251E" w:rsidRDefault="00EC04C2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E10C4D">
              <w:rPr>
                <w:sz w:val="28"/>
                <w:szCs w:val="28"/>
              </w:rPr>
              <w:t>2.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976" w:rsidRPr="001D251E" w:rsidRDefault="00D82976" w:rsidP="00D8297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лабораторной работе № </w:t>
            </w:r>
            <w:r w:rsidR="00EC04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(знакомство с порядком выполнения и ответы на контрольные вопросы)</w:t>
            </w:r>
            <w:r w:rsidRPr="001D25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1D251E">
              <w:rPr>
                <w:sz w:val="28"/>
                <w:szCs w:val="28"/>
              </w:rPr>
              <w:t>ч)</w:t>
            </w:r>
          </w:p>
          <w:p w:rsidR="001D251E" w:rsidRPr="001D251E" w:rsidRDefault="00D82976" w:rsidP="00D8297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9E033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D82976" w:rsidRDefault="00EC04C2" w:rsidP="00D82976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EC04C2">
              <w:rPr>
                <w:i/>
                <w:sz w:val="28"/>
                <w:szCs w:val="28"/>
              </w:rPr>
              <w:t xml:space="preserve"> </w:t>
            </w:r>
            <w:r w:rsidRPr="00EC04C2">
              <w:rPr>
                <w:sz w:val="28"/>
                <w:szCs w:val="28"/>
              </w:rPr>
              <w:t>Закон</w:t>
            </w:r>
            <w:r w:rsidRPr="00EC04C2">
              <w:rPr>
                <w:sz w:val="22"/>
                <w:szCs w:val="22"/>
              </w:rPr>
              <w:t xml:space="preserve"> </w:t>
            </w:r>
            <w:r w:rsidRPr="00EC04C2">
              <w:rPr>
                <w:sz w:val="28"/>
                <w:szCs w:val="28"/>
              </w:rPr>
              <w:t>Ома для переменного</w:t>
            </w:r>
            <w:r w:rsidRPr="00EC04C2">
              <w:rPr>
                <w:sz w:val="22"/>
                <w:szCs w:val="22"/>
              </w:rPr>
              <w:t xml:space="preserve"> </w:t>
            </w:r>
            <w:r w:rsidRPr="00EC04C2">
              <w:rPr>
                <w:sz w:val="28"/>
                <w:szCs w:val="28"/>
              </w:rPr>
              <w:t>тока, нагрузки в цепи</w:t>
            </w:r>
            <w:r w:rsidRPr="00EC04C2">
              <w:rPr>
                <w:sz w:val="22"/>
                <w:szCs w:val="22"/>
              </w:rPr>
              <w:t xml:space="preserve"> </w:t>
            </w:r>
            <w:r w:rsidRPr="00EC04C2">
              <w:rPr>
                <w:sz w:val="28"/>
                <w:szCs w:val="28"/>
              </w:rPr>
              <w:lastRenderedPageBreak/>
              <w:t>переменного тока.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4C2" w:rsidRDefault="00EC04C2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lastRenderedPageBreak/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EC04C2" w:rsidRDefault="00EC04C2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стр.228-232</w:t>
            </w:r>
          </w:p>
          <w:p w:rsidR="001D251E" w:rsidRPr="001D251E" w:rsidRDefault="00EC04C2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2. </w:t>
            </w:r>
            <w:r w:rsidRPr="00E54990">
              <w:rPr>
                <w:sz w:val="28"/>
                <w:szCs w:val="28"/>
              </w:rPr>
              <w:t>Т.И. Трофимов</w:t>
            </w:r>
            <w:r>
              <w:rPr>
                <w:sz w:val="28"/>
                <w:szCs w:val="28"/>
              </w:rPr>
              <w:t>а,</w:t>
            </w:r>
            <w:r w:rsidRPr="00E54990">
              <w:rPr>
                <w:sz w:val="28"/>
                <w:szCs w:val="28"/>
              </w:rPr>
              <w:t xml:space="preserve"> А.В. Фирсов</w:t>
            </w:r>
            <w:r>
              <w:rPr>
                <w:sz w:val="28"/>
                <w:szCs w:val="28"/>
              </w:rPr>
              <w:t>.</w:t>
            </w:r>
            <w:r w:rsidRPr="00E54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Сборник задач. М.: Дрофа,2008.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51E" w:rsidRPr="001D251E" w:rsidRDefault="00EC04C2" w:rsidP="00EC04C2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575C7A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</w:t>
            </w:r>
            <w:r w:rsidRPr="00575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 № </w:t>
            </w:r>
            <w:r w:rsidR="00A70811">
              <w:rPr>
                <w:sz w:val="28"/>
                <w:szCs w:val="28"/>
              </w:rPr>
              <w:t xml:space="preserve">4.80-4.89 </w:t>
            </w:r>
            <w:r w:rsidR="00D82976" w:rsidRPr="00575C7A">
              <w:rPr>
                <w:sz w:val="28"/>
                <w:szCs w:val="28"/>
              </w:rPr>
              <w:t>(</w:t>
            </w:r>
            <w:r w:rsidR="00D82976">
              <w:rPr>
                <w:sz w:val="28"/>
                <w:szCs w:val="28"/>
              </w:rPr>
              <w:t>2</w:t>
            </w:r>
            <w:r w:rsidR="00D82976" w:rsidRPr="00575C7A">
              <w:rPr>
                <w:sz w:val="28"/>
                <w:szCs w:val="28"/>
              </w:rPr>
              <w:t>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9E033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1D251E" w:rsidRDefault="00750714" w:rsidP="0075071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50714">
              <w:rPr>
                <w:sz w:val="28"/>
                <w:szCs w:val="28"/>
              </w:rPr>
              <w:t>Техника безопасности в обращении с электроприборами</w:t>
            </w:r>
            <w:r>
              <w:t xml:space="preserve"> 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714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750714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стр.256-257</w:t>
            </w:r>
          </w:p>
          <w:p w:rsidR="001D251E" w:rsidRPr="001D251E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0C4D">
              <w:rPr>
                <w:sz w:val="28"/>
                <w:szCs w:val="28"/>
              </w:rPr>
              <w:t xml:space="preserve">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51E" w:rsidRPr="00750714" w:rsidRDefault="00750714" w:rsidP="00750714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50714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 (2ч)</w:t>
            </w: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51E" w:rsidRPr="00750714" w:rsidRDefault="00750714" w:rsidP="0046346A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50714">
              <w:rPr>
                <w:bCs/>
                <w:sz w:val="28"/>
                <w:szCs w:val="28"/>
              </w:rPr>
              <w:t>Фотометрия. Законы освещенности.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714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750714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стр.297-298</w:t>
            </w:r>
          </w:p>
          <w:p w:rsidR="001D251E" w:rsidRPr="001D251E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0C4D">
              <w:rPr>
                <w:sz w:val="28"/>
                <w:szCs w:val="28"/>
              </w:rPr>
              <w:t xml:space="preserve">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DD0" w:rsidRPr="001D251E" w:rsidRDefault="00750714" w:rsidP="00384DD0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50714">
              <w:rPr>
                <w:bCs/>
                <w:sz w:val="28"/>
                <w:szCs w:val="28"/>
              </w:rPr>
              <w:t>Глоссарий</w:t>
            </w:r>
            <w:r w:rsidR="00384DD0" w:rsidRPr="001D25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384DD0" w:rsidRPr="001D251E">
              <w:rPr>
                <w:sz w:val="28"/>
                <w:szCs w:val="28"/>
              </w:rPr>
              <w:t>ч)</w:t>
            </w:r>
          </w:p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51E" w:rsidRPr="001D251E" w:rsidTr="001D251E">
        <w:trPr>
          <w:trHeight w:val="1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51E" w:rsidRPr="001D251E" w:rsidRDefault="001D251E" w:rsidP="001D251E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065" w:rsidRPr="001D251E" w:rsidRDefault="00750714" w:rsidP="0046346A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50714">
              <w:rPr>
                <w:bCs/>
                <w:sz w:val="28"/>
                <w:szCs w:val="28"/>
              </w:rPr>
              <w:t>Скорость</w:t>
            </w:r>
            <w:r>
              <w:rPr>
                <w:bCs/>
                <w:sz w:val="28"/>
                <w:szCs w:val="28"/>
              </w:rPr>
              <w:t xml:space="preserve"> света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714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251E">
              <w:rPr>
                <w:sz w:val="28"/>
                <w:szCs w:val="28"/>
              </w:rPr>
              <w:t xml:space="preserve">1. </w:t>
            </w:r>
            <w:r w:rsidRPr="009F11C6">
              <w:rPr>
                <w:color w:val="000000" w:themeColor="text1"/>
                <w:sz w:val="28"/>
                <w:szCs w:val="28"/>
              </w:rPr>
              <w:t xml:space="preserve">А.В. Фирсов </w:t>
            </w:r>
            <w:r w:rsidRPr="00BE447B">
              <w:rPr>
                <w:sz w:val="28"/>
                <w:szCs w:val="28"/>
              </w:rPr>
              <w:t>Физика. М.</w:t>
            </w:r>
            <w:r>
              <w:rPr>
                <w:sz w:val="28"/>
                <w:szCs w:val="28"/>
              </w:rPr>
              <w:t>:</w:t>
            </w:r>
            <w:r w:rsidRPr="00BE447B">
              <w:rPr>
                <w:sz w:val="28"/>
                <w:szCs w:val="28"/>
              </w:rPr>
              <w:t xml:space="preserve"> Издательский центр "Академия", 2012г.</w:t>
            </w:r>
          </w:p>
          <w:p w:rsidR="00750714" w:rsidRDefault="00750714" w:rsidP="00854623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стр.296-297</w:t>
            </w:r>
          </w:p>
          <w:p w:rsidR="001D251E" w:rsidRPr="001D251E" w:rsidRDefault="00750714" w:rsidP="00854623">
            <w:pPr>
              <w:pStyle w:val="c11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0C4D">
              <w:rPr>
                <w:sz w:val="28"/>
                <w:szCs w:val="28"/>
              </w:rPr>
              <w:t xml:space="preserve"> Ресурсы интернет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65" w:rsidRPr="00575C7A" w:rsidRDefault="00750714" w:rsidP="00182065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  <w:r w:rsidRPr="00750714">
              <w:rPr>
                <w:bCs/>
                <w:sz w:val="28"/>
                <w:szCs w:val="28"/>
              </w:rPr>
              <w:t>Презентация</w:t>
            </w:r>
            <w:r w:rsidR="00182065" w:rsidRPr="00575C7A">
              <w:rPr>
                <w:sz w:val="28"/>
                <w:szCs w:val="28"/>
              </w:rPr>
              <w:t xml:space="preserve"> (</w:t>
            </w:r>
            <w:r w:rsidR="0046346A">
              <w:rPr>
                <w:sz w:val="28"/>
                <w:szCs w:val="28"/>
              </w:rPr>
              <w:t>2</w:t>
            </w:r>
            <w:r w:rsidR="00182065" w:rsidRPr="00575C7A">
              <w:rPr>
                <w:sz w:val="28"/>
                <w:szCs w:val="28"/>
              </w:rPr>
              <w:t>ч)</w:t>
            </w:r>
          </w:p>
          <w:p w:rsidR="001D251E" w:rsidRPr="001D251E" w:rsidRDefault="001D251E" w:rsidP="0046346A">
            <w:pPr>
              <w:pStyle w:val="c1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EA4F34" w:rsidRDefault="00EA4F3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F34" w:rsidRDefault="00EA4F3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B42" w:rsidRDefault="00D43B42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B42" w:rsidRDefault="00D43B42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B42" w:rsidRDefault="00D43B42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B42" w:rsidRDefault="00D43B42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B42" w:rsidRDefault="00D43B42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B42" w:rsidRDefault="00D43B42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714" w:rsidRDefault="0075071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714" w:rsidRDefault="0075071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714" w:rsidRDefault="0075071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714" w:rsidRDefault="0075071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F34" w:rsidRPr="00526197" w:rsidRDefault="00526197" w:rsidP="00526197">
      <w:pPr>
        <w:pStyle w:val="a4"/>
        <w:numPr>
          <w:ilvl w:val="0"/>
          <w:numId w:val="8"/>
        </w:numPr>
        <w:shd w:val="clear" w:color="auto" w:fill="FFFFFF"/>
        <w:spacing w:line="323" w:lineRule="atLeast"/>
        <w:jc w:val="center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526197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>Приложения</w:t>
      </w:r>
    </w:p>
    <w:p w:rsidR="00EA4F34" w:rsidRDefault="00EA4F34" w:rsidP="00347C2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7C24" w:rsidRPr="009E32CE" w:rsidRDefault="00347C24" w:rsidP="00347C24">
      <w:pPr>
        <w:shd w:val="clear" w:color="auto" w:fill="FFFFFF"/>
        <w:spacing w:line="3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="00EA4F3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854623" w:rsidRPr="00854623" w:rsidRDefault="00854623" w:rsidP="00854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Департамент внутренней и кадровой политики Белгородской области</w:t>
      </w:r>
    </w:p>
    <w:p w:rsidR="00854623" w:rsidRPr="00854623" w:rsidRDefault="00854623" w:rsidP="00854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Областное государственное автономное  профессиональное образовательное учреждение</w:t>
      </w:r>
    </w:p>
    <w:p w:rsidR="00854623" w:rsidRPr="00854623" w:rsidRDefault="00854623" w:rsidP="00854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 xml:space="preserve"> «Белгородский индустриальный колледж»</w:t>
      </w:r>
    </w:p>
    <w:p w:rsidR="00347C24" w:rsidRDefault="00347C24" w:rsidP="00347C24">
      <w:pPr>
        <w:shd w:val="clear" w:color="auto" w:fill="FFFFFF"/>
        <w:spacing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C24" w:rsidRPr="009E32CE" w:rsidRDefault="00347C24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Специальность:</w:t>
      </w:r>
    </w:p>
    <w:p w:rsidR="00347C24" w:rsidRPr="009E32CE" w:rsidRDefault="00347C24" w:rsidP="00347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7C24" w:rsidRPr="009E32CE" w:rsidRDefault="00347C24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>Реферат</w:t>
      </w:r>
    </w:p>
    <w:p w:rsidR="00347C24" w:rsidRDefault="00347C24" w:rsidP="00347C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C24" w:rsidRPr="009E32CE" w:rsidRDefault="00347C24" w:rsidP="00347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</w:t>
      </w:r>
      <w:r w:rsidRPr="009E3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3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предмет: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</w:t>
      </w:r>
      <w:r w:rsidRPr="009E3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>Выполнил студент (Ф.И.О.) полностью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>Курс   _____Группа___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Преподаватель: </w:t>
      </w:r>
      <w:r w:rsidR="00854623">
        <w:rPr>
          <w:rFonts w:ascii="Times New Roman" w:hAnsi="Times New Roman" w:cs="Times New Roman"/>
          <w:color w:val="000000"/>
          <w:sz w:val="28"/>
          <w:szCs w:val="28"/>
        </w:rPr>
        <w:t>Никонова Н.О.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 xml:space="preserve">Дата отправки на проверку </w:t>
      </w:r>
      <w:r w:rsidR="00854623">
        <w:rPr>
          <w:rFonts w:ascii="Times New Roman" w:hAnsi="Times New Roman" w:cs="Times New Roman"/>
          <w:color w:val="000000"/>
          <w:sz w:val="28"/>
          <w:szCs w:val="28"/>
        </w:rPr>
        <w:t xml:space="preserve">«___»____20   </w:t>
      </w:r>
      <w:r w:rsidRPr="009E32C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32CE">
        <w:rPr>
          <w:rFonts w:ascii="Times New Roman" w:hAnsi="Times New Roman" w:cs="Times New Roman"/>
          <w:color w:val="000000"/>
          <w:sz w:val="28"/>
          <w:szCs w:val="28"/>
        </w:rPr>
        <w:t>Возвр</w:t>
      </w:r>
      <w:r w:rsidR="00854623">
        <w:rPr>
          <w:rFonts w:ascii="Times New Roman" w:hAnsi="Times New Roman" w:cs="Times New Roman"/>
          <w:color w:val="000000"/>
          <w:sz w:val="28"/>
          <w:szCs w:val="28"/>
        </w:rPr>
        <w:t>ащена</w:t>
      </w:r>
      <w:proofErr w:type="gramEnd"/>
      <w:r w:rsidR="00854623">
        <w:rPr>
          <w:rFonts w:ascii="Times New Roman" w:hAnsi="Times New Roman" w:cs="Times New Roman"/>
          <w:color w:val="000000"/>
          <w:sz w:val="28"/>
          <w:szCs w:val="28"/>
        </w:rPr>
        <w:t xml:space="preserve"> с проверки «____»_____20   </w:t>
      </w:r>
      <w:r w:rsidRPr="009E32C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>Оценка ______________________________</w:t>
      </w:r>
    </w:p>
    <w:p w:rsidR="00347C24" w:rsidRPr="009E32CE" w:rsidRDefault="00347C24" w:rsidP="00347C24">
      <w:pPr>
        <w:shd w:val="clear" w:color="auto" w:fill="FFFFFF"/>
        <w:spacing w:line="323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t>Подпись преподавателя________________</w:t>
      </w:r>
    </w:p>
    <w:p w:rsidR="00347C24" w:rsidRPr="009E32CE" w:rsidRDefault="00347C24" w:rsidP="00347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7C24" w:rsidRDefault="00347C24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7C24" w:rsidRDefault="00347C24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4623" w:rsidRDefault="00854623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7C24" w:rsidRDefault="00347C24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7C24" w:rsidRDefault="00347C24" w:rsidP="00347C24">
      <w:pPr>
        <w:shd w:val="clear" w:color="auto" w:fill="FFFFFF"/>
        <w:spacing w:line="3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Белгород</w:t>
      </w:r>
      <w:r w:rsidRPr="009E32C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32C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50714" w:rsidRDefault="00750714" w:rsidP="00EA4F34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F34" w:rsidRPr="009E32CE" w:rsidRDefault="00EA4F34" w:rsidP="00EA4F34">
      <w:pPr>
        <w:shd w:val="clear" w:color="auto" w:fill="FFFFFF"/>
        <w:spacing w:line="3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EA4F34" w:rsidRDefault="00EA4F34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34" w:rsidRDefault="00EA4F34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Тетрадь</w:t>
      </w:r>
    </w:p>
    <w:p w:rsidR="00EA4F34" w:rsidRDefault="00EA4F34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самостоятельных работ по физике</w:t>
      </w:r>
    </w:p>
    <w:p w:rsidR="00EA4F34" w:rsidRDefault="00EA4F34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№_____</w:t>
      </w:r>
    </w:p>
    <w:p w:rsidR="00EA4F34" w:rsidRDefault="00EA4F34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)_______группы</w:t>
      </w:r>
    </w:p>
    <w:p w:rsidR="00EA4F34" w:rsidRDefault="00854623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ОГАПОУ</w:t>
      </w:r>
      <w:r w:rsidR="00EA4F34">
        <w:rPr>
          <w:rFonts w:ascii="Times New Roman" w:hAnsi="Times New Roman" w:cs="Times New Roman"/>
          <w:color w:val="000000"/>
          <w:sz w:val="28"/>
          <w:szCs w:val="28"/>
        </w:rPr>
        <w:t xml:space="preserve"> «БИК»</w:t>
      </w:r>
    </w:p>
    <w:p w:rsidR="00EA4F34" w:rsidRPr="00CD25E8" w:rsidRDefault="00EA4F34" w:rsidP="00EA4F34">
      <w:pPr>
        <w:shd w:val="clear" w:color="auto" w:fill="FFFFFF"/>
        <w:spacing w:before="100" w:beforeAutospacing="1" w:after="100" w:afterAutospacing="1" w:line="323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25E8">
        <w:rPr>
          <w:rFonts w:ascii="Times New Roman" w:hAnsi="Times New Roman" w:cs="Times New Roman"/>
          <w:color w:val="000000"/>
          <w:sz w:val="28"/>
          <w:szCs w:val="28"/>
          <w:u w:val="single"/>
        </w:rPr>
        <w:t>Ф.И.О.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(в род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адеже)</w:t>
      </w:r>
    </w:p>
    <w:p w:rsidR="003F2CAB" w:rsidRPr="009E32CE" w:rsidRDefault="003F2CAB" w:rsidP="003F2CAB">
      <w:pPr>
        <w:shd w:val="clear" w:color="auto" w:fill="FFFFFF"/>
        <w:spacing w:line="3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3F2CAB" w:rsidRDefault="003F2CAB" w:rsidP="003F2C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2CAB" w:rsidRPr="003F2CAB" w:rsidRDefault="003F2CAB" w:rsidP="003F2C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2CAB">
        <w:rPr>
          <w:rFonts w:ascii="Times New Roman" w:hAnsi="Times New Roman"/>
          <w:b/>
          <w:bCs/>
          <w:spacing w:val="-5"/>
          <w:sz w:val="28"/>
          <w:szCs w:val="28"/>
        </w:rPr>
        <w:t>Образец оформления опорного конспекта (фрагмент)</w:t>
      </w:r>
    </w:p>
    <w:p w:rsidR="003F2CAB" w:rsidRPr="003F2CAB" w:rsidRDefault="003F2CAB" w:rsidP="003F2C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2CAB" w:rsidRPr="003F2CAB" w:rsidRDefault="003F2CAB" w:rsidP="003F2C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2CAB">
        <w:rPr>
          <w:rFonts w:ascii="Times New Roman" w:hAnsi="Times New Roman"/>
          <w:sz w:val="28"/>
          <w:szCs w:val="28"/>
        </w:rPr>
        <w:t xml:space="preserve">Опорный конспект темы </w:t>
      </w:r>
    </w:p>
    <w:p w:rsidR="003F2CAB" w:rsidRPr="003F2CAB" w:rsidRDefault="003F2CAB" w:rsidP="003F2C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2CAB">
        <w:rPr>
          <w:rFonts w:ascii="Times New Roman" w:hAnsi="Times New Roman"/>
          <w:sz w:val="28"/>
          <w:szCs w:val="28"/>
        </w:rPr>
        <w:t>"Молекулярная физика. Основные положения МКТ"</w:t>
      </w:r>
    </w:p>
    <w:p w:rsidR="003F2CAB" w:rsidRPr="003F2CAB" w:rsidRDefault="003F2CAB" w:rsidP="003F2CA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2CAB" w:rsidRPr="003F2CAB" w:rsidRDefault="003F2CAB" w:rsidP="003F2C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2CAB">
        <w:rPr>
          <w:rFonts w:ascii="Times New Roman" w:hAnsi="Times New Roman"/>
          <w:sz w:val="28"/>
          <w:szCs w:val="28"/>
        </w:rPr>
        <w:t xml:space="preserve">выполнил Ф.И.О. студента, курс, группа, специальность </w:t>
      </w:r>
    </w:p>
    <w:p w:rsidR="003F2CAB" w:rsidRPr="00561CDB" w:rsidRDefault="003F2CAB" w:rsidP="003F2CAB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83125" cy="3562350"/>
            <wp:effectExtent l="19050" t="0" r="3175" b="0"/>
            <wp:docPr id="1" name="Рисунок 1" descr="ok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AB" w:rsidRDefault="003F2CAB" w:rsidP="003F2C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11" w:rsidRDefault="00A70811" w:rsidP="003F2CAB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811" w:rsidRDefault="00A70811" w:rsidP="003F2CAB">
      <w:pPr>
        <w:shd w:val="clear" w:color="auto" w:fill="FFFFFF"/>
        <w:spacing w:line="323" w:lineRule="atLeas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CAB" w:rsidRPr="009E32CE" w:rsidRDefault="003F2CAB" w:rsidP="003F2CAB">
      <w:pPr>
        <w:shd w:val="clear" w:color="auto" w:fill="FFFFFF"/>
        <w:spacing w:line="3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2CE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3F2CAB" w:rsidRPr="003F2CAB" w:rsidRDefault="003F2CAB" w:rsidP="003F2CAB">
      <w:pPr>
        <w:pStyle w:val="Default"/>
        <w:jc w:val="center"/>
        <w:rPr>
          <w:sz w:val="28"/>
          <w:szCs w:val="28"/>
        </w:rPr>
      </w:pPr>
      <w:r w:rsidRPr="003F2CAB">
        <w:rPr>
          <w:sz w:val="28"/>
          <w:szCs w:val="28"/>
        </w:rPr>
        <w:t>Образцы тестов</w:t>
      </w:r>
    </w:p>
    <w:p w:rsidR="003F2CAB" w:rsidRPr="003F2CAB" w:rsidRDefault="003F2CAB" w:rsidP="003F2CAB">
      <w:pPr>
        <w:pStyle w:val="Default"/>
        <w:jc w:val="center"/>
        <w:rPr>
          <w:b/>
          <w:sz w:val="28"/>
          <w:szCs w:val="28"/>
        </w:rPr>
      </w:pPr>
      <w:r w:rsidRPr="003F2CAB">
        <w:rPr>
          <w:b/>
          <w:sz w:val="28"/>
          <w:szCs w:val="28"/>
        </w:rPr>
        <w:t>Тестовые задания закрытого типа</w:t>
      </w:r>
    </w:p>
    <w:p w:rsidR="003F2CAB" w:rsidRPr="003F2CAB" w:rsidRDefault="003F2CAB" w:rsidP="003F2CAB">
      <w:pPr>
        <w:pStyle w:val="Default"/>
        <w:jc w:val="both"/>
        <w:rPr>
          <w:i/>
          <w:iCs/>
          <w:sz w:val="28"/>
          <w:szCs w:val="28"/>
        </w:rPr>
      </w:pPr>
      <w:r w:rsidRPr="003F2CAB">
        <w:rPr>
          <w:i/>
          <w:iCs/>
          <w:sz w:val="28"/>
          <w:szCs w:val="28"/>
        </w:rPr>
        <w:t xml:space="preserve">Инструкция: выбрать один правильный ответ. </w:t>
      </w:r>
    </w:p>
    <w:p w:rsidR="003F2CAB" w:rsidRPr="003F2CAB" w:rsidRDefault="003F2CAB" w:rsidP="003F2CAB">
      <w:pPr>
        <w:pStyle w:val="Default"/>
        <w:jc w:val="both"/>
        <w:rPr>
          <w:sz w:val="28"/>
          <w:szCs w:val="28"/>
        </w:rPr>
      </w:pPr>
      <w:r w:rsidRPr="003F2CAB">
        <w:rPr>
          <w:sz w:val="28"/>
          <w:szCs w:val="28"/>
        </w:rPr>
        <w:t>1. Как называется передача информации, речи или музыки с помощью электромагнитных волн?</w:t>
      </w:r>
    </w:p>
    <w:p w:rsidR="003F2CAB" w:rsidRPr="003F2CAB" w:rsidRDefault="003F2CAB" w:rsidP="003F2CAB">
      <w:pPr>
        <w:pStyle w:val="Default"/>
        <w:jc w:val="both"/>
        <w:rPr>
          <w:i/>
          <w:sz w:val="28"/>
          <w:szCs w:val="28"/>
        </w:rPr>
      </w:pPr>
      <w:r w:rsidRPr="003F2CAB">
        <w:rPr>
          <w:i/>
          <w:sz w:val="28"/>
          <w:szCs w:val="28"/>
        </w:rPr>
        <w:t>а) интерференция      в) радиотелефонная связь</w:t>
      </w:r>
    </w:p>
    <w:p w:rsidR="003F2CAB" w:rsidRPr="003F2CAB" w:rsidRDefault="003F2CAB" w:rsidP="003F2CAB">
      <w:pPr>
        <w:pStyle w:val="Default"/>
        <w:jc w:val="both"/>
        <w:rPr>
          <w:i/>
          <w:sz w:val="28"/>
          <w:szCs w:val="28"/>
        </w:rPr>
      </w:pPr>
      <w:r w:rsidRPr="003F2CAB">
        <w:rPr>
          <w:i/>
          <w:sz w:val="28"/>
          <w:szCs w:val="28"/>
        </w:rPr>
        <w:t xml:space="preserve">б) дифракция     </w:t>
      </w:r>
      <w:r w:rsidRPr="003F2CAB">
        <w:rPr>
          <w:i/>
          <w:sz w:val="28"/>
          <w:szCs w:val="28"/>
        </w:rPr>
        <w:tab/>
        <w:t>г) телепатия</w:t>
      </w:r>
    </w:p>
    <w:p w:rsidR="003F2CAB" w:rsidRPr="003F2CAB" w:rsidRDefault="003F2CAB" w:rsidP="003F2CAB">
      <w:pPr>
        <w:pStyle w:val="Default"/>
        <w:rPr>
          <w:b/>
          <w:sz w:val="28"/>
          <w:szCs w:val="28"/>
        </w:rPr>
      </w:pPr>
      <w:r w:rsidRPr="003F2CAB">
        <w:rPr>
          <w:b/>
          <w:sz w:val="28"/>
          <w:szCs w:val="28"/>
        </w:rPr>
        <w:t>Тестовые задания на установление соответствия</w:t>
      </w:r>
    </w:p>
    <w:p w:rsidR="003F2CAB" w:rsidRPr="003F2CAB" w:rsidRDefault="003F2CAB" w:rsidP="003F2CAB">
      <w:pPr>
        <w:pStyle w:val="Default"/>
        <w:jc w:val="both"/>
        <w:rPr>
          <w:sz w:val="28"/>
          <w:szCs w:val="28"/>
        </w:rPr>
      </w:pPr>
      <w:r w:rsidRPr="003F2CAB">
        <w:rPr>
          <w:i/>
          <w:iCs/>
          <w:sz w:val="28"/>
          <w:szCs w:val="28"/>
        </w:rPr>
        <w:t>Инструкция: установить соответствие.</w:t>
      </w:r>
    </w:p>
    <w:p w:rsidR="003F2CAB" w:rsidRPr="003F2CAB" w:rsidRDefault="003F2CAB" w:rsidP="003F2CAB">
      <w:pPr>
        <w:pStyle w:val="Default"/>
        <w:jc w:val="both"/>
        <w:rPr>
          <w:sz w:val="28"/>
          <w:szCs w:val="28"/>
        </w:rPr>
      </w:pPr>
      <w:r w:rsidRPr="003F2CAB">
        <w:rPr>
          <w:sz w:val="28"/>
          <w:szCs w:val="28"/>
        </w:rPr>
        <w:t>Какие свойства будут обнаруживать электромагнитные волны следующих диапазонов, падая на тело человека:</w:t>
      </w:r>
    </w:p>
    <w:p w:rsidR="003F2CAB" w:rsidRPr="003F2CAB" w:rsidRDefault="003F2CAB" w:rsidP="003F2CAB">
      <w:pPr>
        <w:pStyle w:val="Default"/>
        <w:jc w:val="both"/>
        <w:rPr>
          <w:i/>
          <w:sz w:val="28"/>
          <w:szCs w:val="28"/>
        </w:rPr>
      </w:pPr>
      <w:r w:rsidRPr="003F2CAB">
        <w:rPr>
          <w:i/>
          <w:sz w:val="28"/>
          <w:szCs w:val="28"/>
        </w:rPr>
        <w:t>1. Радиоволны                                   а. Нагревают ткани.</w:t>
      </w:r>
    </w:p>
    <w:p w:rsidR="003F2CAB" w:rsidRPr="003F2CAB" w:rsidRDefault="003F2CAB" w:rsidP="003F2CAB">
      <w:pPr>
        <w:pStyle w:val="Default"/>
        <w:jc w:val="both"/>
        <w:rPr>
          <w:i/>
          <w:sz w:val="28"/>
          <w:szCs w:val="28"/>
        </w:rPr>
      </w:pPr>
      <w:r w:rsidRPr="003F2CAB">
        <w:rPr>
          <w:i/>
          <w:sz w:val="28"/>
          <w:szCs w:val="28"/>
        </w:rPr>
        <w:t>2. Рентгеновского диапазона</w:t>
      </w:r>
      <w:proofErr w:type="gramStart"/>
      <w:r w:rsidRPr="003F2CAB">
        <w:rPr>
          <w:i/>
          <w:sz w:val="28"/>
          <w:szCs w:val="28"/>
        </w:rPr>
        <w:t>.</w:t>
      </w:r>
      <w:proofErr w:type="gramEnd"/>
      <w:r w:rsidRPr="003F2CAB">
        <w:rPr>
          <w:i/>
          <w:sz w:val="28"/>
          <w:szCs w:val="28"/>
        </w:rPr>
        <w:t xml:space="preserve">         </w:t>
      </w:r>
      <w:proofErr w:type="gramStart"/>
      <w:r w:rsidRPr="003F2CAB">
        <w:rPr>
          <w:i/>
          <w:sz w:val="28"/>
          <w:szCs w:val="28"/>
        </w:rPr>
        <w:t>б</w:t>
      </w:r>
      <w:proofErr w:type="gramEnd"/>
      <w:r w:rsidRPr="003F2CAB">
        <w:rPr>
          <w:i/>
          <w:sz w:val="28"/>
          <w:szCs w:val="28"/>
        </w:rPr>
        <w:t>. Вызывают покраснение кожи.</w:t>
      </w:r>
    </w:p>
    <w:p w:rsidR="003F2CAB" w:rsidRPr="003F2CAB" w:rsidRDefault="003F2CAB" w:rsidP="003F2CAB">
      <w:pPr>
        <w:pStyle w:val="Default"/>
        <w:jc w:val="both"/>
        <w:rPr>
          <w:i/>
          <w:sz w:val="28"/>
          <w:szCs w:val="28"/>
        </w:rPr>
      </w:pPr>
      <w:r w:rsidRPr="003F2CAB">
        <w:rPr>
          <w:i/>
          <w:sz w:val="28"/>
          <w:szCs w:val="28"/>
        </w:rPr>
        <w:t>3. Инфракрасного диапазона</w:t>
      </w:r>
      <w:proofErr w:type="gramStart"/>
      <w:r w:rsidRPr="003F2CAB">
        <w:rPr>
          <w:i/>
          <w:sz w:val="28"/>
          <w:szCs w:val="28"/>
        </w:rPr>
        <w:t>.</w:t>
      </w:r>
      <w:proofErr w:type="gramEnd"/>
      <w:r w:rsidRPr="003F2CAB">
        <w:rPr>
          <w:i/>
          <w:sz w:val="28"/>
          <w:szCs w:val="28"/>
        </w:rPr>
        <w:t xml:space="preserve">         </w:t>
      </w:r>
      <w:proofErr w:type="gramStart"/>
      <w:r w:rsidRPr="003F2CAB">
        <w:rPr>
          <w:i/>
          <w:sz w:val="28"/>
          <w:szCs w:val="28"/>
        </w:rPr>
        <w:t>в</w:t>
      </w:r>
      <w:proofErr w:type="gramEnd"/>
      <w:r w:rsidRPr="003F2CAB">
        <w:rPr>
          <w:i/>
          <w:sz w:val="28"/>
          <w:szCs w:val="28"/>
        </w:rPr>
        <w:t>. Почти полностью отражаются.</w:t>
      </w:r>
    </w:p>
    <w:p w:rsidR="003F2CAB" w:rsidRPr="003F2CAB" w:rsidRDefault="003F2CAB" w:rsidP="003F2CAB">
      <w:pPr>
        <w:pStyle w:val="Default"/>
        <w:jc w:val="both"/>
        <w:rPr>
          <w:i/>
          <w:sz w:val="28"/>
          <w:szCs w:val="28"/>
        </w:rPr>
      </w:pPr>
      <w:r w:rsidRPr="003F2CAB">
        <w:rPr>
          <w:i/>
          <w:sz w:val="28"/>
          <w:szCs w:val="28"/>
        </w:rPr>
        <w:t>4. Ультрафиолетового</w:t>
      </w:r>
      <w:proofErr w:type="gramStart"/>
      <w:r w:rsidRPr="003F2CAB">
        <w:rPr>
          <w:i/>
          <w:sz w:val="28"/>
          <w:szCs w:val="28"/>
        </w:rPr>
        <w:t>.</w:t>
      </w:r>
      <w:proofErr w:type="gramEnd"/>
      <w:r w:rsidRPr="003F2CAB">
        <w:rPr>
          <w:i/>
          <w:sz w:val="28"/>
          <w:szCs w:val="28"/>
        </w:rPr>
        <w:t xml:space="preserve">                   </w:t>
      </w:r>
      <w:proofErr w:type="gramStart"/>
      <w:r w:rsidRPr="003F2CAB">
        <w:rPr>
          <w:i/>
          <w:sz w:val="28"/>
          <w:szCs w:val="28"/>
        </w:rPr>
        <w:t>г</w:t>
      </w:r>
      <w:proofErr w:type="gramEnd"/>
      <w:r w:rsidRPr="003F2CAB">
        <w:rPr>
          <w:i/>
          <w:sz w:val="28"/>
          <w:szCs w:val="28"/>
        </w:rPr>
        <w:t>. Проходят через мягкие ткани.</w:t>
      </w:r>
    </w:p>
    <w:p w:rsidR="003F2CAB" w:rsidRPr="003F2CAB" w:rsidRDefault="003F2CAB" w:rsidP="003F2CAB">
      <w:pPr>
        <w:pStyle w:val="Default"/>
        <w:jc w:val="both"/>
        <w:rPr>
          <w:b/>
          <w:sz w:val="28"/>
          <w:szCs w:val="28"/>
        </w:rPr>
      </w:pPr>
      <w:r w:rsidRPr="003F2CAB">
        <w:rPr>
          <w:b/>
          <w:sz w:val="28"/>
          <w:szCs w:val="28"/>
        </w:rPr>
        <w:t>Тестовые задания открытого типа</w:t>
      </w:r>
    </w:p>
    <w:p w:rsidR="003F2CAB" w:rsidRPr="003F2CAB" w:rsidRDefault="003F2CAB" w:rsidP="003F2CAB">
      <w:pPr>
        <w:pStyle w:val="Default"/>
        <w:jc w:val="both"/>
        <w:rPr>
          <w:i/>
          <w:iCs/>
          <w:sz w:val="28"/>
          <w:szCs w:val="28"/>
        </w:rPr>
      </w:pPr>
      <w:r w:rsidRPr="003F2CAB">
        <w:rPr>
          <w:i/>
          <w:iCs/>
          <w:sz w:val="28"/>
          <w:szCs w:val="28"/>
        </w:rPr>
        <w:t>Инструкция: дополнить.</w:t>
      </w:r>
    </w:p>
    <w:p w:rsidR="003F2CAB" w:rsidRPr="003F2CAB" w:rsidRDefault="003F2CAB" w:rsidP="003F2CAB">
      <w:pPr>
        <w:pStyle w:val="Default"/>
        <w:rPr>
          <w:sz w:val="28"/>
          <w:szCs w:val="28"/>
        </w:rPr>
      </w:pPr>
      <w:r w:rsidRPr="003F2CAB">
        <w:rPr>
          <w:sz w:val="28"/>
          <w:szCs w:val="28"/>
        </w:rPr>
        <w:t>Отражение света бывает:</w:t>
      </w:r>
    </w:p>
    <w:p w:rsidR="003F2CAB" w:rsidRDefault="003F2CAB" w:rsidP="003F2CAB">
      <w:pPr>
        <w:pStyle w:val="Default"/>
        <w:rPr>
          <w:sz w:val="28"/>
          <w:szCs w:val="28"/>
        </w:rPr>
      </w:pPr>
      <w:r w:rsidRPr="003F2CAB">
        <w:rPr>
          <w:sz w:val="28"/>
          <w:szCs w:val="28"/>
        </w:rPr>
        <w:t>1)</w:t>
      </w:r>
      <w:r w:rsidRPr="003F2CAB">
        <w:rPr>
          <w:sz w:val="28"/>
          <w:szCs w:val="28"/>
        </w:rPr>
        <w:tab/>
        <w:t>; 2)</w:t>
      </w:r>
      <w:r w:rsidRPr="003F2CAB">
        <w:rPr>
          <w:sz w:val="28"/>
          <w:szCs w:val="28"/>
        </w:rPr>
        <w:tab/>
        <w:t>; 3)</w:t>
      </w:r>
      <w:r w:rsidRPr="003F2CAB">
        <w:rPr>
          <w:sz w:val="28"/>
          <w:szCs w:val="28"/>
        </w:rPr>
        <w:tab/>
      </w:r>
    </w:p>
    <w:p w:rsidR="003F2CAB" w:rsidRDefault="003F2CAB" w:rsidP="003F2CAB">
      <w:pPr>
        <w:pStyle w:val="Default"/>
        <w:rPr>
          <w:sz w:val="28"/>
          <w:szCs w:val="28"/>
        </w:rPr>
      </w:pPr>
    </w:p>
    <w:p w:rsidR="003F2CAB" w:rsidRDefault="003F2CAB" w:rsidP="003F2CAB">
      <w:pPr>
        <w:pStyle w:val="Default"/>
        <w:rPr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Default="003F2CAB" w:rsidP="003F2CAB">
      <w:pPr>
        <w:pStyle w:val="Default"/>
        <w:rPr>
          <w:b/>
          <w:sz w:val="28"/>
          <w:szCs w:val="28"/>
        </w:rPr>
      </w:pPr>
    </w:p>
    <w:p w:rsidR="003F2CAB" w:rsidRPr="003F2CAB" w:rsidRDefault="00526197" w:rsidP="005261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3F2CAB" w:rsidRPr="003F2CAB">
        <w:rPr>
          <w:b/>
          <w:sz w:val="28"/>
          <w:szCs w:val="28"/>
        </w:rPr>
        <w:t>Литература</w:t>
      </w:r>
    </w:p>
    <w:p w:rsidR="003F2CAB" w:rsidRPr="003F2CAB" w:rsidRDefault="003F2CAB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F2CAB">
        <w:rPr>
          <w:bCs/>
          <w:sz w:val="28"/>
          <w:szCs w:val="28"/>
        </w:rPr>
        <w:t xml:space="preserve">Измайлова М.А. Организация внеаудиторной самостоятельной работы студентов: </w:t>
      </w:r>
      <w:r w:rsidRPr="003F2CAB">
        <w:rPr>
          <w:sz w:val="28"/>
          <w:szCs w:val="28"/>
        </w:rPr>
        <w:t>Методическое по</w:t>
      </w:r>
      <w:r w:rsidRPr="003F2CAB">
        <w:rPr>
          <w:sz w:val="28"/>
          <w:szCs w:val="28"/>
        </w:rPr>
        <w:softHyphen/>
        <w:t>собие. – М.: Издательско-торговая корпорация «Даш</w:t>
      </w:r>
      <w:r w:rsidRPr="003F2CAB">
        <w:rPr>
          <w:sz w:val="28"/>
          <w:szCs w:val="28"/>
        </w:rPr>
        <w:softHyphen/>
        <w:t>ков и К°», 2008. – 64 с.</w:t>
      </w:r>
    </w:p>
    <w:p w:rsidR="003F2CAB" w:rsidRPr="003F2CAB" w:rsidRDefault="003F2CAB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F2CAB">
        <w:rPr>
          <w:sz w:val="28"/>
          <w:szCs w:val="28"/>
        </w:rPr>
        <w:t xml:space="preserve">Алексеева Л.П., </w:t>
      </w:r>
      <w:proofErr w:type="spellStart"/>
      <w:r w:rsidRPr="003F2CAB">
        <w:rPr>
          <w:sz w:val="28"/>
          <w:szCs w:val="28"/>
        </w:rPr>
        <w:t>Норенкова</w:t>
      </w:r>
      <w:proofErr w:type="spellEnd"/>
      <w:r w:rsidRPr="003F2CAB">
        <w:rPr>
          <w:sz w:val="28"/>
          <w:szCs w:val="28"/>
        </w:rPr>
        <w:t xml:space="preserve"> Обеспечение самостоятельной работы студентов. Ж. «Специалист» № 6, 200</w:t>
      </w:r>
      <w:r w:rsidR="00CC2538">
        <w:rPr>
          <w:sz w:val="28"/>
          <w:szCs w:val="28"/>
        </w:rPr>
        <w:t>8</w:t>
      </w:r>
      <w:r w:rsidRPr="003F2CAB">
        <w:rPr>
          <w:sz w:val="28"/>
          <w:szCs w:val="28"/>
        </w:rPr>
        <w:t xml:space="preserve"> г. </w:t>
      </w:r>
    </w:p>
    <w:p w:rsidR="003F2CAB" w:rsidRPr="003F2CAB" w:rsidRDefault="003F2CAB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F2CAB">
        <w:rPr>
          <w:sz w:val="28"/>
          <w:szCs w:val="28"/>
        </w:rPr>
        <w:t>Козина Е.Ф. (МПГУ). К вопросу о самостоятельном, проблемном и исследовательском общении. Ж. «Специалист» № 7, 200</w:t>
      </w:r>
      <w:r w:rsidR="00CC2538">
        <w:rPr>
          <w:sz w:val="28"/>
          <w:szCs w:val="28"/>
        </w:rPr>
        <w:t>8</w:t>
      </w:r>
      <w:r w:rsidRPr="003F2CAB">
        <w:rPr>
          <w:sz w:val="28"/>
          <w:szCs w:val="28"/>
        </w:rPr>
        <w:t xml:space="preserve"> г. </w:t>
      </w:r>
    </w:p>
    <w:p w:rsidR="003F2CAB" w:rsidRPr="003F2CAB" w:rsidRDefault="003F2CAB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F2CAB">
        <w:rPr>
          <w:sz w:val="28"/>
          <w:szCs w:val="28"/>
        </w:rPr>
        <w:t>Пан Н.В. Особенности самостоятельной работы студента. Ж. «Специалист» № 3, 200</w:t>
      </w:r>
      <w:r w:rsidR="00CC2538">
        <w:rPr>
          <w:sz w:val="28"/>
          <w:szCs w:val="28"/>
        </w:rPr>
        <w:t>9</w:t>
      </w:r>
      <w:r w:rsidRPr="003F2CAB">
        <w:rPr>
          <w:sz w:val="28"/>
          <w:szCs w:val="28"/>
        </w:rPr>
        <w:t xml:space="preserve"> г.</w:t>
      </w:r>
    </w:p>
    <w:p w:rsidR="00CC2538" w:rsidRDefault="00580A4C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hyperlink r:id="rId12" w:history="1">
        <w:r w:rsidR="00CC2538" w:rsidRPr="007D1F67">
          <w:rPr>
            <w:rStyle w:val="a3"/>
            <w:sz w:val="28"/>
            <w:szCs w:val="28"/>
          </w:rPr>
          <w:t>http://www.pandia.ru/text/77/245/53.php</w:t>
        </w:r>
      </w:hyperlink>
    </w:p>
    <w:p w:rsidR="00CC2538" w:rsidRPr="00CC2538" w:rsidRDefault="00580A4C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hyperlink r:id="rId13" w:history="1">
        <w:r w:rsidR="00CC2538" w:rsidRPr="007D1F67">
          <w:rPr>
            <w:rStyle w:val="a3"/>
            <w:iCs/>
            <w:sz w:val="28"/>
            <w:szCs w:val="28"/>
          </w:rPr>
          <w:t>http://energy.integral-geo.ru/files/for_seminar_03-2.pdf</w:t>
        </w:r>
      </w:hyperlink>
    </w:p>
    <w:p w:rsidR="00CC2538" w:rsidRPr="00CC2538" w:rsidRDefault="00580A4C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hyperlink r:id="rId14" w:history="1">
        <w:r w:rsidR="00CC2538" w:rsidRPr="007D1F67">
          <w:rPr>
            <w:rStyle w:val="a3"/>
            <w:iCs/>
            <w:sz w:val="28"/>
            <w:szCs w:val="28"/>
          </w:rPr>
          <w:t>http://videouroki.net/filecom.php?fileid=98662516</w:t>
        </w:r>
      </w:hyperlink>
    </w:p>
    <w:p w:rsidR="003F2CAB" w:rsidRPr="003F2CAB" w:rsidRDefault="003F2CAB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3F2CAB">
        <w:rPr>
          <w:iCs/>
          <w:sz w:val="28"/>
          <w:szCs w:val="28"/>
        </w:rPr>
        <w:t>Рыженков А.П.</w:t>
      </w:r>
      <w:r w:rsidRPr="003F2CAB">
        <w:rPr>
          <w:sz w:val="28"/>
          <w:szCs w:val="28"/>
        </w:rPr>
        <w:t xml:space="preserve"> Физика. Человек. Окружающая среда. – М.: Просвещение, 200</w:t>
      </w:r>
      <w:r w:rsidR="00CC2538">
        <w:rPr>
          <w:sz w:val="28"/>
          <w:szCs w:val="28"/>
        </w:rPr>
        <w:t>8</w:t>
      </w:r>
      <w:r w:rsidRPr="003F2CAB">
        <w:rPr>
          <w:sz w:val="28"/>
          <w:szCs w:val="28"/>
        </w:rPr>
        <w:t>.</w:t>
      </w:r>
    </w:p>
    <w:p w:rsidR="003F2CAB" w:rsidRPr="003F2CAB" w:rsidRDefault="003F2CAB" w:rsidP="00CC2538">
      <w:pPr>
        <w:pStyle w:val="Default"/>
        <w:numPr>
          <w:ilvl w:val="0"/>
          <w:numId w:val="20"/>
        </w:numPr>
        <w:rPr>
          <w:sz w:val="28"/>
          <w:szCs w:val="28"/>
        </w:rPr>
      </w:pPr>
      <w:proofErr w:type="spellStart"/>
      <w:r w:rsidRPr="003F2CAB">
        <w:rPr>
          <w:iCs/>
          <w:sz w:val="28"/>
          <w:szCs w:val="28"/>
        </w:rPr>
        <w:t>Сёмке</w:t>
      </w:r>
      <w:proofErr w:type="spellEnd"/>
      <w:r w:rsidRPr="003F2CAB">
        <w:rPr>
          <w:iCs/>
          <w:sz w:val="28"/>
          <w:szCs w:val="28"/>
        </w:rPr>
        <w:t> А.И.</w:t>
      </w:r>
      <w:r w:rsidRPr="003F2CAB">
        <w:rPr>
          <w:sz w:val="28"/>
          <w:szCs w:val="28"/>
        </w:rPr>
        <w:t xml:space="preserve"> Физика: Занимательные материалы к урокам.9 класс. – М.: НЦ </w:t>
      </w:r>
      <w:proofErr w:type="spellStart"/>
      <w:r w:rsidRPr="003F2CAB">
        <w:rPr>
          <w:sz w:val="28"/>
          <w:szCs w:val="28"/>
        </w:rPr>
        <w:t>Энас</w:t>
      </w:r>
      <w:proofErr w:type="spellEnd"/>
      <w:r w:rsidRPr="003F2CAB">
        <w:rPr>
          <w:sz w:val="28"/>
          <w:szCs w:val="28"/>
        </w:rPr>
        <w:t>, 200</w:t>
      </w:r>
      <w:r w:rsidR="00CC2538">
        <w:rPr>
          <w:sz w:val="28"/>
          <w:szCs w:val="28"/>
        </w:rPr>
        <w:t>9</w:t>
      </w:r>
      <w:r w:rsidRPr="003F2CAB">
        <w:rPr>
          <w:sz w:val="28"/>
          <w:szCs w:val="28"/>
        </w:rPr>
        <w:t>.</w:t>
      </w:r>
    </w:p>
    <w:p w:rsidR="003F2CAB" w:rsidRPr="003F2CAB" w:rsidRDefault="003F2CAB" w:rsidP="003F2CAB">
      <w:pPr>
        <w:pStyle w:val="Default"/>
        <w:rPr>
          <w:sz w:val="28"/>
          <w:szCs w:val="28"/>
        </w:rPr>
      </w:pPr>
    </w:p>
    <w:p w:rsidR="003F2CAB" w:rsidRPr="003F2CAB" w:rsidRDefault="003F2CAB" w:rsidP="003F2CAB">
      <w:pPr>
        <w:pStyle w:val="Default"/>
        <w:rPr>
          <w:sz w:val="28"/>
          <w:szCs w:val="28"/>
        </w:rPr>
      </w:pPr>
    </w:p>
    <w:sectPr w:rsidR="003F2CAB" w:rsidRPr="003F2CAB" w:rsidSect="00431A7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4C" w:rsidRDefault="00580A4C" w:rsidP="00431A72">
      <w:pPr>
        <w:spacing w:after="0" w:line="240" w:lineRule="auto"/>
      </w:pPr>
      <w:r>
        <w:separator/>
      </w:r>
    </w:p>
  </w:endnote>
  <w:endnote w:type="continuationSeparator" w:id="0">
    <w:p w:rsidR="00580A4C" w:rsidRDefault="00580A4C" w:rsidP="0043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933"/>
      <w:docPartObj>
        <w:docPartGallery w:val="Page Numbers (Bottom of Page)"/>
        <w:docPartUnique/>
      </w:docPartObj>
    </w:sdtPr>
    <w:sdtEndPr/>
    <w:sdtContent>
      <w:p w:rsidR="00D85247" w:rsidRDefault="00A7722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3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5247" w:rsidRDefault="00D8524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4C" w:rsidRDefault="00580A4C" w:rsidP="00431A72">
      <w:pPr>
        <w:spacing w:after="0" w:line="240" w:lineRule="auto"/>
      </w:pPr>
      <w:r>
        <w:separator/>
      </w:r>
    </w:p>
  </w:footnote>
  <w:footnote w:type="continuationSeparator" w:id="0">
    <w:p w:rsidR="00580A4C" w:rsidRDefault="00580A4C" w:rsidP="0043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7905B71"/>
    <w:multiLevelType w:val="hybridMultilevel"/>
    <w:tmpl w:val="8202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719"/>
    <w:multiLevelType w:val="hybridMultilevel"/>
    <w:tmpl w:val="B0D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43C"/>
    <w:multiLevelType w:val="multilevel"/>
    <w:tmpl w:val="0DC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20835"/>
    <w:multiLevelType w:val="multilevel"/>
    <w:tmpl w:val="0DC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A6B67"/>
    <w:multiLevelType w:val="singleLevel"/>
    <w:tmpl w:val="4DFC213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">
    <w:nsid w:val="2230388D"/>
    <w:multiLevelType w:val="multilevel"/>
    <w:tmpl w:val="0DC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E2F05"/>
    <w:multiLevelType w:val="hybridMultilevel"/>
    <w:tmpl w:val="CEE4A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86E76"/>
    <w:multiLevelType w:val="multilevel"/>
    <w:tmpl w:val="0DC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535A2"/>
    <w:multiLevelType w:val="hybridMultilevel"/>
    <w:tmpl w:val="6C82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1FBB"/>
    <w:multiLevelType w:val="multilevel"/>
    <w:tmpl w:val="EA8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F27BF"/>
    <w:multiLevelType w:val="hybridMultilevel"/>
    <w:tmpl w:val="2A90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7725"/>
    <w:multiLevelType w:val="hybridMultilevel"/>
    <w:tmpl w:val="183C3A6A"/>
    <w:lvl w:ilvl="0" w:tplc="148ECA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3D20"/>
    <w:multiLevelType w:val="hybridMultilevel"/>
    <w:tmpl w:val="6ECC2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87A88"/>
    <w:multiLevelType w:val="multilevel"/>
    <w:tmpl w:val="67F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87D2E89"/>
    <w:multiLevelType w:val="multilevel"/>
    <w:tmpl w:val="0DC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C4989"/>
    <w:multiLevelType w:val="hybridMultilevel"/>
    <w:tmpl w:val="09F2CE72"/>
    <w:lvl w:ilvl="0" w:tplc="0E563E74">
      <w:start w:val="1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 w:tplc="C01C65E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A"/>
    <w:rsid w:val="000102CA"/>
    <w:rsid w:val="000C32A4"/>
    <w:rsid w:val="000D7BEA"/>
    <w:rsid w:val="00117713"/>
    <w:rsid w:val="00174F46"/>
    <w:rsid w:val="00182065"/>
    <w:rsid w:val="001A2D27"/>
    <w:rsid w:val="001B0C70"/>
    <w:rsid w:val="001C393A"/>
    <w:rsid w:val="001D251E"/>
    <w:rsid w:val="00242761"/>
    <w:rsid w:val="002808BE"/>
    <w:rsid w:val="00284D03"/>
    <w:rsid w:val="002E067B"/>
    <w:rsid w:val="002E09D5"/>
    <w:rsid w:val="002F5B22"/>
    <w:rsid w:val="00347C24"/>
    <w:rsid w:val="00384DD0"/>
    <w:rsid w:val="003A26F7"/>
    <w:rsid w:val="003A7806"/>
    <w:rsid w:val="003C5586"/>
    <w:rsid w:val="003E4E75"/>
    <w:rsid w:val="003F2CAB"/>
    <w:rsid w:val="00414D72"/>
    <w:rsid w:val="00431A72"/>
    <w:rsid w:val="00434024"/>
    <w:rsid w:val="004460D7"/>
    <w:rsid w:val="0046346A"/>
    <w:rsid w:val="00481069"/>
    <w:rsid w:val="004D5F8D"/>
    <w:rsid w:val="004D7B59"/>
    <w:rsid w:val="00526197"/>
    <w:rsid w:val="005438A7"/>
    <w:rsid w:val="005739C9"/>
    <w:rsid w:val="00575C7A"/>
    <w:rsid w:val="00580A4C"/>
    <w:rsid w:val="005A1668"/>
    <w:rsid w:val="005D323D"/>
    <w:rsid w:val="006164D8"/>
    <w:rsid w:val="00635FA2"/>
    <w:rsid w:val="006417D5"/>
    <w:rsid w:val="006467DF"/>
    <w:rsid w:val="00660151"/>
    <w:rsid w:val="006803DA"/>
    <w:rsid w:val="00686EFC"/>
    <w:rsid w:val="006B2C62"/>
    <w:rsid w:val="006C0EBC"/>
    <w:rsid w:val="006E0EDE"/>
    <w:rsid w:val="00724923"/>
    <w:rsid w:val="00750714"/>
    <w:rsid w:val="0076028C"/>
    <w:rsid w:val="007674B0"/>
    <w:rsid w:val="007C3026"/>
    <w:rsid w:val="007E17FB"/>
    <w:rsid w:val="007E53D6"/>
    <w:rsid w:val="00832FA1"/>
    <w:rsid w:val="00854623"/>
    <w:rsid w:val="00884AD5"/>
    <w:rsid w:val="008E0EFF"/>
    <w:rsid w:val="008E3647"/>
    <w:rsid w:val="0091107F"/>
    <w:rsid w:val="00915A46"/>
    <w:rsid w:val="00937387"/>
    <w:rsid w:val="009406D7"/>
    <w:rsid w:val="00960F7E"/>
    <w:rsid w:val="00966D98"/>
    <w:rsid w:val="009B620E"/>
    <w:rsid w:val="009B7A69"/>
    <w:rsid w:val="009E0334"/>
    <w:rsid w:val="009F11C6"/>
    <w:rsid w:val="00A03123"/>
    <w:rsid w:val="00A21A64"/>
    <w:rsid w:val="00A471B7"/>
    <w:rsid w:val="00A60D62"/>
    <w:rsid w:val="00A70811"/>
    <w:rsid w:val="00A77228"/>
    <w:rsid w:val="00AF6120"/>
    <w:rsid w:val="00B107CC"/>
    <w:rsid w:val="00B17668"/>
    <w:rsid w:val="00B217B8"/>
    <w:rsid w:val="00B22631"/>
    <w:rsid w:val="00B62F2A"/>
    <w:rsid w:val="00B659BA"/>
    <w:rsid w:val="00B84991"/>
    <w:rsid w:val="00BC25C6"/>
    <w:rsid w:val="00BE447B"/>
    <w:rsid w:val="00C02931"/>
    <w:rsid w:val="00C06951"/>
    <w:rsid w:val="00C379B9"/>
    <w:rsid w:val="00C42266"/>
    <w:rsid w:val="00CC2538"/>
    <w:rsid w:val="00CE5416"/>
    <w:rsid w:val="00D429CE"/>
    <w:rsid w:val="00D43B42"/>
    <w:rsid w:val="00D82171"/>
    <w:rsid w:val="00D82976"/>
    <w:rsid w:val="00D85247"/>
    <w:rsid w:val="00D93920"/>
    <w:rsid w:val="00D97FD4"/>
    <w:rsid w:val="00DC1CE2"/>
    <w:rsid w:val="00E0520E"/>
    <w:rsid w:val="00E10C4D"/>
    <w:rsid w:val="00E6221F"/>
    <w:rsid w:val="00EA4F34"/>
    <w:rsid w:val="00EB3035"/>
    <w:rsid w:val="00EB7792"/>
    <w:rsid w:val="00EC04C2"/>
    <w:rsid w:val="00ED157B"/>
    <w:rsid w:val="00EE4B9A"/>
    <w:rsid w:val="00F1561A"/>
    <w:rsid w:val="00F50A57"/>
    <w:rsid w:val="00F66AA3"/>
    <w:rsid w:val="00F85796"/>
    <w:rsid w:val="00F91C96"/>
    <w:rsid w:val="00FA4B30"/>
    <w:rsid w:val="00FA5CAB"/>
    <w:rsid w:val="00FA7084"/>
    <w:rsid w:val="00FC3CDE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2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EE4B9A"/>
  </w:style>
  <w:style w:type="paragraph" w:customStyle="1" w:styleId="c11">
    <w:name w:val="c11"/>
    <w:basedOn w:val="a"/>
    <w:rsid w:val="00EE4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E4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4B9A"/>
  </w:style>
  <w:style w:type="character" w:styleId="a3">
    <w:name w:val="Hyperlink"/>
    <w:uiPriority w:val="99"/>
    <w:unhideWhenUsed/>
    <w:rsid w:val="00D42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C24"/>
    <w:pPr>
      <w:ind w:left="720"/>
      <w:contextualSpacing/>
    </w:pPr>
  </w:style>
  <w:style w:type="character" w:styleId="a5">
    <w:name w:val="Emphasis"/>
    <w:basedOn w:val="a0"/>
    <w:uiPriority w:val="20"/>
    <w:qFormat/>
    <w:rsid w:val="00347C24"/>
    <w:rPr>
      <w:i/>
      <w:iCs/>
    </w:rPr>
  </w:style>
  <w:style w:type="table" w:styleId="a6">
    <w:name w:val="Table Grid"/>
    <w:basedOn w:val="a1"/>
    <w:rsid w:val="00EA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2C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3F2CAB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3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2CA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F2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F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F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CAB"/>
    <w:rPr>
      <w:b/>
      <w:bCs/>
    </w:rPr>
  </w:style>
  <w:style w:type="character" w:customStyle="1" w:styleId="style9">
    <w:name w:val="style9"/>
    <w:basedOn w:val="a0"/>
    <w:rsid w:val="003F2CAB"/>
  </w:style>
  <w:style w:type="character" w:customStyle="1" w:styleId="var">
    <w:name w:val="var"/>
    <w:basedOn w:val="a0"/>
    <w:rsid w:val="003F2CAB"/>
  </w:style>
  <w:style w:type="character" w:customStyle="1" w:styleId="notice">
    <w:name w:val="notice"/>
    <w:basedOn w:val="a0"/>
    <w:rsid w:val="003F2CAB"/>
  </w:style>
  <w:style w:type="character" w:customStyle="1" w:styleId="style4">
    <w:name w:val="style4"/>
    <w:basedOn w:val="a0"/>
    <w:rsid w:val="003F2CAB"/>
  </w:style>
  <w:style w:type="paragraph" w:styleId="21">
    <w:name w:val="Body Text 2"/>
    <w:basedOn w:val="a"/>
    <w:link w:val="22"/>
    <w:rsid w:val="003F2C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3F2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3F2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3F2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3F2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F2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3F2CAB"/>
  </w:style>
  <w:style w:type="character" w:styleId="af1">
    <w:name w:val="FollowedHyperlink"/>
    <w:basedOn w:val="a0"/>
    <w:uiPriority w:val="99"/>
    <w:semiHidden/>
    <w:unhideWhenUsed/>
    <w:rsid w:val="003F2CAB"/>
    <w:rPr>
      <w:color w:val="800080" w:themeColor="followedHyperlink"/>
      <w:u w:val="single"/>
    </w:rPr>
  </w:style>
  <w:style w:type="character" w:customStyle="1" w:styleId="submitted">
    <w:name w:val="submitted"/>
    <w:basedOn w:val="a0"/>
    <w:rsid w:val="003F2CAB"/>
  </w:style>
  <w:style w:type="paragraph" w:styleId="af2">
    <w:name w:val="header"/>
    <w:basedOn w:val="a"/>
    <w:link w:val="af3"/>
    <w:uiPriority w:val="99"/>
    <w:semiHidden/>
    <w:unhideWhenUsed/>
    <w:rsid w:val="0043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31A72"/>
  </w:style>
  <w:style w:type="paragraph" w:styleId="af4">
    <w:name w:val="footer"/>
    <w:basedOn w:val="a"/>
    <w:link w:val="af5"/>
    <w:uiPriority w:val="99"/>
    <w:unhideWhenUsed/>
    <w:rsid w:val="0043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3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2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EE4B9A"/>
  </w:style>
  <w:style w:type="paragraph" w:customStyle="1" w:styleId="c11">
    <w:name w:val="c11"/>
    <w:basedOn w:val="a"/>
    <w:rsid w:val="00EE4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E4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4B9A"/>
  </w:style>
  <w:style w:type="character" w:styleId="a3">
    <w:name w:val="Hyperlink"/>
    <w:uiPriority w:val="99"/>
    <w:unhideWhenUsed/>
    <w:rsid w:val="00D42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C24"/>
    <w:pPr>
      <w:ind w:left="720"/>
      <w:contextualSpacing/>
    </w:pPr>
  </w:style>
  <w:style w:type="character" w:styleId="a5">
    <w:name w:val="Emphasis"/>
    <w:basedOn w:val="a0"/>
    <w:uiPriority w:val="20"/>
    <w:qFormat/>
    <w:rsid w:val="00347C24"/>
    <w:rPr>
      <w:i/>
      <w:iCs/>
    </w:rPr>
  </w:style>
  <w:style w:type="table" w:styleId="a6">
    <w:name w:val="Table Grid"/>
    <w:basedOn w:val="a1"/>
    <w:rsid w:val="00EA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2C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3F2CAB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3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2CA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F2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F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F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CAB"/>
    <w:rPr>
      <w:b/>
      <w:bCs/>
    </w:rPr>
  </w:style>
  <w:style w:type="character" w:customStyle="1" w:styleId="style9">
    <w:name w:val="style9"/>
    <w:basedOn w:val="a0"/>
    <w:rsid w:val="003F2CAB"/>
  </w:style>
  <w:style w:type="character" w:customStyle="1" w:styleId="var">
    <w:name w:val="var"/>
    <w:basedOn w:val="a0"/>
    <w:rsid w:val="003F2CAB"/>
  </w:style>
  <w:style w:type="character" w:customStyle="1" w:styleId="notice">
    <w:name w:val="notice"/>
    <w:basedOn w:val="a0"/>
    <w:rsid w:val="003F2CAB"/>
  </w:style>
  <w:style w:type="character" w:customStyle="1" w:styleId="style4">
    <w:name w:val="style4"/>
    <w:basedOn w:val="a0"/>
    <w:rsid w:val="003F2CAB"/>
  </w:style>
  <w:style w:type="paragraph" w:styleId="21">
    <w:name w:val="Body Text 2"/>
    <w:basedOn w:val="a"/>
    <w:link w:val="22"/>
    <w:rsid w:val="003F2C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3F2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3F2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3F2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3F2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F2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3F2CAB"/>
  </w:style>
  <w:style w:type="character" w:styleId="af1">
    <w:name w:val="FollowedHyperlink"/>
    <w:basedOn w:val="a0"/>
    <w:uiPriority w:val="99"/>
    <w:semiHidden/>
    <w:unhideWhenUsed/>
    <w:rsid w:val="003F2CAB"/>
    <w:rPr>
      <w:color w:val="800080" w:themeColor="followedHyperlink"/>
      <w:u w:val="single"/>
    </w:rPr>
  </w:style>
  <w:style w:type="character" w:customStyle="1" w:styleId="submitted">
    <w:name w:val="submitted"/>
    <w:basedOn w:val="a0"/>
    <w:rsid w:val="003F2CAB"/>
  </w:style>
  <w:style w:type="paragraph" w:styleId="af2">
    <w:name w:val="header"/>
    <w:basedOn w:val="a"/>
    <w:link w:val="af3"/>
    <w:uiPriority w:val="99"/>
    <w:semiHidden/>
    <w:unhideWhenUsed/>
    <w:rsid w:val="0043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31A72"/>
  </w:style>
  <w:style w:type="paragraph" w:styleId="af4">
    <w:name w:val="footer"/>
    <w:basedOn w:val="a"/>
    <w:link w:val="af5"/>
    <w:uiPriority w:val="99"/>
    <w:unhideWhenUsed/>
    <w:rsid w:val="0043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3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col.ru/asp/biblio/default.asp" TargetMode="External"/><Relationship Id="rId13" Type="http://schemas.openxmlformats.org/officeDocument/2006/relationships/hyperlink" Target="http://energy.integral-geo.ru/files/for_seminar_03-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77/245/53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ncol.ru/asp/biblio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col.ru/asp/biblio/default.asp" TargetMode="External"/><Relationship Id="rId14" Type="http://schemas.openxmlformats.org/officeDocument/2006/relationships/hyperlink" Target="http://videouroki.net/filecom.php?fileid=98662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Г.Н.</dc:creator>
  <cp:lastModifiedBy>Admin</cp:lastModifiedBy>
  <cp:revision>2</cp:revision>
  <cp:lastPrinted>2015-06-24T19:47:00Z</cp:lastPrinted>
  <dcterms:created xsi:type="dcterms:W3CDTF">2020-03-17T17:58:00Z</dcterms:created>
  <dcterms:modified xsi:type="dcterms:W3CDTF">2020-03-17T17:58:00Z</dcterms:modified>
</cp:coreProperties>
</file>