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5D" w:rsidRPr="00D2215D" w:rsidRDefault="00D2215D" w:rsidP="00D2215D">
      <w:pPr>
        <w:spacing w:after="0"/>
        <w:jc w:val="center"/>
        <w:rPr>
          <w:rFonts w:ascii="Times New Roman" w:hAnsi="Times New Roman" w:cs="Times New Roman"/>
          <w:sz w:val="28"/>
          <w:szCs w:val="28"/>
        </w:rPr>
      </w:pPr>
      <w:r w:rsidRPr="00D2215D">
        <w:rPr>
          <w:rFonts w:ascii="Times New Roman" w:hAnsi="Times New Roman" w:cs="Times New Roman"/>
          <w:sz w:val="28"/>
          <w:szCs w:val="28"/>
        </w:rPr>
        <w:t>Департамент внутренней и кадровой политики Белгородской области</w:t>
      </w:r>
    </w:p>
    <w:p w:rsidR="00D2215D" w:rsidRPr="00D2215D" w:rsidRDefault="00D2215D" w:rsidP="00D2215D">
      <w:pPr>
        <w:spacing w:after="0"/>
        <w:jc w:val="center"/>
        <w:rPr>
          <w:rFonts w:ascii="Times New Roman" w:hAnsi="Times New Roman" w:cs="Times New Roman"/>
          <w:sz w:val="28"/>
          <w:szCs w:val="28"/>
        </w:rPr>
      </w:pPr>
      <w:r w:rsidRPr="00D2215D">
        <w:rPr>
          <w:rFonts w:ascii="Times New Roman" w:hAnsi="Times New Roman" w:cs="Times New Roman"/>
          <w:sz w:val="28"/>
          <w:szCs w:val="28"/>
        </w:rPr>
        <w:t xml:space="preserve">Областное </w:t>
      </w:r>
      <w:r>
        <w:rPr>
          <w:rFonts w:ascii="Times New Roman" w:hAnsi="Times New Roman" w:cs="Times New Roman"/>
          <w:sz w:val="28"/>
          <w:szCs w:val="28"/>
        </w:rPr>
        <w:t>государственное</w:t>
      </w:r>
      <w:r w:rsidR="0013366D">
        <w:rPr>
          <w:rFonts w:ascii="Times New Roman" w:hAnsi="Times New Roman" w:cs="Times New Roman"/>
          <w:sz w:val="28"/>
          <w:szCs w:val="28"/>
        </w:rPr>
        <w:t xml:space="preserve"> автономное  образовательное</w:t>
      </w:r>
      <w:r w:rsidRPr="00D2215D">
        <w:rPr>
          <w:rFonts w:ascii="Times New Roman" w:hAnsi="Times New Roman" w:cs="Times New Roman"/>
          <w:sz w:val="28"/>
          <w:szCs w:val="28"/>
        </w:rPr>
        <w:t xml:space="preserve"> учреждение</w:t>
      </w:r>
    </w:p>
    <w:p w:rsidR="00D2215D" w:rsidRPr="00D2215D" w:rsidRDefault="00D2215D" w:rsidP="00D2215D">
      <w:pPr>
        <w:spacing w:after="0"/>
        <w:jc w:val="center"/>
        <w:rPr>
          <w:rFonts w:ascii="Times New Roman" w:hAnsi="Times New Roman" w:cs="Times New Roman"/>
          <w:sz w:val="28"/>
          <w:szCs w:val="28"/>
        </w:rPr>
      </w:pPr>
      <w:r w:rsidRPr="00D2215D">
        <w:rPr>
          <w:rFonts w:ascii="Times New Roman" w:hAnsi="Times New Roman" w:cs="Times New Roman"/>
          <w:sz w:val="28"/>
          <w:szCs w:val="28"/>
        </w:rPr>
        <w:t>среднего профессионального образования</w:t>
      </w:r>
    </w:p>
    <w:p w:rsidR="00D2215D" w:rsidRPr="00D2215D" w:rsidRDefault="00D2215D" w:rsidP="00D2215D">
      <w:pPr>
        <w:spacing w:after="0"/>
        <w:jc w:val="center"/>
        <w:rPr>
          <w:rFonts w:ascii="Times New Roman" w:hAnsi="Times New Roman" w:cs="Times New Roman"/>
          <w:sz w:val="28"/>
          <w:szCs w:val="28"/>
        </w:rPr>
      </w:pPr>
      <w:r w:rsidRPr="00D2215D">
        <w:rPr>
          <w:rFonts w:ascii="Times New Roman" w:hAnsi="Times New Roman" w:cs="Times New Roman"/>
          <w:sz w:val="28"/>
          <w:szCs w:val="28"/>
        </w:rPr>
        <w:t>«Белгородский индустриальный колледж»</w:t>
      </w:r>
    </w:p>
    <w:p w:rsidR="00D2215D" w:rsidRPr="00D2215D" w:rsidRDefault="00D2215D" w:rsidP="00D2215D">
      <w:pPr>
        <w:rPr>
          <w:rFonts w:ascii="Times New Roman" w:hAnsi="Times New Roman" w:cs="Times New Roman"/>
          <w:sz w:val="28"/>
          <w:szCs w:val="28"/>
        </w:rPr>
      </w:pPr>
    </w:p>
    <w:tbl>
      <w:tblPr>
        <w:tblStyle w:val="a3"/>
        <w:tblW w:w="0" w:type="auto"/>
        <w:tblInd w:w="4786" w:type="dxa"/>
        <w:tblLook w:val="04A0" w:firstRow="1" w:lastRow="0" w:firstColumn="1" w:lastColumn="0" w:noHBand="0" w:noVBand="1"/>
      </w:tblPr>
      <w:tblGrid>
        <w:gridCol w:w="4785"/>
      </w:tblGrid>
      <w:tr w:rsidR="00D2215D" w:rsidRPr="00D2215D" w:rsidTr="00A71070">
        <w:tc>
          <w:tcPr>
            <w:tcW w:w="4785" w:type="dxa"/>
            <w:tcBorders>
              <w:top w:val="nil"/>
              <w:left w:val="nil"/>
              <w:bottom w:val="nil"/>
              <w:right w:val="nil"/>
            </w:tcBorders>
          </w:tcPr>
          <w:p w:rsidR="00D2215D" w:rsidRPr="00D2215D" w:rsidRDefault="00D2215D" w:rsidP="00D2215D">
            <w:pPr>
              <w:spacing w:after="200" w:line="276" w:lineRule="auto"/>
              <w:rPr>
                <w:rFonts w:ascii="Times New Roman" w:hAnsi="Times New Roman" w:cs="Times New Roman"/>
                <w:sz w:val="32"/>
                <w:szCs w:val="32"/>
              </w:rPr>
            </w:pPr>
          </w:p>
        </w:tc>
      </w:tr>
    </w:tbl>
    <w:p w:rsidR="0013366D" w:rsidRPr="00D2215D" w:rsidRDefault="0013366D" w:rsidP="00D2215D">
      <w:pPr>
        <w:rPr>
          <w:rFonts w:ascii="Times New Roman" w:hAnsi="Times New Roman" w:cs="Times New Roman"/>
          <w:sz w:val="32"/>
          <w:szCs w:val="32"/>
        </w:rPr>
      </w:pPr>
    </w:p>
    <w:p w:rsidR="00D2215D" w:rsidRPr="00D2215D" w:rsidRDefault="00D2215D" w:rsidP="00D2215D">
      <w:pPr>
        <w:spacing w:after="0"/>
        <w:jc w:val="center"/>
        <w:rPr>
          <w:rFonts w:ascii="Times New Roman" w:hAnsi="Times New Roman" w:cs="Times New Roman"/>
          <w:sz w:val="32"/>
          <w:szCs w:val="32"/>
        </w:rPr>
      </w:pPr>
      <w:r w:rsidRPr="00D2215D">
        <w:rPr>
          <w:rFonts w:ascii="Times New Roman" w:hAnsi="Times New Roman" w:cs="Times New Roman"/>
          <w:sz w:val="32"/>
          <w:szCs w:val="32"/>
        </w:rPr>
        <w:t>Методическая разработка</w:t>
      </w:r>
    </w:p>
    <w:p w:rsidR="00D2215D" w:rsidRPr="00D2215D" w:rsidRDefault="0013366D" w:rsidP="00D2215D">
      <w:pPr>
        <w:spacing w:after="0"/>
        <w:jc w:val="center"/>
        <w:rPr>
          <w:rFonts w:ascii="Times New Roman" w:hAnsi="Times New Roman" w:cs="Times New Roman"/>
          <w:sz w:val="32"/>
          <w:szCs w:val="32"/>
        </w:rPr>
      </w:pPr>
      <w:r>
        <w:rPr>
          <w:rFonts w:ascii="Times New Roman" w:hAnsi="Times New Roman" w:cs="Times New Roman"/>
          <w:sz w:val="32"/>
          <w:szCs w:val="32"/>
        </w:rPr>
        <w:t>внеклассного мероприятия</w:t>
      </w:r>
    </w:p>
    <w:p w:rsidR="00D2215D" w:rsidRDefault="00D2215D" w:rsidP="00D2215D">
      <w:pPr>
        <w:spacing w:after="0"/>
        <w:jc w:val="center"/>
        <w:rPr>
          <w:rFonts w:ascii="Times New Roman" w:hAnsi="Times New Roman" w:cs="Times New Roman"/>
          <w:sz w:val="32"/>
          <w:szCs w:val="32"/>
        </w:rPr>
      </w:pPr>
      <w:r w:rsidRPr="00D2215D">
        <w:rPr>
          <w:rFonts w:ascii="Times New Roman" w:hAnsi="Times New Roman" w:cs="Times New Roman"/>
          <w:sz w:val="32"/>
          <w:szCs w:val="32"/>
        </w:rPr>
        <w:t xml:space="preserve">По дисциплине </w:t>
      </w:r>
    </w:p>
    <w:p w:rsidR="00D40A7D" w:rsidRDefault="00D40A7D" w:rsidP="00D2215D">
      <w:pPr>
        <w:spacing w:after="0"/>
        <w:jc w:val="center"/>
        <w:rPr>
          <w:rFonts w:ascii="Times New Roman" w:hAnsi="Times New Roman" w:cs="Times New Roman"/>
          <w:sz w:val="32"/>
          <w:szCs w:val="32"/>
        </w:rPr>
      </w:pPr>
      <w:r>
        <w:rPr>
          <w:rFonts w:ascii="Times New Roman" w:hAnsi="Times New Roman" w:cs="Times New Roman"/>
          <w:sz w:val="32"/>
          <w:szCs w:val="32"/>
        </w:rPr>
        <w:t>Русский язык</w:t>
      </w:r>
    </w:p>
    <w:p w:rsidR="00D2215D" w:rsidRDefault="00D2215D" w:rsidP="00D2215D">
      <w:pPr>
        <w:spacing w:after="0"/>
        <w:jc w:val="center"/>
        <w:rPr>
          <w:rFonts w:ascii="Times New Roman" w:hAnsi="Times New Roman" w:cs="Times New Roman"/>
          <w:sz w:val="32"/>
          <w:szCs w:val="32"/>
        </w:rPr>
      </w:pPr>
      <w:r w:rsidRPr="00D2215D">
        <w:rPr>
          <w:rFonts w:ascii="Times New Roman" w:hAnsi="Times New Roman" w:cs="Times New Roman"/>
          <w:sz w:val="32"/>
          <w:szCs w:val="32"/>
        </w:rPr>
        <w:t>Тема:</w:t>
      </w:r>
    </w:p>
    <w:p w:rsidR="00D40A7D" w:rsidRPr="00D40A7D" w:rsidRDefault="00D40A7D" w:rsidP="00D40A7D">
      <w:pPr>
        <w:rPr>
          <w:rFonts w:ascii="Times New Roman" w:hAnsi="Times New Roman" w:cs="Times New Roman"/>
          <w:b/>
          <w:bCs/>
          <w:color w:val="31849B" w:themeColor="accent5" w:themeShade="BF"/>
          <w:sz w:val="32"/>
          <w:szCs w:val="32"/>
        </w:rPr>
      </w:pPr>
      <w:r w:rsidRPr="00D40A7D">
        <w:rPr>
          <w:rFonts w:ascii="Times New Roman" w:hAnsi="Times New Roman" w:cs="Times New Roman"/>
          <w:b/>
          <w:bCs/>
          <w:color w:val="31849B" w:themeColor="accent5" w:themeShade="BF"/>
          <w:sz w:val="32"/>
          <w:szCs w:val="32"/>
        </w:rPr>
        <w:t>Научно-практическая конференция: « Мы говорим по-русски»</w:t>
      </w:r>
    </w:p>
    <w:p w:rsidR="00D2215D" w:rsidRPr="00D2215D" w:rsidRDefault="00D2215D" w:rsidP="00D2215D">
      <w:pPr>
        <w:rPr>
          <w:rFonts w:ascii="Times New Roman" w:hAnsi="Times New Roman" w:cs="Times New Roman"/>
          <w:sz w:val="32"/>
          <w:szCs w:val="32"/>
        </w:rPr>
      </w:pPr>
    </w:p>
    <w:p w:rsidR="00D2215D" w:rsidRPr="00D2215D" w:rsidRDefault="00D2215D" w:rsidP="00D2215D">
      <w:pPr>
        <w:rPr>
          <w:rFonts w:ascii="Times New Roman" w:hAnsi="Times New Roman" w:cs="Times New Roman"/>
          <w:sz w:val="32"/>
          <w:szCs w:val="32"/>
        </w:rPr>
      </w:pPr>
    </w:p>
    <w:p w:rsidR="00D2215D" w:rsidRPr="00D2215D" w:rsidRDefault="00D2215D" w:rsidP="00D2215D">
      <w:pPr>
        <w:spacing w:after="0"/>
        <w:jc w:val="right"/>
        <w:rPr>
          <w:rFonts w:ascii="Times New Roman" w:hAnsi="Times New Roman" w:cs="Times New Roman"/>
          <w:sz w:val="32"/>
          <w:szCs w:val="32"/>
        </w:rPr>
      </w:pPr>
      <w:r w:rsidRPr="00D2215D">
        <w:rPr>
          <w:rFonts w:ascii="Times New Roman" w:hAnsi="Times New Roman" w:cs="Times New Roman"/>
          <w:sz w:val="32"/>
          <w:szCs w:val="32"/>
        </w:rPr>
        <w:t>Разработчик:</w:t>
      </w:r>
    </w:p>
    <w:p w:rsidR="00D2215D" w:rsidRPr="00D2215D" w:rsidRDefault="00D2215D" w:rsidP="00D2215D">
      <w:pPr>
        <w:spacing w:after="0"/>
        <w:jc w:val="right"/>
        <w:rPr>
          <w:rFonts w:ascii="Times New Roman" w:hAnsi="Times New Roman" w:cs="Times New Roman"/>
          <w:sz w:val="32"/>
          <w:szCs w:val="32"/>
        </w:rPr>
      </w:pPr>
      <w:r w:rsidRPr="00D2215D">
        <w:rPr>
          <w:rFonts w:ascii="Times New Roman" w:hAnsi="Times New Roman" w:cs="Times New Roman"/>
          <w:sz w:val="32"/>
          <w:szCs w:val="32"/>
        </w:rPr>
        <w:t xml:space="preserve">Преподаватель </w:t>
      </w:r>
    </w:p>
    <w:p w:rsidR="00D2215D" w:rsidRPr="00D2215D" w:rsidRDefault="00D2215D" w:rsidP="00D2215D">
      <w:pPr>
        <w:spacing w:after="0"/>
        <w:jc w:val="right"/>
        <w:rPr>
          <w:rFonts w:ascii="Times New Roman" w:hAnsi="Times New Roman" w:cs="Times New Roman"/>
          <w:sz w:val="32"/>
          <w:szCs w:val="32"/>
        </w:rPr>
      </w:pPr>
      <w:r>
        <w:rPr>
          <w:rFonts w:ascii="Times New Roman" w:hAnsi="Times New Roman" w:cs="Times New Roman"/>
          <w:sz w:val="32"/>
          <w:szCs w:val="32"/>
        </w:rPr>
        <w:t>Белгородского  индустриального</w:t>
      </w:r>
      <w:r w:rsidRPr="00D2215D">
        <w:rPr>
          <w:rFonts w:ascii="Times New Roman" w:hAnsi="Times New Roman" w:cs="Times New Roman"/>
          <w:sz w:val="32"/>
          <w:szCs w:val="32"/>
        </w:rPr>
        <w:t xml:space="preserve">   колледж</w:t>
      </w:r>
      <w:r>
        <w:rPr>
          <w:rFonts w:ascii="Times New Roman" w:hAnsi="Times New Roman" w:cs="Times New Roman"/>
          <w:sz w:val="32"/>
          <w:szCs w:val="32"/>
        </w:rPr>
        <w:t>а</w:t>
      </w:r>
    </w:p>
    <w:p w:rsidR="00D2215D" w:rsidRPr="00D2215D" w:rsidRDefault="00D2215D" w:rsidP="00D2215D">
      <w:pPr>
        <w:spacing w:after="0"/>
        <w:jc w:val="right"/>
        <w:rPr>
          <w:rFonts w:ascii="Times New Roman" w:hAnsi="Times New Roman" w:cs="Times New Roman"/>
          <w:sz w:val="32"/>
          <w:szCs w:val="32"/>
        </w:rPr>
      </w:pPr>
      <w:r>
        <w:rPr>
          <w:rFonts w:ascii="Times New Roman" w:hAnsi="Times New Roman" w:cs="Times New Roman"/>
          <w:sz w:val="32"/>
          <w:szCs w:val="32"/>
        </w:rPr>
        <w:t>Поданева С.В.</w:t>
      </w:r>
    </w:p>
    <w:p w:rsidR="00D2215D" w:rsidRPr="00D2215D" w:rsidRDefault="00D2215D" w:rsidP="00D2215D">
      <w:pPr>
        <w:rPr>
          <w:rFonts w:ascii="Times New Roman" w:hAnsi="Times New Roman" w:cs="Times New Roman"/>
          <w:sz w:val="32"/>
          <w:szCs w:val="32"/>
        </w:rPr>
      </w:pPr>
    </w:p>
    <w:p w:rsidR="00D2215D" w:rsidRDefault="00D2215D" w:rsidP="00D2215D">
      <w:pPr>
        <w:rPr>
          <w:rFonts w:ascii="Times New Roman" w:hAnsi="Times New Roman" w:cs="Times New Roman"/>
          <w:sz w:val="32"/>
          <w:szCs w:val="32"/>
        </w:rPr>
      </w:pPr>
    </w:p>
    <w:p w:rsidR="00D2215D" w:rsidRDefault="00D2215D" w:rsidP="00D2215D">
      <w:pPr>
        <w:rPr>
          <w:rFonts w:ascii="Times New Roman" w:hAnsi="Times New Roman" w:cs="Times New Roman"/>
          <w:sz w:val="32"/>
          <w:szCs w:val="32"/>
        </w:rPr>
      </w:pPr>
    </w:p>
    <w:p w:rsidR="00D2215D" w:rsidRDefault="00D2215D" w:rsidP="00D2215D">
      <w:pPr>
        <w:rPr>
          <w:rFonts w:ascii="Times New Roman" w:hAnsi="Times New Roman" w:cs="Times New Roman"/>
          <w:sz w:val="32"/>
          <w:szCs w:val="32"/>
        </w:rPr>
      </w:pPr>
    </w:p>
    <w:p w:rsidR="0013366D" w:rsidRDefault="0013366D" w:rsidP="00D2215D">
      <w:pPr>
        <w:rPr>
          <w:rFonts w:ascii="Times New Roman" w:hAnsi="Times New Roman" w:cs="Times New Roman"/>
          <w:sz w:val="32"/>
          <w:szCs w:val="32"/>
        </w:rPr>
      </w:pPr>
    </w:p>
    <w:p w:rsidR="0013366D" w:rsidRPr="00D2215D" w:rsidRDefault="0013366D" w:rsidP="00D2215D">
      <w:pPr>
        <w:rPr>
          <w:rFonts w:ascii="Times New Roman" w:hAnsi="Times New Roman" w:cs="Times New Roman"/>
          <w:sz w:val="32"/>
          <w:szCs w:val="32"/>
        </w:rPr>
      </w:pPr>
    </w:p>
    <w:p w:rsidR="00C5116A" w:rsidRPr="00D40A7D" w:rsidRDefault="00C5116A" w:rsidP="0013366D">
      <w:pPr>
        <w:jc w:val="center"/>
        <w:rPr>
          <w:rFonts w:ascii="Times New Roman" w:hAnsi="Times New Roman" w:cs="Times New Roman"/>
          <w:sz w:val="32"/>
          <w:szCs w:val="32"/>
        </w:rPr>
      </w:pPr>
    </w:p>
    <w:p w:rsidR="00D2215D" w:rsidRDefault="00C5116A" w:rsidP="0013366D">
      <w:pPr>
        <w:jc w:val="center"/>
        <w:rPr>
          <w:rFonts w:ascii="Times New Roman" w:hAnsi="Times New Roman" w:cs="Times New Roman"/>
          <w:sz w:val="32"/>
          <w:szCs w:val="32"/>
        </w:rPr>
      </w:pPr>
      <w:r>
        <w:rPr>
          <w:rFonts w:ascii="Times New Roman" w:hAnsi="Times New Roman" w:cs="Times New Roman"/>
          <w:sz w:val="32"/>
          <w:szCs w:val="32"/>
        </w:rPr>
        <w:t xml:space="preserve">Белгород </w:t>
      </w:r>
      <w:r w:rsidR="00E569DA">
        <w:rPr>
          <w:rFonts w:ascii="Times New Roman" w:hAnsi="Times New Roman" w:cs="Times New Roman"/>
          <w:sz w:val="32"/>
          <w:szCs w:val="32"/>
        </w:rPr>
        <w:t xml:space="preserve">- </w:t>
      </w:r>
      <w:r>
        <w:rPr>
          <w:rFonts w:ascii="Times New Roman" w:hAnsi="Times New Roman" w:cs="Times New Roman"/>
          <w:sz w:val="32"/>
          <w:szCs w:val="32"/>
        </w:rPr>
        <w:t>2013</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lastRenderedPageBreak/>
        <w:t>Цели:</w:t>
      </w:r>
      <w:r w:rsidRPr="00D40A7D">
        <w:rPr>
          <w:rFonts w:ascii="Times New Roman" w:hAnsi="Times New Roman" w:cs="Times New Roman"/>
          <w:sz w:val="32"/>
          <w:szCs w:val="32"/>
        </w:rPr>
        <w:t> поддержка и развитие русского языка как средства международного общения, привлечь внимание студентов к злободневным проблемам состояния русского языка на современном этапе; повышение уровня речевой культуры; воспитание патриотического отношения к русскому языку, культурному наследию страны; развитие речеведческих умений.</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Оборудование: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мультимедийный проектор,</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презентация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Материалы конференции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Вступительное слово.</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i/>
          <w:iCs/>
          <w:sz w:val="32"/>
          <w:szCs w:val="32"/>
        </w:rPr>
        <w:t>"</w:t>
      </w:r>
      <w:r w:rsidRPr="00D40A7D">
        <w:rPr>
          <w:rFonts w:ascii="Times New Roman" w:hAnsi="Times New Roman" w:cs="Times New Roman"/>
          <w:b/>
          <w:bCs/>
          <w:i/>
          <w:iCs/>
          <w:sz w:val="32"/>
          <w:szCs w:val="32"/>
        </w:rPr>
        <w:t>Мы говорим по-русски</w:t>
      </w:r>
      <w:r w:rsidRPr="00D40A7D">
        <w:rPr>
          <w:rFonts w:ascii="Times New Roman" w:hAnsi="Times New Roman" w:cs="Times New Roman"/>
          <w:i/>
          <w:iCs/>
          <w:sz w:val="32"/>
          <w:szCs w:val="32"/>
        </w:rPr>
        <w:t xml:space="preserve"> </w:t>
      </w:r>
      <w:r w:rsidRPr="00D40A7D">
        <w:rPr>
          <w:rFonts w:ascii="Times New Roman" w:hAnsi="Times New Roman" w:cs="Times New Roman"/>
          <w:sz w:val="32"/>
          <w:szCs w:val="32"/>
        </w:rPr>
        <w:t>".</w:t>
      </w:r>
      <w:r w:rsidRPr="00D40A7D">
        <w:rPr>
          <w:rFonts w:ascii="Times New Roman" w:hAnsi="Times New Roman" w:cs="Times New Roman"/>
          <w:i/>
          <w:iCs/>
          <w:sz w:val="32"/>
          <w:szCs w:val="32"/>
        </w:rPr>
        <w:t> (Презентация сопровождает все выступления)</w:t>
      </w:r>
      <w:r w:rsidRPr="00D40A7D">
        <w:rPr>
          <w:rFonts w:ascii="Times New Roman" w:hAnsi="Times New Roman" w:cs="Times New Roman"/>
          <w:b/>
          <w:bCs/>
          <w:sz w:val="32"/>
          <w:szCs w:val="32"/>
        </w:rPr>
        <w:t xml:space="preserve"> </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Cs/>
          <w:iCs/>
          <w:sz w:val="32"/>
          <w:szCs w:val="32"/>
        </w:rPr>
        <w:t xml:space="preserve">Слайд </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
          <w:bCs/>
          <w:iCs/>
          <w:sz w:val="32"/>
          <w:szCs w:val="32"/>
        </w:rPr>
        <w:t>Ведущая:</w:t>
      </w:r>
      <w:r w:rsidRPr="00D40A7D">
        <w:rPr>
          <w:rFonts w:ascii="Times New Roman" w:hAnsi="Times New Roman" w:cs="Times New Roman"/>
          <w:bCs/>
          <w:iCs/>
          <w:sz w:val="32"/>
          <w:szCs w:val="32"/>
        </w:rPr>
        <w:t xml:space="preserve"> Великий русский педагог Константин Дмитриевич Ушинский (1824–1870)  говорил «Человек долго вдыхал в себя воздух, прежде чем узнал о его существовании, и долго знал о существовании воздуха, прежде  чем открыл его свойства, его состав и его значение в жизни тела. Люди долго пользовались богатством родного слова, прежде чем обратили внимание на сложность и глубину его организма и оценили его значение в своей духовной жизни».</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
          <w:bCs/>
          <w:iCs/>
          <w:sz w:val="32"/>
          <w:szCs w:val="32"/>
        </w:rPr>
        <w:t>Ведущий:</w:t>
      </w:r>
      <w:r w:rsidRPr="00D40A7D">
        <w:rPr>
          <w:rFonts w:ascii="Times New Roman" w:hAnsi="Times New Roman" w:cs="Times New Roman"/>
          <w:bCs/>
          <w:iCs/>
          <w:sz w:val="32"/>
          <w:szCs w:val="32"/>
        </w:rPr>
        <w:t xml:space="preserve"> Да, мы постоянно дышим воздухом и обычно не думаем об этом. Лишь когда воздух бывает очень несвежим или отравленным, мы начинаем беспокоиться, потому что дышать становится трудно, да и начинает осознаваться реальная угроза отравления.</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
          <w:bCs/>
          <w:iCs/>
          <w:sz w:val="32"/>
          <w:szCs w:val="32"/>
        </w:rPr>
        <w:t>Ведущая:</w:t>
      </w:r>
      <w:r w:rsidRPr="00D40A7D">
        <w:rPr>
          <w:rFonts w:ascii="Times New Roman" w:hAnsi="Times New Roman" w:cs="Times New Roman"/>
          <w:bCs/>
          <w:iCs/>
          <w:sz w:val="32"/>
          <w:szCs w:val="32"/>
        </w:rPr>
        <w:t xml:space="preserve"> А вспомните, как хорошо дышится в саду или в лесу. Тогда нам нет никакой необходимости доказывать — как приятно и полезно дышать чистым и свежим воздухом… То же и с языком. Вот почему так важно сберечь чистоту родного слова.</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Cs/>
          <w:iCs/>
          <w:sz w:val="32"/>
          <w:szCs w:val="32"/>
        </w:rPr>
        <w:t xml:space="preserve">Слайд </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
          <w:bCs/>
          <w:iCs/>
          <w:sz w:val="32"/>
          <w:szCs w:val="32"/>
        </w:rPr>
        <w:t>Ведущий:</w:t>
      </w:r>
      <w:r w:rsidRPr="00D40A7D">
        <w:rPr>
          <w:rFonts w:ascii="Times New Roman" w:hAnsi="Times New Roman" w:cs="Times New Roman"/>
          <w:bCs/>
          <w:iCs/>
          <w:sz w:val="32"/>
          <w:szCs w:val="32"/>
        </w:rPr>
        <w:t xml:space="preserve"> Дорогие друзья, позвольте открыть научно-практическую конференцию « Мы говорим по-русски». </w:t>
      </w:r>
      <w:r w:rsidRPr="00D40A7D">
        <w:rPr>
          <w:rFonts w:ascii="Times New Roman" w:hAnsi="Times New Roman" w:cs="Times New Roman"/>
          <w:sz w:val="32"/>
          <w:szCs w:val="32"/>
        </w:rPr>
        <w:t xml:space="preserve">Самые </w:t>
      </w:r>
      <w:r w:rsidRPr="00D40A7D">
        <w:rPr>
          <w:rFonts w:ascii="Times New Roman" w:hAnsi="Times New Roman" w:cs="Times New Roman"/>
          <w:sz w:val="32"/>
          <w:szCs w:val="32"/>
        </w:rPr>
        <w:lastRenderedPageBreak/>
        <w:t>разные злободневные вопросы о современной речи поднимут сегодня выступающие: это и угрозы для нашего языка в самой России, и позитивные процессы в нашем языке, и нравственные проблемы общепринятого у нас общения, потому что достойно в этом общении далеко не всё.</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iCs/>
          <w:sz w:val="32"/>
          <w:szCs w:val="32"/>
        </w:rPr>
        <w:t>Ведущая:</w:t>
      </w:r>
      <w:r w:rsidRPr="00D40A7D">
        <w:rPr>
          <w:rFonts w:ascii="Times New Roman" w:hAnsi="Times New Roman" w:cs="Times New Roman"/>
          <w:bCs/>
          <w:iCs/>
          <w:sz w:val="32"/>
          <w:szCs w:val="32"/>
        </w:rPr>
        <w:t xml:space="preserve"> </w:t>
      </w:r>
      <w:r w:rsidRPr="00D40A7D">
        <w:rPr>
          <w:rFonts w:ascii="Times New Roman" w:hAnsi="Times New Roman" w:cs="Times New Roman"/>
          <w:sz w:val="32"/>
          <w:szCs w:val="32"/>
        </w:rPr>
        <w:t>Богат наш язык, сказочны его возможности, но есть в нём слабые места, и об этом мы тоже услышим сегодня. В заключение конференция должна утвердить рекомендации по улучшению культуры устной и письменной речи.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Предлагаем следующую </w:t>
      </w:r>
      <w:r w:rsidRPr="00D40A7D">
        <w:rPr>
          <w:rFonts w:ascii="Times New Roman" w:hAnsi="Times New Roman" w:cs="Times New Roman"/>
          <w:i/>
          <w:iCs/>
          <w:sz w:val="32"/>
          <w:szCs w:val="32"/>
        </w:rPr>
        <w:t>тематику выступлений</w:t>
      </w:r>
      <w:r w:rsidRPr="00D40A7D">
        <w:rPr>
          <w:rFonts w:ascii="Times New Roman" w:hAnsi="Times New Roman" w:cs="Times New Roman"/>
          <w:sz w:val="32"/>
          <w:szCs w:val="32"/>
        </w:rPr>
        <w:t xml:space="preserve">.  Слайд                                            </w:t>
      </w:r>
    </w:p>
    <w:p w:rsid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i/>
          <w:iCs/>
          <w:sz w:val="32"/>
          <w:szCs w:val="32"/>
        </w:rPr>
        <w:t xml:space="preserve">Угрозы для русского языка </w:t>
      </w:r>
    </w:p>
    <w:p w:rsidR="00D40A7D" w:rsidRPr="00D40A7D" w:rsidRDefault="00D40A7D" w:rsidP="00D40A7D">
      <w:pPr>
        <w:pStyle w:val="a4"/>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Молодёжный сленг. Хорошо это или плохо? (Ряснянский И.)</w:t>
      </w:r>
    </w:p>
    <w:p w:rsidR="00D40A7D" w:rsidRPr="00D40A7D" w:rsidRDefault="00D40A7D" w:rsidP="00D40A7D">
      <w:pPr>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 xml:space="preserve"> Жаргонизмы в речи.  (Плехов С.)</w:t>
      </w:r>
    </w:p>
    <w:p w:rsidR="00D40A7D" w:rsidRPr="00D40A7D" w:rsidRDefault="00D40A7D" w:rsidP="00D40A7D">
      <w:pPr>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Сквернословие. Отчего люди прибегают к сквернословию, мату, употребляют грубые и неблагозвучные слова?  (Бутов С.)</w:t>
      </w:r>
    </w:p>
    <w:p w:rsidR="00D40A7D" w:rsidRPr="00D40A7D" w:rsidRDefault="00D40A7D" w:rsidP="00D40A7D">
      <w:pPr>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Засорение русского языка американизмами. (Волобуев А.)</w:t>
      </w:r>
    </w:p>
    <w:p w:rsidR="00D40A7D" w:rsidRPr="00D40A7D" w:rsidRDefault="00D40A7D" w:rsidP="00D40A7D">
      <w:pPr>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 xml:space="preserve">Засоряют ли речь СМС-сообщения? (Валов С.) </w:t>
      </w:r>
    </w:p>
    <w:p w:rsidR="00D40A7D" w:rsidRPr="00D40A7D" w:rsidRDefault="00D40A7D" w:rsidP="00D40A7D">
      <w:pPr>
        <w:pStyle w:val="a4"/>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Смайлы: быть или не быть?</w:t>
      </w:r>
    </w:p>
    <w:p w:rsidR="00D40A7D" w:rsidRPr="00D40A7D" w:rsidRDefault="00D40A7D" w:rsidP="00D40A7D">
      <w:pPr>
        <w:numPr>
          <w:ilvl w:val="0"/>
          <w:numId w:val="17"/>
        </w:numPr>
        <w:spacing w:after="0"/>
        <w:rPr>
          <w:rFonts w:ascii="Times New Roman" w:hAnsi="Times New Roman" w:cs="Times New Roman"/>
          <w:sz w:val="32"/>
          <w:szCs w:val="32"/>
        </w:rPr>
      </w:pPr>
      <w:r w:rsidRPr="00D40A7D">
        <w:rPr>
          <w:rFonts w:ascii="Times New Roman" w:hAnsi="Times New Roman" w:cs="Times New Roman"/>
          <w:sz w:val="32"/>
          <w:szCs w:val="32"/>
        </w:rPr>
        <w:t>"Слабые места" современного русского языка. (Галанов М.)</w:t>
      </w:r>
    </w:p>
    <w:p w:rsidR="00D40A7D" w:rsidRPr="00D40A7D" w:rsidRDefault="00D40A7D" w:rsidP="00D40A7D">
      <w:pPr>
        <w:spacing w:after="0"/>
        <w:rPr>
          <w:rFonts w:ascii="Times New Roman" w:hAnsi="Times New Roman" w:cs="Times New Roman"/>
          <w:b/>
          <w:sz w:val="32"/>
          <w:szCs w:val="32"/>
        </w:rPr>
      </w:pPr>
      <w:r w:rsidRPr="00D40A7D">
        <w:rPr>
          <w:rFonts w:ascii="Times New Roman" w:hAnsi="Times New Roman" w:cs="Times New Roman"/>
          <w:b/>
          <w:sz w:val="32"/>
          <w:szCs w:val="32"/>
        </w:rPr>
        <w:t>Ведущий:</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i/>
          <w:iCs/>
          <w:sz w:val="32"/>
          <w:szCs w:val="32"/>
        </w:rPr>
        <w:t>Позитивные процессы в современном русском языке.</w:t>
      </w:r>
      <w:r w:rsidRPr="00D40A7D">
        <w:rPr>
          <w:rFonts w:ascii="Times New Roman" w:hAnsi="Times New Roman" w:cs="Times New Roman"/>
          <w:sz w:val="32"/>
          <w:szCs w:val="32"/>
        </w:rPr>
        <w:t> (Детушев М.)</w:t>
      </w:r>
    </w:p>
    <w:p w:rsidR="00D40A7D" w:rsidRPr="00D40A7D" w:rsidRDefault="00D40A7D" w:rsidP="00D40A7D">
      <w:pPr>
        <w:numPr>
          <w:ilvl w:val="0"/>
          <w:numId w:val="14"/>
        </w:numPr>
        <w:spacing w:after="0"/>
        <w:rPr>
          <w:rFonts w:ascii="Times New Roman" w:hAnsi="Times New Roman" w:cs="Times New Roman"/>
          <w:sz w:val="32"/>
          <w:szCs w:val="32"/>
        </w:rPr>
      </w:pPr>
      <w:r w:rsidRPr="00D40A7D">
        <w:rPr>
          <w:rFonts w:ascii="Times New Roman" w:hAnsi="Times New Roman" w:cs="Times New Roman"/>
          <w:sz w:val="32"/>
          <w:szCs w:val="32"/>
        </w:rPr>
        <w:t>Расширение сферы говорения, сферы живой, спонтанной речи.</w:t>
      </w:r>
    </w:p>
    <w:p w:rsidR="00D40A7D" w:rsidRPr="00D40A7D" w:rsidRDefault="00D40A7D" w:rsidP="00D40A7D">
      <w:pPr>
        <w:numPr>
          <w:ilvl w:val="0"/>
          <w:numId w:val="14"/>
        </w:numPr>
        <w:spacing w:after="0"/>
        <w:rPr>
          <w:rFonts w:ascii="Times New Roman" w:hAnsi="Times New Roman" w:cs="Times New Roman"/>
          <w:sz w:val="32"/>
          <w:szCs w:val="32"/>
        </w:rPr>
      </w:pPr>
      <w:r w:rsidRPr="00D40A7D">
        <w:rPr>
          <w:rFonts w:ascii="Times New Roman" w:hAnsi="Times New Roman" w:cs="Times New Roman"/>
          <w:sz w:val="32"/>
          <w:szCs w:val="32"/>
        </w:rPr>
        <w:t>Широко употребительный язык освободился от бюрократических, казённых элементов речи. Некоторые иноязычные слова постепенно замещаются русскими аналогами.</w:t>
      </w:r>
    </w:p>
    <w:p w:rsidR="00D40A7D" w:rsidRPr="00D40A7D" w:rsidRDefault="00D40A7D" w:rsidP="00D40A7D">
      <w:pPr>
        <w:numPr>
          <w:ilvl w:val="0"/>
          <w:numId w:val="14"/>
        </w:numPr>
        <w:spacing w:after="0"/>
        <w:rPr>
          <w:rFonts w:ascii="Times New Roman" w:hAnsi="Times New Roman" w:cs="Times New Roman"/>
          <w:sz w:val="32"/>
          <w:szCs w:val="32"/>
        </w:rPr>
      </w:pPr>
      <w:r w:rsidRPr="00D40A7D">
        <w:rPr>
          <w:rFonts w:ascii="Times New Roman" w:hAnsi="Times New Roman" w:cs="Times New Roman"/>
          <w:sz w:val="32"/>
          <w:szCs w:val="32"/>
        </w:rPr>
        <w:t>Для современной речи характерным явлением стала языковая игра.</w:t>
      </w:r>
    </w:p>
    <w:p w:rsidR="00D40A7D" w:rsidRPr="00D40A7D" w:rsidRDefault="00D40A7D" w:rsidP="00D40A7D">
      <w:pPr>
        <w:numPr>
          <w:ilvl w:val="0"/>
          <w:numId w:val="14"/>
        </w:numPr>
        <w:spacing w:after="0"/>
        <w:rPr>
          <w:rFonts w:ascii="Times New Roman" w:hAnsi="Times New Roman" w:cs="Times New Roman"/>
          <w:sz w:val="32"/>
          <w:szCs w:val="32"/>
        </w:rPr>
      </w:pPr>
      <w:r w:rsidRPr="00D40A7D">
        <w:rPr>
          <w:rFonts w:ascii="Times New Roman" w:hAnsi="Times New Roman" w:cs="Times New Roman"/>
          <w:sz w:val="32"/>
          <w:szCs w:val="32"/>
        </w:rPr>
        <w:t xml:space="preserve">Оригинальные языковые явления.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sz w:val="32"/>
          <w:szCs w:val="32"/>
        </w:rPr>
        <w:t xml:space="preserve">Изменения языка </w:t>
      </w:r>
      <w:r w:rsidRPr="00D40A7D">
        <w:rPr>
          <w:rFonts w:ascii="Times New Roman" w:hAnsi="Times New Roman" w:cs="Times New Roman"/>
          <w:sz w:val="32"/>
          <w:szCs w:val="32"/>
        </w:rPr>
        <w:t>(Цыгулев 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                     </w:t>
      </w:r>
    </w:p>
    <w:p w:rsidR="00D40A7D" w:rsidRPr="00D40A7D" w:rsidRDefault="00D40A7D" w:rsidP="00D40A7D">
      <w:pPr>
        <w:numPr>
          <w:ilvl w:val="1"/>
          <w:numId w:val="14"/>
        </w:numPr>
        <w:spacing w:after="0"/>
        <w:rPr>
          <w:rFonts w:ascii="Times New Roman" w:hAnsi="Times New Roman" w:cs="Times New Roman"/>
          <w:bCs/>
          <w:sz w:val="32"/>
          <w:szCs w:val="32"/>
        </w:rPr>
      </w:pPr>
      <w:r w:rsidRPr="00D40A7D">
        <w:rPr>
          <w:rFonts w:ascii="Times New Roman" w:hAnsi="Times New Roman" w:cs="Times New Roman"/>
          <w:b/>
          <w:bCs/>
          <w:sz w:val="32"/>
          <w:szCs w:val="32"/>
        </w:rPr>
        <w:lastRenderedPageBreak/>
        <w:t xml:space="preserve">Молодежный сленг как показатель развития общества. </w:t>
      </w:r>
    </w:p>
    <w:p w:rsidR="00D40A7D" w:rsidRPr="00D40A7D" w:rsidRDefault="00D40A7D" w:rsidP="00D40A7D">
      <w:pPr>
        <w:spacing w:after="0"/>
        <w:rPr>
          <w:rFonts w:ascii="Times New Roman" w:hAnsi="Times New Roman" w:cs="Times New Roman"/>
          <w:bCs/>
          <w:sz w:val="32"/>
          <w:szCs w:val="32"/>
        </w:rPr>
      </w:pPr>
      <w:r w:rsidRPr="00D40A7D">
        <w:rPr>
          <w:rFonts w:ascii="Times New Roman" w:hAnsi="Times New Roman" w:cs="Times New Roman"/>
          <w:bCs/>
          <w:sz w:val="32"/>
          <w:szCs w:val="32"/>
        </w:rPr>
        <w:t xml:space="preserve">               Слайд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i/>
          <w:iCs/>
          <w:sz w:val="32"/>
          <w:szCs w:val="32"/>
        </w:rPr>
        <w:t>Важнейший способ узнать человека… – прислушаться к тому,</w:t>
      </w:r>
      <w:r w:rsidRPr="00D40A7D">
        <w:rPr>
          <w:rFonts w:ascii="Times New Roman" w:hAnsi="Times New Roman" w:cs="Times New Roman"/>
          <w:i/>
          <w:iCs/>
          <w:sz w:val="32"/>
          <w:szCs w:val="32"/>
        </w:rPr>
        <w:br/>
        <w:t>как он говорит… Язык человека – это его мировоззрение</w:t>
      </w:r>
      <w:r w:rsidRPr="00D40A7D">
        <w:rPr>
          <w:rFonts w:ascii="Times New Roman" w:hAnsi="Times New Roman" w:cs="Times New Roman"/>
          <w:i/>
          <w:iCs/>
          <w:sz w:val="32"/>
          <w:szCs w:val="32"/>
        </w:rPr>
        <w:br/>
        <w:t>и его поведение, как говорит, так, следовательно, и думает.</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Д.С. Лихачев</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Судьба русского языка - тема, которая не может оставить равнодушным ни одного современного человека. Мы видим, как существенно меняется язык прямо на глазах одного поколения. Процессы, происходящие в нем, на сегодняшний момент требуют осмысления не только со стороны специалистов языка. Радоваться этому или огорчаться? Бороться с изменениями или принимать их?</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Молодежный сленг, немного классических блатных слов, очень много слов «новорусских», профессионализмы, жаргонизмы, сленг – «слова» на любой вкус.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Возникает закономерный вопрос: а нужно ли вообще сегодня изучать современный русский язык, тот, на котором говорит все общество, по которому нас узнают в мире, который обеспечивает нам весь объем культурной информации? Зачем, если в подавляющей своей массе молодежь говорит на примитивном сленге? Этот вопрос становится актуальным и на него нужно отвечать. Нужно знать, что такое сленг, каково его происхождение, как он соотносится с другими сферами языка.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Ученые отмечают, что в основе современного общения лежит жаргон, или криминализированная лексика. Во многом это игра (раньше было нельзя, а теперь можно). Плохо это или хорошо - сказать трудно. Сам по себе язык не может быть плохим или хорошим - в глобальном смысле. Но факт жаргонизации есть, и его надо изучить.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Я выбрал эту тему, так как актуальность ее очевидна. Молодежный сленг - особая форма языка. С определенного возраста многие из нас окунаются в ее стихию, но со временем как бы "выныривают" на поверхность литературного разговорного языка.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lastRenderedPageBreak/>
        <w:t>Актуальность проблемы заключается  в том, что молодежный сленг – одно из составляющих процесса развития языка, его пополнения, его многообразия.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Язык развивается... Но сам по себе язык не может развиваться. Его развивают. И основную роль в развитии языка играют молодые люди.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Предоставленные сами себе и стихиям свободного существования, молодые люди, как голодные волчата начинают хватать любые языковые куски, заглатывают любое, вовсе не страдая несварением желудка и при этом неподражаемо и свободно занимаясь словообразованием и даже грамматическими инновациями.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В течение 20 – го века русский язык трижды  попадал в серьезные кризисные ситуации, породившие три мощных волны развития.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Первая связана с Первой мировой войной, революцией 1917 года и последовавшими за ней гражданской войны и разрухой.</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Период не только решительного забвения классического русского языка 19- го века, слегка подернутого дымкой и флером декаданса "серебряного века", но и время мощнейших струй новых слов и грамматических подновлений. Вся революционная грамматика, стилистика и лексика внедрялась в русский язык не только и не столько вождями революции, сколько малолетними революционерами. Не менее мощной, но иной струей развития языка стало его криминально-хулиганская демократизация. Эту лингвистическую волну внес класс беспризорников. Именно тогда возник, как мне кажется, уникальный феномен смеси жаргона со сленгом – принципиально открытой речи самовыражения. Этот феномен – русская феня, с одной стороны, доступная, естественная и общеупотребительная речь всех слоев общества, с другой стороны - язык, сделавший всю страну закрытой, за железным занавесом стороннего понимания.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Вторая волна приходится на 50-е годы, когда на улицы и танцплощадки городов вышли "стиляги".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Третья волна оказалась самой мощной и продолжительной. Она тянется более 10 – и лет и неизвестно, сколько еще протянется. С </w:t>
      </w:r>
      <w:r w:rsidRPr="00D40A7D">
        <w:rPr>
          <w:rFonts w:ascii="Times New Roman" w:hAnsi="Times New Roman" w:cs="Times New Roman"/>
          <w:sz w:val="32"/>
          <w:szCs w:val="32"/>
        </w:rPr>
        <w:lastRenderedPageBreak/>
        <w:t>перестройкой и последующей откровенно криминальной демократизации рухнуло не только советское государство, но и советский человек, советская мораль.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Если в двух предыдущих волнах обездоленному детству и его языку была противопоставлена официальная мораль, то теперь ничего такова нет, а средства массовой информации работают откровенно и самозабвенно не против, а за моральную вседозволенность, новый язык. Главное, что происходит, - освобождение языка от пут морали. Вот только немного страшно, что русский язык получает освобождение от любой морали.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Одна из характерных примет нашего времени - активизация сленга, выход его за рамки молодежной среды. Множество подобных примеров можно привести, достаточно вспомнить хотя бы известные рекламные ролики: нам предлагается «оторваться по полной», «затусоваться», «понаклеить там и тут прикольные татушки», купить «крутой мотоцикл»... Хорошо это или плохо, что сленг перестал быть явлением исключительно молодежной среды? С чем это связано? Как к этому относиться? Может быть, сленг - это язык нового поколения?</w:t>
      </w:r>
    </w:p>
    <w:p w:rsidR="00D40A7D" w:rsidRPr="00D40A7D" w:rsidRDefault="00D40A7D" w:rsidP="00D40A7D">
      <w:pPr>
        <w:spacing w:after="0"/>
        <w:rPr>
          <w:rFonts w:ascii="Times New Roman" w:hAnsi="Times New Roman" w:cs="Times New Roman"/>
          <w:sz w:val="32"/>
          <w:szCs w:val="32"/>
        </w:rPr>
      </w:pPr>
    </w:p>
    <w:p w:rsidR="00D40A7D" w:rsidRPr="00D40A7D" w:rsidRDefault="00D40A7D" w:rsidP="00D40A7D">
      <w:pPr>
        <w:numPr>
          <w:ilvl w:val="1"/>
          <w:numId w:val="14"/>
        </w:numPr>
        <w:spacing w:after="0"/>
        <w:rPr>
          <w:rFonts w:ascii="Times New Roman" w:hAnsi="Times New Roman" w:cs="Times New Roman"/>
          <w:sz w:val="32"/>
          <w:szCs w:val="32"/>
        </w:rPr>
      </w:pPr>
      <w:r w:rsidRPr="00D40A7D">
        <w:rPr>
          <w:rFonts w:ascii="Times New Roman" w:hAnsi="Times New Roman" w:cs="Times New Roman"/>
          <w:b/>
          <w:sz w:val="32"/>
          <w:szCs w:val="32"/>
        </w:rPr>
        <w:t xml:space="preserve">Молодежный жаргон. </w:t>
      </w:r>
      <w:r w:rsidRPr="00D40A7D">
        <w:rPr>
          <w:rFonts w:ascii="Times New Roman" w:hAnsi="Times New Roman" w:cs="Times New Roman"/>
          <w:sz w:val="32"/>
          <w:szCs w:val="32"/>
        </w:rPr>
        <w:t xml:space="preserve">Слайд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Жаргон – это своего рода язык в языке. Строго говоря, жаргон – это разновидность речи какой-либо группы людей, объединенных единой профессией (жаргон летчиков, шахтеров, моряков), занятием (жаргон спортсменов, коллекционеров) и т.п. Молодежный жаргон часто называют сленгом (от англ. slang) или арго (от франц. argot).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В молодежной среде жаргон бытовал издавна (жаргон гимназистов, семинаристов).  Главное в этом языковом явлении – отход от обыденности, игра, ирония, маска. Раскованный, непринужденный молодежный жаргон стремится уйти от скучного мира взрослых, родителей и учителей. Они говорят: «Хорошо!» А мы: «Клёво! Классно! Прикол!» Они: «Вот незадача!» Мы: «Ну и облом!» Они: </w:t>
      </w:r>
      <w:r w:rsidRPr="00D40A7D">
        <w:rPr>
          <w:rFonts w:ascii="Times New Roman" w:hAnsi="Times New Roman" w:cs="Times New Roman"/>
          <w:sz w:val="32"/>
          <w:szCs w:val="32"/>
        </w:rPr>
        <w:lastRenderedPageBreak/>
        <w:t xml:space="preserve">«Это слишком сложно!» Мы: «Не грузи меня!» Они восхищаются, мы тащимся.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Молодежный жаргон подобен его носителям – он резкий, громкий, дерзкий. Он – результат своеобразного желания переиначить мир на иной манер, а также знак «я свой». Язык здесь отражает внутреннее устремление молодых ярче и сильнее, чем одежда, прически, образ жизни. Яркая особенность молодежного жаргона – его быстрая обновляемость. Во времена молодости бабушек и дедушек деньги могли называться тугрики, рупии, во времена родителей – монеты, мани, у теперешней молодежи в ходу бабки, баксы.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Другая черта молодежного жаргона – ограниченность тематики. Выделяется около десятка семантических классов наименований, внутри которых много синонимов. Это названия лиц (чувак, лоб, мелкие, кони), частей тела (фонари, рубильник, клешни), одежды и обуви (шузы, свингера, прикид), денег (баксы, бабки, кусок, лимон), положительные оценки (круто, клево, улет, отпад, аут), названия некоторых действий и состояний (вырубиться, приколоться, тащиться) и др.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Полноценное общение в молодежной среде невозможно без владения ее языком.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Стихия, питающая этот молодежный язык – это все новое, нетрадиционное или отвергаемое: речь музыкальных фанатов, музыкальное телевидение, в частности MTV, компьютерный жаргон и городское просторечие, английский язык и воровское арго. Каждая из этих составляющих имеет свою сферу, свой предмет и в то же время представляет широкое поле для заимствования (не грузи меня – из жаргона компьютерщиков). Заимствованные из литературного языка элементы переосмысляются в игровом, ироническом ключе: мне это абсолютно параллельно, сугубо фиолетово, по барабану.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Для молодежного жаргона характерно, помимо отчужденности, эмоционально-игровое начало.</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lastRenderedPageBreak/>
        <w:t xml:space="preserve">Игровой прием, используемый в молодежном жаргоне, – это сближение слов на основе звукового подобия, звуковой перенос: к примеру, лимон вместо миллион, мыло, емеля вместо e-mail (от английского слова  электронная почта).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Итак, шутка, игра – это позитивный элемент молодежной речи. Вряд ли кто-нибудь всерьез может бороться с этим.</w:t>
      </w:r>
    </w:p>
    <w:p w:rsidR="00D40A7D" w:rsidRPr="00D40A7D" w:rsidRDefault="00D40A7D" w:rsidP="00D40A7D">
      <w:pPr>
        <w:spacing w:after="0"/>
        <w:rPr>
          <w:rFonts w:ascii="Times New Roman" w:hAnsi="Times New Roman" w:cs="Times New Roman"/>
          <w:bCs/>
          <w:iCs/>
          <w:sz w:val="32"/>
          <w:szCs w:val="32"/>
        </w:rPr>
      </w:pPr>
      <w:r w:rsidRPr="00D40A7D">
        <w:rPr>
          <w:rFonts w:ascii="Times New Roman" w:hAnsi="Times New Roman" w:cs="Times New Roman"/>
          <w:bCs/>
          <w:iCs/>
          <w:sz w:val="32"/>
          <w:szCs w:val="32"/>
        </w:rPr>
        <w:t>Еще один признак «первобытности» молодежного жаргона – неопределенность, размытость значений входящих в него слов. Стр</w:t>
      </w:r>
      <w:r w:rsidRPr="00D40A7D">
        <w:rPr>
          <w:rFonts w:ascii="Times New Roman" w:hAnsi="Times New Roman" w:cs="Times New Roman"/>
          <w:bCs/>
          <w:iCs/>
          <w:sz w:val="32"/>
          <w:szCs w:val="32"/>
        </w:rPr>
        <w:sym w:font="Times New Roman" w:char="0451"/>
      </w:r>
      <w:r w:rsidRPr="00D40A7D">
        <w:rPr>
          <w:rFonts w:ascii="Times New Roman" w:hAnsi="Times New Roman" w:cs="Times New Roman"/>
          <w:bCs/>
          <w:iCs/>
          <w:sz w:val="32"/>
          <w:szCs w:val="32"/>
        </w:rPr>
        <w:t>мно, круто, - могут быть и положительной, и отрицательной оценкой ситуации. Сюда относятся  как блин! и елы-палы!, используемые в жаргоне только в качестве эмоциональных восклицаний, так и слова типа (прикол, крутняк, ул</w:t>
      </w:r>
      <w:r w:rsidRPr="00D40A7D">
        <w:rPr>
          <w:rFonts w:ascii="Times New Roman" w:hAnsi="Times New Roman" w:cs="Times New Roman"/>
          <w:bCs/>
          <w:iCs/>
          <w:sz w:val="32"/>
          <w:szCs w:val="32"/>
        </w:rPr>
        <w:sym w:font="Times New Roman" w:char="0451"/>
      </w:r>
      <w:r w:rsidRPr="00D40A7D">
        <w:rPr>
          <w:rFonts w:ascii="Times New Roman" w:hAnsi="Times New Roman" w:cs="Times New Roman"/>
          <w:bCs/>
          <w:iCs/>
          <w:sz w:val="32"/>
          <w:szCs w:val="32"/>
        </w:rPr>
        <w:t>т, чума). Будучи использованными в качестве эмоциональных междометий, они практически полностью теряют свое значение, которое вытесняется сильно акцентированным в определенной ситуации эмоциональным компонентом значения. К этой же группе относятся словосочетания полный атас, полный абзац.</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sz w:val="32"/>
          <w:szCs w:val="32"/>
        </w:rPr>
        <w:t>Стоит ли запрещать молодежный сленг? И ученые, и специалисты относятся к запретам такого рода отрицательно. Язык - это живой организм, он не подвержен никаким регламентациям. Молодежный сленг должен стать объектом пристального внимания ученых-языковедов, ведь, как показывают примеры других жаргонных систем, специальная лексика иногда проникает в литературный язык и закрепляется там на долгие годы.</w:t>
      </w:r>
      <w:r w:rsidRPr="00D40A7D">
        <w:rPr>
          <w:rFonts w:ascii="Times New Roman" w:hAnsi="Times New Roman" w:cs="Times New Roman"/>
          <w:b/>
          <w:bCs/>
          <w:sz w:val="32"/>
          <w:szCs w:val="32"/>
        </w:rPr>
        <w:t xml:space="preserve"> </w:t>
      </w: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Просмотр видеофрагмента</w:t>
      </w:r>
    </w:p>
    <w:p w:rsidR="00D40A7D" w:rsidRPr="00D40A7D" w:rsidRDefault="00D40A7D" w:rsidP="00D40A7D">
      <w:pPr>
        <w:spacing w:after="0"/>
        <w:rPr>
          <w:rFonts w:ascii="Times New Roman" w:hAnsi="Times New Roman" w:cs="Times New Roman"/>
          <w:b/>
          <w:sz w:val="32"/>
          <w:szCs w:val="32"/>
        </w:rPr>
      </w:pP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sz w:val="32"/>
          <w:szCs w:val="32"/>
        </w:rPr>
        <w:t>Ведущий:</w:t>
      </w:r>
      <w:r w:rsidRPr="00D40A7D">
        <w:rPr>
          <w:rFonts w:ascii="Times New Roman" w:hAnsi="Times New Roman" w:cs="Times New Roman"/>
          <w:sz w:val="32"/>
          <w:szCs w:val="32"/>
        </w:rPr>
        <w:t xml:space="preserve">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Из поколения в поколение стал самый красивый в мире русский язык мельчать, беднеть. Все больше в своей речи русский человек использует  бранными словами, а красивые слова остаются лежать где-то на полках.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С использованием ненормативной лексики становятся примитивными не только язык, но и мировоззрение. От плохих </w:t>
      </w:r>
      <w:r w:rsidRPr="00D40A7D">
        <w:rPr>
          <w:rFonts w:ascii="Times New Roman" w:hAnsi="Times New Roman" w:cs="Times New Roman"/>
          <w:sz w:val="32"/>
          <w:szCs w:val="32"/>
        </w:rPr>
        <w:lastRenderedPageBreak/>
        <w:t>мыслей - к скверным делам, ведь все начинается со слов.</w:t>
      </w:r>
      <w:r w:rsidRPr="00D40A7D">
        <w:rPr>
          <w:rFonts w:ascii="Times New Roman" w:hAnsi="Times New Roman" w:cs="Times New Roman"/>
          <w:sz w:val="32"/>
          <w:szCs w:val="32"/>
          <w:lang w:bidi="x-none"/>
        </w:rPr>
        <w:t xml:space="preserve"> </w:t>
      </w:r>
      <w:r w:rsidRPr="00D40A7D">
        <w:rPr>
          <w:rFonts w:ascii="Times New Roman" w:hAnsi="Times New Roman" w:cs="Times New Roman"/>
          <w:sz w:val="32"/>
          <w:szCs w:val="32"/>
        </w:rPr>
        <w:t xml:space="preserve">                                                 Слайд</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b/>
          <w:sz w:val="32"/>
          <w:szCs w:val="32"/>
        </w:rPr>
        <w:t>3. Сквернословие. Отчего люди прибегают к сквернословию, мату, употребляют грубые и неблагозвучные слова?</w:t>
      </w:r>
      <w:r w:rsidRPr="00D40A7D">
        <w:rPr>
          <w:rFonts w:ascii="Times New Roman" w:hAnsi="Times New Roman" w:cs="Times New Roman"/>
          <w:b/>
          <w:sz w:val="32"/>
          <w:szCs w:val="32"/>
        </w:rPr>
        <w:br/>
      </w:r>
      <w:r w:rsidRPr="00D40A7D">
        <w:rPr>
          <w:rFonts w:ascii="Times New Roman" w:hAnsi="Times New Roman" w:cs="Times New Roman"/>
          <w:iCs/>
          <w:sz w:val="32"/>
          <w:szCs w:val="32"/>
        </w:rPr>
        <w:t>Сквернословие по своей обыденности и распространенности многими не считается за грех. Это явление приняло массовый характер после известного революционного переворота, когда силы тьмы, захватывая сферу влияния на русский народ, добились искажения путей развития русской души. Матерная ругань есть явное проявление зла в человеке.</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Причиной сквернословия уже не служат раздражение, гнев; скверные слова стали частью обыденной речи, ими перекидываются даже влюбленные. Это признак особой деградации нашей культуры, когда уничтожается всякое понятие меры, такта общения между людьми.</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Употребляющий брань прежде всего позорит честь матерей, нагло ругается над богоустановленными законами рождения, забывая, что и сам родился тем же путем. Он уподобляется чудовищу, когда перед словом "мать" ставит понятие только о блуде и издевается, будучи сам рожден и взлелеян матерью.</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Что такое мат? Во все времена наш народ любил и почитал Матерь Божию, Матерь Церковь, свою мать, мать-землю и мать-Родину. Когда Русь 300 лет находилась под татаро-монгольским игом, захватчики, зная, кого почитает русский народ, старались специально нанести оскорбление ему. Матерные слова они направили против Матери Церкви, против Матери Божией, против всего дорогого русской душе. В мате сатанинский дух, мат - язык общения с демоническими силами. Не случайно в филологии это явление именуется инфернальной лексикой. "Инфернальный"- значит адский, из преисподней.</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 xml:space="preserve">Привычка к сквернословию - признак духовного и нравственного разложения человека, готового к совершению нечистых дел. Сквернослов не только отдает свою душу во власть бесов, он влияет на состояние души окружающих его людей, развращая их </w:t>
      </w:r>
      <w:r w:rsidRPr="00D40A7D">
        <w:rPr>
          <w:rFonts w:ascii="Times New Roman" w:hAnsi="Times New Roman" w:cs="Times New Roman"/>
          <w:iCs/>
          <w:sz w:val="32"/>
          <w:szCs w:val="32"/>
        </w:rPr>
        <w:lastRenderedPageBreak/>
        <w:t>содержанием матерщины. Злоречие ожесточает его, не щадит ни стыдливости женщин, ни детской чистоты. Особенно страшно за детей, слушающих изо дня в день скверную брань. Когда такие дети вырастут, им будет трудно создать свой семейный очаг, где был бы уют, где было бы хорошо им самим и их детишкам. Такие дети могут стать причиной бед для своей семьи и для самих себя.</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В доме же, где родители хранят целомудрие речи, у детей вырабатывается стойкое отвращение к сквернословию, что является надежной защитой от общения с дурными компаниями.</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Если мы не желаем множить зло в себе и других, мы должны отказаться от сквернословия и беречь прекрасный русский великий Божий язык!</w:t>
      </w:r>
    </w:p>
    <w:p w:rsidR="00D40A7D" w:rsidRPr="00180D10" w:rsidRDefault="00180D10" w:rsidP="00180D10">
      <w:pPr>
        <w:spacing w:after="0"/>
        <w:rPr>
          <w:rFonts w:ascii="Times New Roman" w:hAnsi="Times New Roman" w:cs="Times New Roman"/>
          <w:iCs/>
          <w:sz w:val="32"/>
          <w:szCs w:val="32"/>
        </w:rPr>
      </w:pPr>
      <w:r>
        <w:rPr>
          <w:rFonts w:ascii="Times New Roman" w:hAnsi="Times New Roman" w:cs="Times New Roman"/>
          <w:iCs/>
          <w:sz w:val="32"/>
          <w:szCs w:val="32"/>
        </w:rPr>
        <w:t xml:space="preserve">4. </w:t>
      </w:r>
      <w:r w:rsidR="00D40A7D" w:rsidRPr="00D40A7D">
        <w:rPr>
          <w:rFonts w:ascii="Times New Roman" w:hAnsi="Times New Roman" w:cs="Times New Roman"/>
          <w:b/>
          <w:bCs/>
          <w:i/>
          <w:iCs/>
          <w:sz w:val="32"/>
          <w:szCs w:val="32"/>
        </w:rPr>
        <w:t>Засорение устной и письменной речи различного рода американизмами</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Засорение устной и письменной речи различного рода американизмами, которые всё шире используются не только в рекламе и названиях торговых организаций, но также и в бытовом общении и даже в выступлениях общественных и политических деятелей. Все эти "ток-шоу", "хит-парады", "прайс-листы" и "супермаркеты", а также "спикеры", "саммиты", "имиджмейкеры" и тому подобные выражения мы слышим сегодня буквально на каждом шагу.</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Мало того, сегодня довольно часто используются гибридные англо-русские словосочетания, которые не соответствуют никаким нормам русской грамматики. Например, "Горбачев-фонд" (имеется в виду Фонд Горбачева), "Айс-Фили", "Иванушки-Интернешнл" и тому подобное.</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 xml:space="preserve">Причем такого рода словосочетания используются и на вывесках учреждений, и в рекламных объявлениях, и в сообщениях средств массовой информации. Все это не только засоряет литературный и бытовой русский язык, но и проникает в подсознание граждан России, привнося в него </w:t>
      </w:r>
      <w:r w:rsidRPr="00D40A7D">
        <w:rPr>
          <w:rFonts w:ascii="Times New Roman" w:hAnsi="Times New Roman" w:cs="Times New Roman"/>
          <w:b/>
          <w:bCs/>
          <w:iCs/>
          <w:sz w:val="32"/>
          <w:szCs w:val="32"/>
        </w:rPr>
        <w:t>элементы чуждой им</w:t>
      </w:r>
      <w:r w:rsidRPr="00D40A7D">
        <w:rPr>
          <w:rFonts w:ascii="Times New Roman" w:hAnsi="Times New Roman" w:cs="Times New Roman"/>
          <w:iCs/>
          <w:sz w:val="32"/>
          <w:szCs w:val="32"/>
        </w:rPr>
        <w:t> культуры другой страны.</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lastRenderedPageBreak/>
        <w:t>К сожалению, никаких действенных мер для противодействия этому процессу в России сегодня не принимается, так как его опасность как информационной угрозы еще должным образом не воспринимается. А напрасно. Эта опасность вполне реальна, и она нарастает.</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Хорошим примером для России в решении данной проблемы могла бы стать Франция, где ничего подобного не допускается, а забота о сохранении чистоты французского языка является одной из основных задач Института Франции, который выполняет в этой стране функции Национальной академии наук.</w:t>
      </w:r>
    </w:p>
    <w:p w:rsidR="00D40A7D" w:rsidRPr="00D40A7D" w:rsidRDefault="00D40A7D" w:rsidP="00D40A7D">
      <w:pPr>
        <w:spacing w:after="0"/>
        <w:rPr>
          <w:rFonts w:ascii="Times New Roman" w:hAnsi="Times New Roman" w:cs="Times New Roman"/>
          <w:iCs/>
          <w:sz w:val="32"/>
          <w:szCs w:val="32"/>
        </w:rPr>
      </w:pPr>
      <w:r w:rsidRPr="00D40A7D">
        <w:rPr>
          <w:rFonts w:ascii="Times New Roman" w:hAnsi="Times New Roman" w:cs="Times New Roman"/>
          <w:iCs/>
          <w:sz w:val="32"/>
          <w:szCs w:val="32"/>
        </w:rPr>
        <w:t>Поэтому в современной французской литературе, включая газеты и журналы, вы не найдете не только американизмов, но и, за редким исключением, вообще никаких текстов и терминов на других иностранных языках.</w:t>
      </w:r>
    </w:p>
    <w:p w:rsidR="00D40A7D" w:rsidRPr="00180D10" w:rsidRDefault="00180D10" w:rsidP="00180D10">
      <w:pPr>
        <w:spacing w:after="0"/>
        <w:rPr>
          <w:rFonts w:ascii="Times New Roman" w:hAnsi="Times New Roman" w:cs="Times New Roman"/>
          <w:b/>
          <w:sz w:val="32"/>
          <w:szCs w:val="32"/>
        </w:rPr>
      </w:pPr>
      <w:r>
        <w:rPr>
          <w:rFonts w:ascii="Times New Roman" w:hAnsi="Times New Roman" w:cs="Times New Roman"/>
          <w:b/>
          <w:sz w:val="32"/>
          <w:szCs w:val="32"/>
        </w:rPr>
        <w:t>5.</w:t>
      </w:r>
      <w:r w:rsidR="00D40A7D" w:rsidRPr="00180D10">
        <w:rPr>
          <w:rFonts w:ascii="Times New Roman" w:hAnsi="Times New Roman" w:cs="Times New Roman"/>
          <w:b/>
          <w:sz w:val="32"/>
          <w:szCs w:val="32"/>
        </w:rPr>
        <w:t xml:space="preserve">Засоряют ли речь СМС-сообщения? </w:t>
      </w:r>
    </w:p>
    <w:p w:rsidR="00D40A7D" w:rsidRPr="00D40A7D" w:rsidRDefault="00D40A7D" w:rsidP="00D40A7D">
      <w:pPr>
        <w:spacing w:after="0"/>
        <w:rPr>
          <w:rFonts w:ascii="Times New Roman" w:hAnsi="Times New Roman" w:cs="Times New Roman"/>
          <w:b/>
          <w:sz w:val="32"/>
          <w:szCs w:val="32"/>
        </w:rPr>
      </w:pPr>
      <w:r w:rsidRPr="00D40A7D">
        <w:rPr>
          <w:rFonts w:ascii="Times New Roman" w:hAnsi="Times New Roman" w:cs="Times New Roman"/>
          <w:b/>
          <w:sz w:val="32"/>
          <w:szCs w:val="32"/>
        </w:rPr>
        <w:t>Смайлы: быть или не быть?</w:t>
      </w:r>
    </w:p>
    <w:p w:rsidR="00180D10" w:rsidRDefault="00D40A7D" w:rsidP="00180D10">
      <w:pPr>
        <w:spacing w:after="0"/>
        <w:jc w:val="right"/>
        <w:rPr>
          <w:rFonts w:ascii="Times New Roman" w:hAnsi="Times New Roman" w:cs="Times New Roman"/>
          <w:b/>
          <w:i/>
          <w:iCs/>
          <w:sz w:val="32"/>
          <w:szCs w:val="32"/>
        </w:rPr>
      </w:pPr>
      <w:r w:rsidRPr="00D40A7D">
        <w:rPr>
          <w:rFonts w:ascii="Times New Roman" w:hAnsi="Times New Roman" w:cs="Times New Roman"/>
          <w:b/>
          <w:i/>
          <w:iCs/>
          <w:sz w:val="32"/>
          <w:szCs w:val="32"/>
        </w:rPr>
        <w:t xml:space="preserve">«Самая большая роскошь на свете </w:t>
      </w:r>
    </w:p>
    <w:p w:rsidR="00D40A7D" w:rsidRPr="00D40A7D" w:rsidRDefault="00D40A7D" w:rsidP="00180D10">
      <w:pPr>
        <w:spacing w:after="0"/>
        <w:jc w:val="right"/>
        <w:rPr>
          <w:rFonts w:ascii="Times New Roman" w:hAnsi="Times New Roman" w:cs="Times New Roman"/>
          <w:b/>
          <w:sz w:val="32"/>
          <w:szCs w:val="32"/>
        </w:rPr>
      </w:pPr>
      <w:r w:rsidRPr="00D40A7D">
        <w:rPr>
          <w:rFonts w:ascii="Times New Roman" w:hAnsi="Times New Roman" w:cs="Times New Roman"/>
          <w:b/>
          <w:i/>
          <w:iCs/>
          <w:sz w:val="32"/>
          <w:szCs w:val="32"/>
        </w:rPr>
        <w:t>– это роскошь человеческого общения»</w:t>
      </w:r>
      <w:r w:rsidRPr="00D40A7D">
        <w:rPr>
          <w:rFonts w:ascii="Times New Roman" w:hAnsi="Times New Roman" w:cs="Times New Roman"/>
          <w:b/>
          <w:sz w:val="32"/>
          <w:szCs w:val="32"/>
        </w:rPr>
        <w:t>.</w:t>
      </w:r>
    </w:p>
    <w:p w:rsidR="00D40A7D" w:rsidRPr="00D40A7D" w:rsidRDefault="00D40A7D" w:rsidP="00180D10">
      <w:pPr>
        <w:spacing w:after="0"/>
        <w:jc w:val="right"/>
        <w:rPr>
          <w:rFonts w:ascii="Times New Roman" w:hAnsi="Times New Roman" w:cs="Times New Roman"/>
          <w:b/>
          <w:sz w:val="32"/>
          <w:szCs w:val="32"/>
        </w:rPr>
      </w:pPr>
      <w:r w:rsidRPr="00D40A7D">
        <w:rPr>
          <w:rFonts w:ascii="Times New Roman" w:hAnsi="Times New Roman" w:cs="Times New Roman"/>
          <w:b/>
          <w:sz w:val="32"/>
          <w:szCs w:val="32"/>
        </w:rPr>
        <w:t>Антуан де Сент Экзюпери</w:t>
      </w:r>
    </w:p>
    <w:p w:rsidR="00D40A7D" w:rsidRPr="00D40A7D" w:rsidRDefault="00D40A7D" w:rsidP="00D40A7D">
      <w:pPr>
        <w:spacing w:after="0"/>
        <w:rPr>
          <w:rFonts w:ascii="Times New Roman" w:hAnsi="Times New Roman" w:cs="Times New Roman"/>
          <w:b/>
          <w:sz w:val="32"/>
          <w:szCs w:val="32"/>
        </w:rPr>
      </w:pPr>
    </w:p>
    <w:p w:rsidR="00D40A7D" w:rsidRDefault="00D40A7D" w:rsidP="00D40A7D">
      <w:pPr>
        <w:spacing w:after="0"/>
        <w:rPr>
          <w:rFonts w:ascii="Times New Roman" w:hAnsi="Times New Roman" w:cs="Times New Roman"/>
          <w:sz w:val="32"/>
          <w:szCs w:val="32"/>
        </w:rPr>
      </w:pPr>
      <w:r w:rsidRPr="00D40A7D">
        <w:rPr>
          <w:rFonts w:ascii="Times New Roman" w:hAnsi="Times New Roman" w:cs="Times New Roman"/>
          <w:b/>
          <w:sz w:val="32"/>
          <w:szCs w:val="32"/>
        </w:rPr>
        <w:t>Ведущая:</w:t>
      </w:r>
      <w:r w:rsidRPr="00D40A7D">
        <w:rPr>
          <w:rFonts w:ascii="Times New Roman" w:hAnsi="Times New Roman" w:cs="Times New Roman"/>
          <w:sz w:val="32"/>
          <w:szCs w:val="32"/>
        </w:rPr>
        <w:t xml:space="preserve"> На протяжении веков язык, как средство общения, претерпевает непрерывные изменения. С появлением мобильных телефонов в нашей жизни общение стало гораздо доступнее и проще, однако, в то же время наблюдается падение культуры общения, снижение уровня грамотности, появление иностранных слов в повседневном обиходе. Особое место сегодня занимает такой распространённый инструмент общения как «служба коротких сообщений», попросту «эсэмэс» (“Short Message Service” SMS).</w:t>
      </w:r>
    </w:p>
    <w:p w:rsidR="00180D10" w:rsidRPr="00D40A7D" w:rsidRDefault="00180D10" w:rsidP="00D40A7D">
      <w:pPr>
        <w:spacing w:after="0"/>
        <w:rPr>
          <w:rFonts w:ascii="Times New Roman" w:hAnsi="Times New Roman" w:cs="Times New Roman"/>
          <w:sz w:val="32"/>
          <w:szCs w:val="32"/>
        </w:rPr>
      </w:pPr>
      <w:r>
        <w:rPr>
          <w:rFonts w:ascii="Times New Roman" w:hAnsi="Times New Roman" w:cs="Times New Roman"/>
          <w:sz w:val="32"/>
          <w:szCs w:val="32"/>
        </w:rPr>
        <w:t>Сообщение студента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 xml:space="preserve"> История возникновения нового инструмента общения.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“Merry Christmas” («Весёлого Рождества», Нейл Пэпуорт),  “What hath God wrought” («Что Бог сотворил», Самюэль Морзе), “Mr. Watson, come here. I want to see you.” («Мистер Уотсон, зайдите. Я </w:t>
      </w:r>
      <w:r w:rsidRPr="00D40A7D">
        <w:rPr>
          <w:rFonts w:ascii="Times New Roman" w:hAnsi="Times New Roman" w:cs="Times New Roman"/>
          <w:sz w:val="32"/>
          <w:szCs w:val="32"/>
        </w:rPr>
        <w:lastRenderedPageBreak/>
        <w:t>хочу вас видеть», Александр Белл). Каждая из этих фраз стала в своё время началом нового этапа в развитии коммуникации человечества. 3 декабря 1992 года – день рождения первой  SMS (Short Message Service). Создатель новой технологии Нейл Пэпуорт использовал компьютер для отправки сообщения на мобильный телефон коллеги, к сожалению, адресат не мог ответить, поскольку в то время мобильные телефоны не имели подобной функции.</w:t>
      </w:r>
    </w:p>
    <w:p w:rsid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Первоначально технологию коротких текстовых сообщений предполагалось использовать среди сотрудников одной компании для удобства общения. Однако, спустя несколько лет, SMS- переписка захлестнула мир.</w:t>
      </w:r>
    </w:p>
    <w:p w:rsidR="00180D10" w:rsidRPr="00D40A7D" w:rsidRDefault="00180D10" w:rsidP="00D40A7D">
      <w:pPr>
        <w:spacing w:after="0"/>
        <w:rPr>
          <w:rFonts w:ascii="Times New Roman" w:hAnsi="Times New Roman" w:cs="Times New Roman"/>
          <w:sz w:val="32"/>
          <w:szCs w:val="32"/>
        </w:rPr>
      </w:pPr>
      <w:r>
        <w:rPr>
          <w:rFonts w:ascii="Times New Roman" w:hAnsi="Times New Roman" w:cs="Times New Roman"/>
          <w:sz w:val="32"/>
          <w:szCs w:val="32"/>
        </w:rPr>
        <w:t>Сообщение студента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Появление новой субкультуры в молодёжной среде.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Сообщения длиной в 160 символов стали идеальным выбором для юных пользователей. Вынужденная экономия языковых средств способствовала стремительному общению подростков при помощи реплик, вследствие чего тексты SMS приобрели особую компактность и афористичность. Молодёжь быстро освоила онлайновое пространство и сделала решающий шаг в создании новой субкультуры.  В виртуальных сетях умение быстро набирать SMS стало одним из элементов культурной компетентности личности. По данным исследований аналитического агентства Nielsen сегодня американские подростки пишут более трёх тысяч коротких сообщений в месяц, британские подростки не отстают от своих сверстников. Краткость и удобство SMS сообщений быстро сделала его популярным видом связи. В  настоящее время трудно найти человека, который бы не пользовался удобным новшеством.   Таким образом, SMS общение является самым распространённым средством индивидуальной и массовой коммуникации среди молодёжи.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Язык SMSобщения.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Язык SMS-сообщений в первую очередь претерпевает серьёзные изменения, так как  правила написания диктуются самим форматом SMS сообщения. Поскольку главные достоинства SMS – это </w:t>
      </w:r>
      <w:r w:rsidRPr="00D40A7D">
        <w:rPr>
          <w:rFonts w:ascii="Times New Roman" w:hAnsi="Times New Roman" w:cs="Times New Roman"/>
          <w:sz w:val="32"/>
          <w:szCs w:val="32"/>
        </w:rPr>
        <w:lastRenderedPageBreak/>
        <w:t>краткость и скорость набора, основным признаком сообщения является сжатость и замена букв по принципу «как можно меньше нажатий». Распространённым явлением стало употребление аббревиатур в виде начальных букв устойчивых словосочетаний.</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Начало истории языка аббревиатур следует отнести к моменту появления телеграфа.  Именно телеграфисты первые стали вычеркивать гласные буквы из слов при передаче сообщений. Правда, они ограничились только служебными словами. В настоящее время  данный способ сокращений, называемый «беглость гласных», получил свое развитие в специфической терминологии.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Примеры аббревиатур на английском языке: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 at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AFAIK – as far as I know</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ATB – all the best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C – see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F2F – face to face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GR8 – great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HAND – have a nice day</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H8 – hate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ILU – I love you</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IMHO – in my humble opinion</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KIT – keep in touch</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MOB – mobile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MSG – message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PCM – please call me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PLS –please</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RUOK – are you okay&amp;</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THKQ – thank you</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YR – your</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SIT – stay in touch</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WKND – weekend</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PRT – party</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W/ -with</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lastRenderedPageBreak/>
        <w:t>LOL – laughing out loud</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Примеры аббревиатур на русском языке: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СПС – спасибо</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Щас – сейчас</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Тока – только</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Сёдня – сегодня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Пжлст – пожалуйста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МБ – может быть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Бмп – без малейшего понятия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Оч – очень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Вторым неотъемлемым признаком сообщений SMS являются смайлики. Эти рожицы из символов позволяют точнее передать эмоции, которые испытывает человек во время общения.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sym w:font="Wingdings" w:char="F04A"/>
      </w:r>
      <w:r w:rsidRPr="00D40A7D">
        <w:rPr>
          <w:rFonts w:ascii="Times New Roman" w:hAnsi="Times New Roman" w:cs="Times New Roman"/>
          <w:sz w:val="32"/>
          <w:szCs w:val="32"/>
        </w:rPr>
        <w:t> - улыбаюсь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:-D – смеюсь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 подмигиваю; шучу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 целую</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sym w:font="Wingdings" w:char="F04C"/>
      </w:r>
      <w:r w:rsidRPr="00D40A7D">
        <w:rPr>
          <w:rFonts w:ascii="Times New Roman" w:hAnsi="Times New Roman" w:cs="Times New Roman"/>
          <w:sz w:val="32"/>
          <w:szCs w:val="32"/>
        </w:rPr>
        <w:t> - хмурюсь; не одобряю</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 мне все равно</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:-V – кричу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:Q – что?</w:t>
      </w:r>
    </w:p>
    <w:p w:rsid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:-&amp; - лишен  дара речи</w:t>
      </w:r>
    </w:p>
    <w:p w:rsidR="00180D10" w:rsidRPr="00D40A7D" w:rsidRDefault="00180D10" w:rsidP="00D40A7D">
      <w:pPr>
        <w:spacing w:after="0"/>
        <w:rPr>
          <w:rFonts w:ascii="Times New Roman" w:hAnsi="Times New Roman" w:cs="Times New Roman"/>
          <w:sz w:val="32"/>
          <w:szCs w:val="32"/>
        </w:rPr>
      </w:pPr>
      <w:r>
        <w:rPr>
          <w:rFonts w:ascii="Times New Roman" w:hAnsi="Times New Roman" w:cs="Times New Roman"/>
          <w:sz w:val="32"/>
          <w:szCs w:val="32"/>
        </w:rPr>
        <w:t>Сообщение студента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Тематика SMS общения.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Иногда складывается впечатление, что при переписке слова теряют богатство смысловых оттенков, становятся бедными, однако, подростки нашли способы решения старых проблем новыми средствами: признаться в любви, поздравить с днём рождения или любой другой знаменательной датой, иногда спасти жизнь, назначить свидание и т.д., все эти вопросы решаются с помощью  SMS сообщений. В настоящее время на интернет- сайтах и даже в литературе вы без труда сможете найти готовые SMS для любого случая.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«Я на лекции сижу,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lastRenderedPageBreak/>
        <w:t>Я на лектора гляжу,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Чем он больше нагружает,</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Тем я больше торможу» (студенческая SMS)</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«Если любишь, слов не надо,</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А довольно только взгляда» (любовная)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На мой взгляд, SMS-сообщения, несмотря на необычность, ненормативность языкового облика, служат средством позитивной частной коммуникации, они удобны, практичны и дешевы, а порой просто необходимы, но это не более, чем один из видов электронного общения, не способный заменить родной язык, который «в умелых руках и опытных устах - красив, певуч, выразителен, гибок, послушен, ловок и вместителен» (А.И.Куприн).</w:t>
      </w:r>
    </w:p>
    <w:p w:rsidR="00D40A7D" w:rsidRPr="00D40A7D" w:rsidRDefault="00D40A7D" w:rsidP="00D40A7D">
      <w:pPr>
        <w:numPr>
          <w:ilvl w:val="0"/>
          <w:numId w:val="15"/>
        </w:numPr>
        <w:spacing w:after="0"/>
        <w:rPr>
          <w:rFonts w:ascii="Times New Roman" w:hAnsi="Times New Roman" w:cs="Times New Roman"/>
          <w:sz w:val="32"/>
          <w:szCs w:val="32"/>
        </w:rPr>
      </w:pPr>
      <w:r w:rsidRPr="00D40A7D">
        <w:rPr>
          <w:rFonts w:ascii="Times New Roman" w:hAnsi="Times New Roman" w:cs="Times New Roman"/>
          <w:b/>
          <w:bCs/>
          <w:sz w:val="32"/>
          <w:szCs w:val="32"/>
        </w:rPr>
        <w:t>"Слабые места" современного русского языка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Одним из "слабых мест" современного русского речевого этикета является отсутствие удобных, общепринятых обращений к незнакомому человеку. Слово товарищ - советское и официальное (</w:t>
      </w:r>
      <w:r w:rsidRPr="00D40A7D">
        <w:rPr>
          <w:rFonts w:ascii="Times New Roman" w:hAnsi="Times New Roman" w:cs="Times New Roman"/>
          <w:i/>
          <w:iCs/>
          <w:sz w:val="32"/>
          <w:szCs w:val="32"/>
        </w:rPr>
        <w:t>товарищ офицер, товарищ милиционер</w:t>
      </w:r>
      <w:r w:rsidRPr="00D40A7D">
        <w:rPr>
          <w:rFonts w:ascii="Times New Roman" w:hAnsi="Times New Roman" w:cs="Times New Roman"/>
          <w:sz w:val="32"/>
          <w:szCs w:val="32"/>
        </w:rPr>
        <w:t xml:space="preserve">), гражданин - связано с Конституцией, Уголовным кодексом. </w:t>
      </w:r>
      <w:r w:rsidRPr="00D40A7D">
        <w:rPr>
          <w:rFonts w:ascii="Times New Roman" w:hAnsi="Times New Roman" w:cs="Times New Roman"/>
          <w:i/>
          <w:iCs/>
          <w:sz w:val="32"/>
          <w:szCs w:val="32"/>
        </w:rPr>
        <w:t>Господин, госпожа</w:t>
      </w:r>
      <w:r w:rsidRPr="00D40A7D">
        <w:rPr>
          <w:rFonts w:ascii="Times New Roman" w:hAnsi="Times New Roman" w:cs="Times New Roman"/>
          <w:sz w:val="32"/>
          <w:szCs w:val="32"/>
        </w:rPr>
        <w:t> до сих пор воспринимаются многими россиянами как "дореволюционные" </w:t>
      </w:r>
      <w:r w:rsidRPr="00D40A7D">
        <w:rPr>
          <w:rFonts w:ascii="Times New Roman" w:hAnsi="Times New Roman" w:cs="Times New Roman"/>
          <w:i/>
          <w:iCs/>
          <w:sz w:val="32"/>
          <w:szCs w:val="32"/>
        </w:rPr>
        <w:t>(господа в Париже)</w:t>
      </w:r>
      <w:r w:rsidRPr="00D40A7D">
        <w:rPr>
          <w:rFonts w:ascii="Times New Roman" w:hAnsi="Times New Roman" w:cs="Times New Roman"/>
          <w:sz w:val="32"/>
          <w:szCs w:val="32"/>
        </w:rPr>
        <w: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И если обращение господин, госпожа отчасти возродилось в официальном языке </w:t>
      </w:r>
      <w:r w:rsidRPr="00D40A7D">
        <w:rPr>
          <w:rFonts w:ascii="Times New Roman" w:hAnsi="Times New Roman" w:cs="Times New Roman"/>
          <w:i/>
          <w:iCs/>
          <w:sz w:val="32"/>
          <w:szCs w:val="32"/>
        </w:rPr>
        <w:t>("господин президент, госпожа Матвиенко, дамы и господа!")</w:t>
      </w:r>
      <w:r w:rsidRPr="00D40A7D">
        <w:rPr>
          <w:rFonts w:ascii="Times New Roman" w:hAnsi="Times New Roman" w:cs="Times New Roman"/>
          <w:sz w:val="32"/>
          <w:szCs w:val="32"/>
        </w:rPr>
        <w:t>, в неофициальной обстановке, на улице, в магазине эти слова не прижил</w:t>
      </w:r>
      <w:r w:rsidRPr="00D40A7D">
        <w:rPr>
          <w:rFonts w:ascii="Times New Roman" w:hAnsi="Times New Roman" w:cs="Times New Roman"/>
          <w:b/>
          <w:bCs/>
          <w:sz w:val="32"/>
          <w:szCs w:val="32"/>
        </w:rPr>
        <w:t>и</w:t>
      </w:r>
      <w:r w:rsidRPr="00D40A7D">
        <w:rPr>
          <w:rFonts w:ascii="Times New Roman" w:hAnsi="Times New Roman" w:cs="Times New Roman"/>
          <w:sz w:val="32"/>
          <w:szCs w:val="32"/>
        </w:rPr>
        <w:t>сь, так же как и замечательные обращения </w:t>
      </w:r>
      <w:r w:rsidRPr="00D40A7D">
        <w:rPr>
          <w:rFonts w:ascii="Times New Roman" w:hAnsi="Times New Roman" w:cs="Times New Roman"/>
          <w:i/>
          <w:iCs/>
          <w:sz w:val="32"/>
          <w:szCs w:val="32"/>
        </w:rPr>
        <w:t>сударь</w:t>
      </w:r>
      <w:r w:rsidRPr="00D40A7D">
        <w:rPr>
          <w:rFonts w:ascii="Times New Roman" w:hAnsi="Times New Roman" w:cs="Times New Roman"/>
          <w:sz w:val="32"/>
          <w:szCs w:val="32"/>
        </w:rPr>
        <w:t>, </w:t>
      </w:r>
      <w:r w:rsidRPr="00D40A7D">
        <w:rPr>
          <w:rFonts w:ascii="Times New Roman" w:hAnsi="Times New Roman" w:cs="Times New Roman"/>
          <w:i/>
          <w:iCs/>
          <w:sz w:val="32"/>
          <w:szCs w:val="32"/>
        </w:rPr>
        <w:t>сударыня</w:t>
      </w:r>
      <w:r w:rsidRPr="00D40A7D">
        <w:rPr>
          <w:rFonts w:ascii="Times New Roman" w:hAnsi="Times New Roman" w:cs="Times New Roman"/>
          <w:sz w:val="32"/>
          <w:szCs w:val="32"/>
        </w:rPr>
        <w: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Иногда удается выкрутиться с помощью обращения по профессии: </w:t>
      </w:r>
      <w:r w:rsidRPr="00D40A7D">
        <w:rPr>
          <w:rFonts w:ascii="Times New Roman" w:hAnsi="Times New Roman" w:cs="Times New Roman"/>
          <w:i/>
          <w:iCs/>
          <w:sz w:val="32"/>
          <w:szCs w:val="32"/>
        </w:rPr>
        <w:t>Доктор, что со мной? </w:t>
      </w:r>
      <w:r w:rsidRPr="00D40A7D">
        <w:rPr>
          <w:rFonts w:ascii="Times New Roman" w:hAnsi="Times New Roman" w:cs="Times New Roman"/>
          <w:sz w:val="32"/>
          <w:szCs w:val="32"/>
        </w:rPr>
        <w:t xml:space="preserve">Но не со всеми профессиями это работает, не скажешь же: </w:t>
      </w:r>
      <w:r w:rsidRPr="00D40A7D">
        <w:rPr>
          <w:rFonts w:ascii="Times New Roman" w:hAnsi="Times New Roman" w:cs="Times New Roman"/>
          <w:i/>
          <w:iCs/>
          <w:sz w:val="32"/>
          <w:szCs w:val="32"/>
        </w:rPr>
        <w:t>Слесарь, что у меня с краном</w:t>
      </w:r>
      <w:r w:rsidRPr="00D40A7D">
        <w:rPr>
          <w:rFonts w:ascii="Times New Roman" w:hAnsi="Times New Roman" w:cs="Times New Roman"/>
          <w:sz w:val="32"/>
          <w:szCs w:val="32"/>
        </w:rPr>
        <w:t>? В научной среде, например на конференции, можно обратиться к докладчику </w:t>
      </w:r>
      <w:r w:rsidRPr="00D40A7D">
        <w:rPr>
          <w:rFonts w:ascii="Times New Roman" w:hAnsi="Times New Roman" w:cs="Times New Roman"/>
          <w:i/>
          <w:iCs/>
          <w:sz w:val="32"/>
          <w:szCs w:val="32"/>
        </w:rPr>
        <w:t>коллега</w:t>
      </w:r>
      <w:r w:rsidRPr="00D40A7D">
        <w:rPr>
          <w:rFonts w:ascii="Times New Roman" w:hAnsi="Times New Roman" w:cs="Times New Roman"/>
          <w:sz w:val="32"/>
          <w:szCs w:val="32"/>
        </w:rPr>
        <w:t>, но не будешь же так называть человека, с которым ты едешь в автобусе.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lastRenderedPageBreak/>
        <w:t>Вот и появляются в городском просторечии обращения "по половому признаку" - </w:t>
      </w:r>
      <w:r w:rsidRPr="00D40A7D">
        <w:rPr>
          <w:rFonts w:ascii="Times New Roman" w:hAnsi="Times New Roman" w:cs="Times New Roman"/>
          <w:i/>
          <w:iCs/>
          <w:sz w:val="32"/>
          <w:szCs w:val="32"/>
        </w:rPr>
        <w:t>девушка, молодой человек, мужчина, женщина </w:t>
      </w:r>
      <w:r w:rsidRPr="00D40A7D">
        <w:rPr>
          <w:rFonts w:ascii="Times New Roman" w:hAnsi="Times New Roman" w:cs="Times New Roman"/>
          <w:sz w:val="32"/>
          <w:szCs w:val="32"/>
        </w:rPr>
        <w:t xml:space="preserve">или "семейные слова" - </w:t>
      </w:r>
      <w:r w:rsidRPr="00D40A7D">
        <w:rPr>
          <w:rFonts w:ascii="Times New Roman" w:hAnsi="Times New Roman" w:cs="Times New Roman"/>
          <w:i/>
          <w:iCs/>
          <w:sz w:val="32"/>
          <w:szCs w:val="32"/>
        </w:rPr>
        <w:t>браток, папаша, мамаша.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Что делать, как вежливо обратиться к незнакомому человеку?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В современном речевом обиходе вместо обращений используются формулы вежливости, обороты типа </w:t>
      </w:r>
      <w:r w:rsidRPr="00D40A7D">
        <w:rPr>
          <w:rFonts w:ascii="Times New Roman" w:hAnsi="Times New Roman" w:cs="Times New Roman"/>
          <w:i/>
          <w:iCs/>
          <w:sz w:val="32"/>
          <w:szCs w:val="32"/>
        </w:rPr>
        <w:t>будьте добры, скажите, пожалуйста; простите: Извините, вы не скажете, который час? Вы не скажете, как пройти на Красную площадь?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Ну хорошо, при обращении к незнакомым людям возникают трудности, но со знакомыми-то все просто - мы можем обратиться по имени (полному или уменьшительному) или по имени-отчеству.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Я думаю, все заметили, что в последние годы все реже в средствах массовой информации услышишь обращение по имени-отчеству, даже руководителей государства часто именуют не по имени-отчеству и фамилии, а по имени и фамилии: </w:t>
      </w:r>
      <w:r w:rsidRPr="00D40A7D">
        <w:rPr>
          <w:rFonts w:ascii="Times New Roman" w:hAnsi="Times New Roman" w:cs="Times New Roman"/>
          <w:i/>
          <w:iCs/>
          <w:sz w:val="32"/>
          <w:szCs w:val="32"/>
        </w:rPr>
        <w:t>Дмитрий Медведев, Владимир Путин.</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Хочется напомнить, что в Московской Руси отчества обладали особым престижем: так официально именовались лишь те, кто принадлежал к социальным верхам.</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При Екатерине II написание отчества в официальных бумагах приводится в соответствие с табелью о рангах: в специальной "чиновной росписи" указывается, что отчество </w:t>
      </w:r>
      <w:r w:rsidRPr="00D40A7D">
        <w:rPr>
          <w:rFonts w:ascii="Times New Roman" w:hAnsi="Times New Roman" w:cs="Times New Roman"/>
          <w:i/>
          <w:iCs/>
          <w:sz w:val="32"/>
          <w:szCs w:val="32"/>
        </w:rPr>
        <w:t>особ первых пяти классов</w:t>
      </w:r>
      <w:r w:rsidRPr="00D40A7D">
        <w:rPr>
          <w:rFonts w:ascii="Times New Roman" w:hAnsi="Times New Roman" w:cs="Times New Roman"/>
          <w:sz w:val="32"/>
          <w:szCs w:val="32"/>
        </w:rPr>
        <w:t> следует писать с окончанием -ич, для всех же прочих чиновных лиц отчества не указывать.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В словаре Даля у слова </w:t>
      </w:r>
      <w:r w:rsidRPr="00D40A7D">
        <w:rPr>
          <w:rFonts w:ascii="Times New Roman" w:hAnsi="Times New Roman" w:cs="Times New Roman"/>
          <w:i/>
          <w:iCs/>
          <w:sz w:val="32"/>
          <w:szCs w:val="32"/>
        </w:rPr>
        <w:t>отчество </w:t>
      </w:r>
      <w:r w:rsidRPr="00D40A7D">
        <w:rPr>
          <w:rFonts w:ascii="Times New Roman" w:hAnsi="Times New Roman" w:cs="Times New Roman"/>
          <w:sz w:val="32"/>
          <w:szCs w:val="32"/>
        </w:rPr>
        <w:t>выделяется значение "древность рода, достоинство по родовым отличиям отцов, предков". "По имени называют, по отчеству величают", - говорит народная пословица; согласно другой пословице, именовать следует "богатого по отчеству, убогого по прозвищу".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То есть наши предки ощущали как знак уважения то, что к ним обращаются по имени-отчеству, и, мне кажется, не нужно нарушать эту традицию.</w:t>
      </w:r>
    </w:p>
    <w:p w:rsidR="00180D10" w:rsidRDefault="00180D10" w:rsidP="00D40A7D">
      <w:pPr>
        <w:spacing w:after="0"/>
        <w:rPr>
          <w:rFonts w:ascii="Times New Roman" w:hAnsi="Times New Roman" w:cs="Times New Roman"/>
          <w:b/>
          <w:bCs/>
          <w:sz w:val="32"/>
          <w:szCs w:val="32"/>
        </w:rPr>
      </w:pPr>
      <w:r>
        <w:rPr>
          <w:rFonts w:ascii="Times New Roman" w:hAnsi="Times New Roman" w:cs="Times New Roman"/>
          <w:b/>
          <w:bCs/>
          <w:sz w:val="32"/>
          <w:szCs w:val="32"/>
        </w:rPr>
        <w:t xml:space="preserve">     </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 xml:space="preserve">     </w:t>
      </w:r>
    </w:p>
    <w:p w:rsidR="00D40A7D" w:rsidRPr="00D40A7D" w:rsidRDefault="00D40A7D" w:rsidP="00D40A7D">
      <w:pPr>
        <w:numPr>
          <w:ilvl w:val="0"/>
          <w:numId w:val="15"/>
        </w:numPr>
        <w:spacing w:after="0"/>
        <w:rPr>
          <w:rFonts w:ascii="Times New Roman" w:hAnsi="Times New Roman" w:cs="Times New Roman"/>
          <w:b/>
          <w:bCs/>
          <w:sz w:val="32"/>
          <w:szCs w:val="32"/>
        </w:rPr>
      </w:pPr>
      <w:r w:rsidRPr="00D40A7D">
        <w:rPr>
          <w:rFonts w:ascii="Times New Roman" w:hAnsi="Times New Roman" w:cs="Times New Roman"/>
          <w:b/>
          <w:bCs/>
          <w:sz w:val="32"/>
          <w:szCs w:val="32"/>
        </w:rPr>
        <w:lastRenderedPageBreak/>
        <w:t>Позитивные процессы в современном русском языке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Современная разговорная речь порой раздражает обилием речевых ошибок, и тогда кажется, что русский язык разрушается. На самом деле просто расширилась сфера говорения, сфера использования живой, спонтанной речи. Люди теперь не читают по бумажке написанное заранее, а говорят вживую. В расцвете публичная речь, жанры диалога, интервью.</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Благодаря этому в языке ярко проявляется личность, характер, оригинальная мысль. В говорящем сразу обнаруживаются культура и бескультурье, образованность и невежество.</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Разве это не позитивные явления и процессы в современном русском языке?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Я хочу сказать следующее. Русский язык - абсолютно состоявшийся язык. Его развитие закреплено в таких выдающихся текстах, письменных и звучащих, что ему ничто уже не может повредить. Он как скрипка Страдивари, которая может оказаться в руках мастера или профана, она не перестанет быть уникальным музыкальным инструментом.</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История языка показывает, что русский язык наделён механизмом постепенного замещения иноязычных слов - правда, не всех, а таких, которые подсознательно раздражают говорящих своей "нерусскостью", н-р, : </w:t>
      </w:r>
      <w:r w:rsidRPr="00D40A7D">
        <w:rPr>
          <w:rFonts w:ascii="Times New Roman" w:hAnsi="Times New Roman" w:cs="Times New Roman"/>
          <w:i/>
          <w:iCs/>
          <w:sz w:val="32"/>
          <w:szCs w:val="32"/>
        </w:rPr>
        <w:t>дискаунтеры</w:t>
      </w:r>
      <w:r w:rsidRPr="00D40A7D">
        <w:rPr>
          <w:rFonts w:ascii="Times New Roman" w:hAnsi="Times New Roman" w:cs="Times New Roman"/>
          <w:sz w:val="32"/>
          <w:szCs w:val="32"/>
        </w:rPr>
        <w:t> (магазин уценённых товаров) и др. Пример. В первые годы ХХ в. в России начинают играть в футбол и пользуются, соответственно, английской футбольной терминологией. В дальнейшем некоторые слова приж</w:t>
      </w:r>
      <w:r w:rsidRPr="00D40A7D">
        <w:rPr>
          <w:rFonts w:ascii="Times New Roman" w:hAnsi="Times New Roman" w:cs="Times New Roman"/>
          <w:i/>
          <w:iCs/>
          <w:sz w:val="32"/>
          <w:szCs w:val="32"/>
        </w:rPr>
        <w:t>и</w:t>
      </w:r>
      <w:r w:rsidRPr="00D40A7D">
        <w:rPr>
          <w:rFonts w:ascii="Times New Roman" w:hAnsi="Times New Roman" w:cs="Times New Roman"/>
          <w:sz w:val="32"/>
          <w:szCs w:val="32"/>
        </w:rPr>
        <w:t>лись (пенальти, аут), некоторые вытеснились русскими аналогами (редко услышишь: </w:t>
      </w:r>
      <w:r w:rsidRPr="00D40A7D">
        <w:rPr>
          <w:rFonts w:ascii="Times New Roman" w:hAnsi="Times New Roman" w:cs="Times New Roman"/>
          <w:i/>
          <w:iCs/>
          <w:sz w:val="32"/>
          <w:szCs w:val="32"/>
        </w:rPr>
        <w:t>голкипер, бек, хавбек - </w:t>
      </w:r>
      <w:r w:rsidRPr="00D40A7D">
        <w:rPr>
          <w:rFonts w:ascii="Times New Roman" w:hAnsi="Times New Roman" w:cs="Times New Roman"/>
          <w:sz w:val="32"/>
          <w:szCs w:val="32"/>
        </w:rPr>
        <w:t>вместо них</w:t>
      </w:r>
      <w:r w:rsidRPr="00D40A7D">
        <w:rPr>
          <w:rFonts w:ascii="Times New Roman" w:hAnsi="Times New Roman" w:cs="Times New Roman"/>
          <w:i/>
          <w:iCs/>
          <w:sz w:val="32"/>
          <w:szCs w:val="32"/>
        </w:rPr>
        <w:t xml:space="preserve"> - вратарь, защитник, полузащитник. </w:t>
      </w:r>
      <w:r w:rsidRPr="00D40A7D">
        <w:rPr>
          <w:rFonts w:ascii="Times New Roman" w:hAnsi="Times New Roman" w:cs="Times New Roman"/>
          <w:sz w:val="32"/>
          <w:szCs w:val="32"/>
        </w:rPr>
        <w:t>В других областях: 30 - 40-е годы было массово популярно слово патефон - позже оно вытеснилось русским словом </w:t>
      </w:r>
      <w:r w:rsidRPr="00D40A7D">
        <w:rPr>
          <w:rFonts w:ascii="Times New Roman" w:hAnsi="Times New Roman" w:cs="Times New Roman"/>
          <w:i/>
          <w:iCs/>
          <w:sz w:val="32"/>
          <w:szCs w:val="32"/>
        </w:rPr>
        <w:t>проигрыватель</w:t>
      </w:r>
      <w:r w:rsidRPr="00D40A7D">
        <w:rPr>
          <w:rFonts w:ascii="Times New Roman" w:hAnsi="Times New Roman" w:cs="Times New Roman"/>
          <w:sz w:val="32"/>
          <w:szCs w:val="32"/>
        </w:rPr>
        <w:t>.</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Для современной речи характерным явлением стала языковая игра - стремление разнообразить речь употреблением слов в новых, необычных значениях, применением всевозможных экспрессивных средств языка.</w:t>
      </w:r>
    </w:p>
    <w:p w:rsidR="00180D10" w:rsidRDefault="00180D10" w:rsidP="00D40A7D">
      <w:pPr>
        <w:spacing w:after="0"/>
        <w:rPr>
          <w:rFonts w:ascii="Times New Roman" w:hAnsi="Times New Roman" w:cs="Times New Roman"/>
          <w:b/>
          <w:bCs/>
          <w:sz w:val="32"/>
          <w:szCs w:val="32"/>
        </w:rPr>
      </w:pPr>
      <w:r>
        <w:rPr>
          <w:rFonts w:ascii="Times New Roman" w:hAnsi="Times New Roman" w:cs="Times New Roman"/>
          <w:b/>
          <w:bCs/>
          <w:sz w:val="32"/>
          <w:szCs w:val="32"/>
        </w:rPr>
        <w:lastRenderedPageBreak/>
        <w:t>Сообщение студента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sz w:val="32"/>
          <w:szCs w:val="32"/>
        </w:rPr>
        <w:t>Изменения в русском языке в настоящем и ближайшем или отдалённом будущем. </w:t>
      </w:r>
      <w:r w:rsidRPr="00D40A7D">
        <w:rPr>
          <w:rFonts w:ascii="Times New Roman" w:hAnsi="Times New Roman" w:cs="Times New Roman"/>
          <w:sz w:val="32"/>
          <w:szCs w:val="32"/>
        </w:rPr>
        <w:t xml:space="preserve">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Русский язык постоянно изменяется, совершенствуется, а значит, живёт, а это тоже здоровый процесс. В нашем языке ударение, например, в некоторых словах постепенно смещается ближе к началу слова: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i/>
          <w:iCs/>
          <w:sz w:val="32"/>
          <w:szCs w:val="32"/>
        </w:rPr>
        <w:t> </w:t>
      </w:r>
      <w:r w:rsidRPr="00D40A7D">
        <w:rPr>
          <w:rFonts w:ascii="Times New Roman" w:hAnsi="Times New Roman" w:cs="Times New Roman"/>
          <w:sz w:val="32"/>
          <w:szCs w:val="32"/>
        </w:rPr>
        <w:t>В последние десятилетия заметно возрос </w:t>
      </w:r>
      <w:r w:rsidRPr="00D40A7D">
        <w:rPr>
          <w:rFonts w:ascii="Times New Roman" w:hAnsi="Times New Roman" w:cs="Times New Roman"/>
          <w:b/>
          <w:bCs/>
          <w:sz w:val="32"/>
          <w:szCs w:val="32"/>
        </w:rPr>
        <w:t>авторитет науки</w:t>
      </w:r>
      <w:r w:rsidRPr="00D40A7D">
        <w:rPr>
          <w:rFonts w:ascii="Times New Roman" w:hAnsi="Times New Roman" w:cs="Times New Roman"/>
          <w:sz w:val="32"/>
          <w:szCs w:val="32"/>
        </w:rPr>
        <w:t>. Это нашло отражение и в языке. Современный язык </w:t>
      </w:r>
      <w:r w:rsidRPr="00D40A7D">
        <w:rPr>
          <w:rFonts w:ascii="Times New Roman" w:hAnsi="Times New Roman" w:cs="Times New Roman"/>
          <w:b/>
          <w:bCs/>
          <w:sz w:val="32"/>
          <w:szCs w:val="32"/>
        </w:rPr>
        <w:t>сближается</w:t>
      </w:r>
      <w:r w:rsidRPr="00D40A7D">
        <w:rPr>
          <w:rFonts w:ascii="Times New Roman" w:hAnsi="Times New Roman" w:cs="Times New Roman"/>
          <w:sz w:val="32"/>
          <w:szCs w:val="32"/>
        </w:rPr>
        <w:t> с языком науки, и эта тенденция, видимо, усилится в будущем.</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Начало 20 в. Если в тексте имелись слова "эволюция, "концепция", "тенденция", то они обязательно разъяснялись автором, т. к. были абсолютно непонятны читателям. А слова "перспектива", "принцип", "проблема" снабжались пометой "книжное".</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Теперь эти слова известны </w:t>
      </w:r>
      <w:r w:rsidRPr="00D40A7D">
        <w:rPr>
          <w:rFonts w:ascii="Times New Roman" w:hAnsi="Times New Roman" w:cs="Times New Roman"/>
          <w:b/>
          <w:bCs/>
          <w:sz w:val="32"/>
          <w:szCs w:val="32"/>
        </w:rPr>
        <w:t>всем </w:t>
      </w:r>
      <w:r w:rsidRPr="00D40A7D">
        <w:rPr>
          <w:rFonts w:ascii="Times New Roman" w:hAnsi="Times New Roman" w:cs="Times New Roman"/>
          <w:sz w:val="32"/>
          <w:szCs w:val="32"/>
        </w:rPr>
        <w:t>и употребляются без стилистических ограничений.</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Стали совершенно обыденными такие слова, как: акселерация, антибиотики, биополе, биотоки, геронтология, запрограммировать, канцерогенный и тысячи других.</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Ещё недавно мало кто слышал о книжном слове </w:t>
      </w:r>
      <w:r w:rsidRPr="00D40A7D">
        <w:rPr>
          <w:rFonts w:ascii="Times New Roman" w:hAnsi="Times New Roman" w:cs="Times New Roman"/>
          <w:i/>
          <w:iCs/>
          <w:sz w:val="32"/>
          <w:szCs w:val="32"/>
        </w:rPr>
        <w:t>аура</w:t>
      </w:r>
      <w:r w:rsidRPr="00D40A7D">
        <w:rPr>
          <w:rFonts w:ascii="Times New Roman" w:hAnsi="Times New Roman" w:cs="Times New Roman"/>
          <w:sz w:val="32"/>
          <w:szCs w:val="32"/>
        </w:rPr>
        <w:t> (термин физиков и медиков).</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Сейчас это слово звучит повсюду: в прямом и переносном смысле, к месту и не к месту.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Я хочу сказать, что в последние годы в отношении к русскому языку на государственном уровне произошли серьёзные изменения к лучшему. </w:t>
      </w:r>
    </w:p>
    <w:p w:rsid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Ведущий: А изучением языка, его историей профессионально занимается в России кто-нибудь?</w:t>
      </w:r>
    </w:p>
    <w:p w:rsidR="00180D10" w:rsidRPr="00D40A7D" w:rsidRDefault="00180D10" w:rsidP="00D40A7D">
      <w:pPr>
        <w:spacing w:after="0"/>
        <w:rPr>
          <w:rFonts w:ascii="Times New Roman" w:hAnsi="Times New Roman" w:cs="Times New Roman"/>
          <w:sz w:val="32"/>
          <w:szCs w:val="32"/>
        </w:rPr>
      </w:pPr>
      <w:r>
        <w:rPr>
          <w:rFonts w:ascii="Times New Roman" w:hAnsi="Times New Roman" w:cs="Times New Roman"/>
          <w:b/>
          <w:bCs/>
          <w:sz w:val="32"/>
          <w:szCs w:val="32"/>
        </w:rPr>
        <w:t>Сообщение студента</w:t>
      </w:r>
    </w:p>
    <w:p w:rsidR="00D40A7D" w:rsidRPr="00D40A7D" w:rsidRDefault="00D40A7D" w:rsidP="00D40A7D">
      <w:pPr>
        <w:spacing w:after="0"/>
        <w:rPr>
          <w:rFonts w:ascii="Times New Roman" w:hAnsi="Times New Roman" w:cs="Times New Roman"/>
          <w:b/>
          <w:sz w:val="32"/>
          <w:szCs w:val="32"/>
        </w:rPr>
      </w:pPr>
      <w:r w:rsidRPr="00D40A7D">
        <w:rPr>
          <w:rFonts w:ascii="Times New Roman" w:hAnsi="Times New Roman" w:cs="Times New Roman"/>
          <w:b/>
          <w:sz w:val="32"/>
          <w:szCs w:val="32"/>
        </w:rPr>
        <w:t>Изучение языка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Есть такое учреждение</w:t>
      </w:r>
      <w:r w:rsidRPr="00D40A7D">
        <w:rPr>
          <w:rFonts w:ascii="Times New Roman" w:hAnsi="Times New Roman" w:cs="Times New Roman"/>
          <w:i/>
          <w:iCs/>
          <w:sz w:val="32"/>
          <w:szCs w:val="32"/>
        </w:rPr>
        <w:t> - </w:t>
      </w:r>
      <w:r w:rsidRPr="00D40A7D">
        <w:rPr>
          <w:rFonts w:ascii="Times New Roman" w:hAnsi="Times New Roman" w:cs="Times New Roman"/>
          <w:sz w:val="32"/>
          <w:szCs w:val="32"/>
        </w:rPr>
        <w:t xml:space="preserve">институт русского языка им. Виноградова Российской академии наук. Результат деятельности института - словари, академические монографии о развитии разговорной речи, </w:t>
      </w:r>
      <w:r w:rsidRPr="00D40A7D">
        <w:rPr>
          <w:rFonts w:ascii="Times New Roman" w:hAnsi="Times New Roman" w:cs="Times New Roman"/>
          <w:sz w:val="32"/>
          <w:szCs w:val="32"/>
        </w:rPr>
        <w:lastRenderedPageBreak/>
        <w:t>активных процессах в русском языке и многие другие полезные книги.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В центре внимания - история и диалектология языка.</w:t>
      </w:r>
    </w:p>
    <w:p w:rsidR="00D40A7D" w:rsidRPr="00D40A7D" w:rsidRDefault="00D40A7D" w:rsidP="00D40A7D">
      <w:pPr>
        <w:spacing w:after="0"/>
        <w:rPr>
          <w:rFonts w:ascii="Times New Roman" w:hAnsi="Times New Roman" w:cs="Times New Roman"/>
          <w:i/>
          <w:iCs/>
          <w:sz w:val="32"/>
          <w:szCs w:val="32"/>
        </w:rPr>
      </w:pPr>
      <w:r w:rsidRPr="00D40A7D">
        <w:rPr>
          <w:rFonts w:ascii="Times New Roman" w:hAnsi="Times New Roman" w:cs="Times New Roman"/>
          <w:sz w:val="32"/>
          <w:szCs w:val="32"/>
        </w:rPr>
        <w:t>Изданы: Словарь русского языка 11 - 14 веков - 7 томов из 10 . </w:t>
      </w:r>
      <w:r w:rsidRPr="00D40A7D">
        <w:rPr>
          <w:rFonts w:ascii="Times New Roman" w:hAnsi="Times New Roman" w:cs="Times New Roman"/>
          <w:i/>
          <w:iCs/>
          <w:sz w:val="32"/>
          <w:szCs w:val="32"/>
        </w:rPr>
        <w:t xml:space="preserve"> </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В России произошло наконец то, что давно должно было быть, но так и не было создано за все тысячелетия её истории. Создан масштабный </w:t>
      </w:r>
      <w:r w:rsidRPr="00D40A7D">
        <w:rPr>
          <w:rFonts w:ascii="Times New Roman" w:hAnsi="Times New Roman" w:cs="Times New Roman"/>
          <w:b/>
          <w:bCs/>
          <w:sz w:val="32"/>
          <w:szCs w:val="32"/>
        </w:rPr>
        <w:t>Национальный корпус русского языка</w:t>
      </w:r>
      <w:r w:rsidRPr="00D40A7D">
        <w:rPr>
          <w:rFonts w:ascii="Times New Roman" w:hAnsi="Times New Roman" w:cs="Times New Roman"/>
          <w:sz w:val="32"/>
          <w:szCs w:val="32"/>
        </w:rPr>
        <w:t> - это информационно-справочная система, база, которая опирается на огромный массив текстов русского языка 19-21 веков. Это 140 млн. словоупотреблений! В Корпусе можно быстро и легко найти целую серию примеров на трудное слово или грамматическую конструкцию и понять по контексту, как нужно их употреблять.</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Национальный корпус языка создаётся лингвистами (специалистами по </w:t>
      </w:r>
      <w:r w:rsidRPr="00D40A7D">
        <w:rPr>
          <w:rFonts w:ascii="Times New Roman" w:hAnsi="Times New Roman" w:cs="Times New Roman"/>
          <w:i/>
          <w:iCs/>
          <w:sz w:val="32"/>
          <w:szCs w:val="32"/>
        </w:rPr>
        <w:t>корпусной лингвистике</w:t>
      </w:r>
      <w:r w:rsidRPr="00D40A7D">
        <w:rPr>
          <w:rFonts w:ascii="Times New Roman" w:hAnsi="Times New Roman" w:cs="Times New Roman"/>
          <w:sz w:val="32"/>
          <w:szCs w:val="32"/>
        </w:rPr>
        <w:t>) для научных исследований и обучения языку.</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Большинство крупных языков мира уже имеет свои национальные корпуса (образцом является, в частности, Британский национальный корпус: на него ориентированы многие другие современные корпуса. Среди корпусов славянских языков выделяется Чешский национальный корпус при Карловом университете Праги.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Есть мнение, что если предыдущий век был отмечен техническим прогрессом, новое тысячелетие должно быть отмечено прогрессом интеллектуальным.</w:t>
      </w:r>
    </w:p>
    <w:p w:rsidR="00D40A7D" w:rsidRPr="00D40A7D" w:rsidRDefault="00D40A7D" w:rsidP="00D40A7D">
      <w:pPr>
        <w:spacing w:after="0"/>
        <w:rPr>
          <w:rFonts w:ascii="Times New Roman" w:hAnsi="Times New Roman" w:cs="Times New Roman"/>
          <w:b/>
          <w:bCs/>
          <w:i/>
          <w:iCs/>
          <w:sz w:val="32"/>
          <w:szCs w:val="32"/>
        </w:rPr>
      </w:pPr>
      <w:r w:rsidRPr="00D40A7D">
        <w:rPr>
          <w:rFonts w:ascii="Times New Roman" w:hAnsi="Times New Roman" w:cs="Times New Roman"/>
          <w:b/>
          <w:bCs/>
          <w:sz w:val="32"/>
          <w:szCs w:val="32"/>
        </w:rPr>
        <w:t>Заключительное слово</w:t>
      </w:r>
      <w:r w:rsidRPr="00D40A7D">
        <w:rPr>
          <w:rFonts w:ascii="Times New Roman" w:hAnsi="Times New Roman" w:cs="Times New Roman"/>
          <w:sz w:val="32"/>
          <w:szCs w:val="32"/>
        </w:rPr>
        <w:t>.</w:t>
      </w:r>
      <w:r w:rsidRPr="00D40A7D">
        <w:rPr>
          <w:rFonts w:ascii="Times New Roman" w:hAnsi="Times New Roman" w:cs="Times New Roman"/>
          <w:b/>
          <w:bCs/>
          <w:i/>
          <w:iCs/>
          <w:sz w:val="32"/>
          <w:szCs w:val="32"/>
        </w:rPr>
        <w:t xml:space="preserve"> </w:t>
      </w:r>
    </w:p>
    <w:p w:rsidR="00180D10" w:rsidRDefault="00D40A7D" w:rsidP="00D40A7D">
      <w:pPr>
        <w:spacing w:after="0"/>
        <w:rPr>
          <w:rFonts w:ascii="Times New Roman" w:hAnsi="Times New Roman" w:cs="Times New Roman"/>
          <w:b/>
          <w:bCs/>
          <w:i/>
          <w:iCs/>
          <w:sz w:val="32"/>
          <w:szCs w:val="32"/>
        </w:rPr>
      </w:pPr>
      <w:r w:rsidRPr="00D40A7D">
        <w:rPr>
          <w:rFonts w:ascii="Times New Roman" w:hAnsi="Times New Roman" w:cs="Times New Roman"/>
          <w:b/>
          <w:bCs/>
          <w:i/>
          <w:iCs/>
          <w:sz w:val="32"/>
          <w:szCs w:val="32"/>
        </w:rPr>
        <w:t>Итоги конфер</w:t>
      </w:r>
      <w:r w:rsidRPr="00D40A7D">
        <w:rPr>
          <w:rFonts w:ascii="Times New Roman" w:hAnsi="Times New Roman" w:cs="Times New Roman"/>
          <w:b/>
          <w:bCs/>
          <w:iCs/>
          <w:sz w:val="32"/>
          <w:szCs w:val="32"/>
        </w:rPr>
        <w:t>енц</w:t>
      </w:r>
      <w:r w:rsidRPr="00D40A7D">
        <w:rPr>
          <w:rFonts w:ascii="Times New Roman" w:hAnsi="Times New Roman" w:cs="Times New Roman"/>
          <w:b/>
          <w:bCs/>
          <w:i/>
          <w:iCs/>
          <w:sz w:val="32"/>
          <w:szCs w:val="32"/>
        </w:rPr>
        <w:t>ии</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b/>
          <w:bCs/>
          <w:i/>
          <w:iCs/>
          <w:sz w:val="32"/>
          <w:szCs w:val="32"/>
        </w:rPr>
        <w:t>Ведущий:</w:t>
      </w:r>
      <w:r w:rsidRPr="00D40A7D">
        <w:rPr>
          <w:rFonts w:ascii="Times New Roman" w:hAnsi="Times New Roman" w:cs="Times New Roman"/>
          <w:sz w:val="32"/>
          <w:szCs w:val="32"/>
        </w:rPr>
        <w:br/>
        <w:t>- Наша речь засорена?</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 xml:space="preserve"> -Да. Изрядно.</w:t>
      </w:r>
    </w:p>
    <w:p w:rsidR="00D40A7D" w:rsidRPr="00D40A7D" w:rsidRDefault="00D40A7D" w:rsidP="00D40A7D">
      <w:pPr>
        <w:spacing w:after="0"/>
        <w:rPr>
          <w:rFonts w:ascii="Times New Roman" w:hAnsi="Times New Roman" w:cs="Times New Roman"/>
          <w:b/>
          <w:sz w:val="32"/>
          <w:szCs w:val="32"/>
        </w:rPr>
      </w:pPr>
      <w:r w:rsidRPr="00D40A7D">
        <w:rPr>
          <w:rFonts w:ascii="Times New Roman" w:hAnsi="Times New Roman" w:cs="Times New Roman"/>
          <w:sz w:val="32"/>
          <w:szCs w:val="32"/>
        </w:rPr>
        <w:t>- Можно что-то сделать, чтобы сберечь её?</w:t>
      </w:r>
      <w:r w:rsidRPr="00D40A7D">
        <w:rPr>
          <w:rFonts w:ascii="Times New Roman" w:hAnsi="Times New Roman" w:cs="Times New Roman"/>
          <w:sz w:val="32"/>
          <w:szCs w:val="32"/>
        </w:rPr>
        <w:br/>
        <w:t>- Конечно, можно и нужно. </w:t>
      </w:r>
      <w:r w:rsidRPr="00D40A7D">
        <w:rPr>
          <w:rFonts w:ascii="Times New Roman" w:hAnsi="Times New Roman" w:cs="Times New Roman"/>
          <w:sz w:val="32"/>
          <w:szCs w:val="32"/>
        </w:rPr>
        <w:br/>
      </w:r>
      <w:r w:rsidRPr="00D40A7D">
        <w:rPr>
          <w:rFonts w:ascii="Times New Roman" w:hAnsi="Times New Roman" w:cs="Times New Roman"/>
          <w:b/>
          <w:sz w:val="32"/>
          <w:szCs w:val="32"/>
        </w:rPr>
        <w:t>Ведущая:</w:t>
      </w:r>
    </w:p>
    <w:p w:rsidR="00D40A7D" w:rsidRPr="00D40A7D" w:rsidRDefault="00D40A7D" w:rsidP="00D40A7D">
      <w:pPr>
        <w:spacing w:after="0"/>
        <w:rPr>
          <w:rFonts w:ascii="Times New Roman" w:hAnsi="Times New Roman" w:cs="Times New Roman"/>
          <w:sz w:val="32"/>
          <w:szCs w:val="32"/>
        </w:rPr>
      </w:pPr>
      <w:r w:rsidRPr="00D40A7D">
        <w:rPr>
          <w:rFonts w:ascii="Times New Roman" w:hAnsi="Times New Roman" w:cs="Times New Roman"/>
          <w:sz w:val="32"/>
          <w:szCs w:val="32"/>
        </w:rPr>
        <w:t>Мы предлагаем:</w:t>
      </w:r>
      <w:r w:rsidRPr="00D40A7D">
        <w:rPr>
          <w:rFonts w:ascii="Times New Roman" w:hAnsi="Times New Roman" w:cs="Times New Roman"/>
          <w:sz w:val="32"/>
          <w:szCs w:val="32"/>
        </w:rPr>
        <w:br/>
        <w:t>1. Обратить внимание на себя, свою речь, свой уровень культуры.</w:t>
      </w:r>
      <w:r w:rsidRPr="00D40A7D">
        <w:rPr>
          <w:rFonts w:ascii="Times New Roman" w:hAnsi="Times New Roman" w:cs="Times New Roman"/>
          <w:sz w:val="32"/>
          <w:szCs w:val="32"/>
        </w:rPr>
        <w:br/>
      </w:r>
      <w:r w:rsidRPr="00D40A7D">
        <w:rPr>
          <w:rFonts w:ascii="Times New Roman" w:hAnsi="Times New Roman" w:cs="Times New Roman"/>
          <w:sz w:val="32"/>
          <w:szCs w:val="32"/>
        </w:rPr>
        <w:lastRenderedPageBreak/>
        <w:t>2. Постоянно повышать свой культурный уровень.</w:t>
      </w:r>
      <w:r w:rsidRPr="00D40A7D">
        <w:rPr>
          <w:rFonts w:ascii="Times New Roman" w:hAnsi="Times New Roman" w:cs="Times New Roman"/>
          <w:sz w:val="32"/>
          <w:szCs w:val="32"/>
        </w:rPr>
        <w:br/>
        <w:t>3. Читать русскую и зарубежную классику и учиться у лучших писателей и поэтов.</w:t>
      </w:r>
      <w:r w:rsidRPr="00D40A7D">
        <w:rPr>
          <w:rFonts w:ascii="Times New Roman" w:hAnsi="Times New Roman" w:cs="Times New Roman"/>
          <w:sz w:val="32"/>
          <w:szCs w:val="32"/>
        </w:rPr>
        <w:br/>
        <w:t>4. Уметь посмеяться над собой, над своими речевыми «ляпсусами» и высмеивать «мусорную речь» окружающих.</w:t>
      </w:r>
      <w:r w:rsidRPr="00D40A7D">
        <w:rPr>
          <w:rFonts w:ascii="Times New Roman" w:hAnsi="Times New Roman" w:cs="Times New Roman"/>
          <w:sz w:val="32"/>
          <w:szCs w:val="32"/>
        </w:rPr>
        <w:br/>
      </w:r>
      <w:r w:rsidRPr="00D40A7D">
        <w:rPr>
          <w:rFonts w:ascii="Times New Roman" w:hAnsi="Times New Roman" w:cs="Times New Roman"/>
          <w:sz w:val="32"/>
          <w:szCs w:val="32"/>
        </w:rPr>
        <w:br/>
      </w:r>
      <w:r w:rsidRPr="00D40A7D">
        <w:rPr>
          <w:rFonts w:ascii="Times New Roman" w:hAnsi="Times New Roman" w:cs="Times New Roman"/>
          <w:b/>
          <w:sz w:val="32"/>
          <w:szCs w:val="32"/>
        </w:rPr>
        <w:t>Ведущий:</w:t>
      </w:r>
      <w:r w:rsidRPr="00D40A7D">
        <w:rPr>
          <w:rFonts w:ascii="Times New Roman" w:hAnsi="Times New Roman" w:cs="Times New Roman"/>
          <w:sz w:val="32"/>
          <w:szCs w:val="32"/>
        </w:rPr>
        <w:t xml:space="preserve"> Не забывайте: Моя речь – это мое зеркало, мое достоинство! Настоящий контроль – это контроль изнутри.</w:t>
      </w:r>
      <w:r w:rsidRPr="00D40A7D">
        <w:rPr>
          <w:rFonts w:ascii="Times New Roman" w:hAnsi="Times New Roman" w:cs="Times New Roman"/>
          <w:sz w:val="32"/>
          <w:szCs w:val="32"/>
        </w:rPr>
        <w:br/>
        <w:t>Вы в ответе за настоящее и будущее русского языка. Пусть о вас всегда говорят: “Это культурные люди, владеющие культурой чувств, культурой общения, умеющие правильно, красиво и выразительно говорить, писать!”</w:t>
      </w:r>
    </w:p>
    <w:p w:rsidR="00D40A7D" w:rsidRPr="00D40A7D" w:rsidRDefault="00D40A7D" w:rsidP="00D40A7D">
      <w:pPr>
        <w:spacing w:after="0"/>
        <w:rPr>
          <w:rFonts w:ascii="Times New Roman" w:hAnsi="Times New Roman" w:cs="Times New Roman"/>
          <w:b/>
          <w:sz w:val="32"/>
          <w:szCs w:val="32"/>
        </w:rPr>
      </w:pPr>
    </w:p>
    <w:p w:rsidR="00D40A7D" w:rsidRPr="00180D10" w:rsidRDefault="00D40A7D" w:rsidP="00D40A7D">
      <w:pPr>
        <w:spacing w:after="0"/>
        <w:rPr>
          <w:rFonts w:ascii="Times New Roman" w:hAnsi="Times New Roman" w:cs="Times New Roman"/>
          <w:b/>
          <w:bCs/>
          <w:sz w:val="32"/>
          <w:szCs w:val="32"/>
        </w:rPr>
      </w:pPr>
      <w:r w:rsidRPr="00D40A7D">
        <w:rPr>
          <w:rFonts w:ascii="Times New Roman" w:hAnsi="Times New Roman" w:cs="Times New Roman"/>
          <w:b/>
          <w:sz w:val="32"/>
          <w:szCs w:val="32"/>
        </w:rPr>
        <w:t>Ведущая:</w:t>
      </w:r>
      <w:r w:rsidRPr="00D40A7D">
        <w:rPr>
          <w:rFonts w:ascii="Times New Roman" w:hAnsi="Times New Roman" w:cs="Times New Roman"/>
          <w:sz w:val="32"/>
          <w:szCs w:val="32"/>
        </w:rPr>
        <w:t xml:space="preserve"> Мы не властны над речью других, но над собственной речью мы властны. Мы хозяева своего слова. И если мы будем следить за своей речью, не произносить грубых и грязных слов, уважать своего собеседника, , освободимся от «языкового мусора» - слов, выражений, которые засоряют нашу речь! </w:t>
      </w:r>
      <w:r w:rsidRPr="00D40A7D">
        <w:rPr>
          <w:rFonts w:ascii="Times New Roman" w:hAnsi="Times New Roman" w:cs="Times New Roman"/>
          <w:b/>
          <w:sz w:val="32"/>
          <w:szCs w:val="32"/>
        </w:rPr>
        <w:t>Мы станем говорить по-русски.</w:t>
      </w:r>
      <w:r w:rsidRPr="00D40A7D">
        <w:rPr>
          <w:rFonts w:ascii="Times New Roman" w:hAnsi="Times New Roman" w:cs="Times New Roman"/>
          <w:b/>
          <w:sz w:val="32"/>
          <w:szCs w:val="32"/>
        </w:rPr>
        <w:br/>
      </w:r>
      <w:r w:rsidRPr="00D40A7D">
        <w:rPr>
          <w:rFonts w:ascii="Times New Roman" w:hAnsi="Times New Roman" w:cs="Times New Roman"/>
          <w:b/>
          <w:bCs/>
          <w:sz w:val="32"/>
          <w:szCs w:val="32"/>
        </w:rPr>
        <w:t>Слайд «Языковой мусор»</w:t>
      </w:r>
      <w:r w:rsidRPr="00D40A7D">
        <w:rPr>
          <w:rFonts w:ascii="Times New Roman" w:hAnsi="Times New Roman" w:cs="Times New Roman"/>
          <w:sz w:val="32"/>
          <w:szCs w:val="32"/>
        </w:rPr>
        <w:br/>
      </w:r>
      <w:r w:rsidRPr="00D40A7D">
        <w:rPr>
          <w:rFonts w:ascii="Times New Roman" w:hAnsi="Times New Roman" w:cs="Times New Roman"/>
          <w:b/>
          <w:bCs/>
          <w:i/>
          <w:iCs/>
          <w:sz w:val="32"/>
          <w:szCs w:val="32"/>
        </w:rPr>
        <w:t>1. Жаргонизмы</w:t>
      </w:r>
      <w:r w:rsidRPr="00D40A7D">
        <w:rPr>
          <w:rFonts w:ascii="Times New Roman" w:hAnsi="Times New Roman" w:cs="Times New Roman"/>
          <w:sz w:val="32"/>
          <w:szCs w:val="32"/>
        </w:rPr>
        <w:t> – язык в языке, разновидность речи какой-либо группы людей, объединённых профессией, возрастом, занятием, социальной средой.</w:t>
      </w:r>
      <w:r w:rsidRPr="00D40A7D">
        <w:rPr>
          <w:rFonts w:ascii="Times New Roman" w:hAnsi="Times New Roman" w:cs="Times New Roman"/>
          <w:sz w:val="32"/>
          <w:szCs w:val="32"/>
        </w:rPr>
        <w:br/>
      </w:r>
      <w:r w:rsidRPr="00D40A7D">
        <w:rPr>
          <w:rFonts w:ascii="Times New Roman" w:hAnsi="Times New Roman" w:cs="Times New Roman"/>
          <w:b/>
          <w:bCs/>
          <w:i/>
          <w:iCs/>
          <w:sz w:val="32"/>
          <w:szCs w:val="32"/>
        </w:rPr>
        <w:t>2. Заимствованные слова.</w:t>
      </w:r>
      <w:r w:rsidRPr="00D40A7D">
        <w:rPr>
          <w:rFonts w:ascii="Times New Roman" w:hAnsi="Times New Roman" w:cs="Times New Roman"/>
          <w:sz w:val="32"/>
          <w:szCs w:val="32"/>
        </w:rPr>
        <w:br/>
      </w:r>
      <w:r w:rsidRPr="00D40A7D">
        <w:rPr>
          <w:rFonts w:ascii="Times New Roman" w:hAnsi="Times New Roman" w:cs="Times New Roman"/>
          <w:b/>
          <w:bCs/>
          <w:i/>
          <w:iCs/>
          <w:sz w:val="32"/>
          <w:szCs w:val="32"/>
        </w:rPr>
        <w:t>3. Слова-паразиты.</w:t>
      </w:r>
      <w:r w:rsidRPr="00D40A7D">
        <w:rPr>
          <w:rFonts w:ascii="Times New Roman" w:hAnsi="Times New Roman" w:cs="Times New Roman"/>
          <w:sz w:val="32"/>
          <w:szCs w:val="32"/>
        </w:rPr>
        <w:br/>
      </w:r>
      <w:r w:rsidRPr="00D40A7D">
        <w:rPr>
          <w:rFonts w:ascii="Times New Roman" w:hAnsi="Times New Roman" w:cs="Times New Roman"/>
          <w:b/>
          <w:bCs/>
          <w:i/>
          <w:iCs/>
          <w:sz w:val="32"/>
          <w:szCs w:val="32"/>
        </w:rPr>
        <w:t>4. Нецензурные слова и выражения, бранная лексика.</w:t>
      </w:r>
      <w:r w:rsidRPr="00D40A7D">
        <w:rPr>
          <w:rFonts w:ascii="Times New Roman" w:hAnsi="Times New Roman" w:cs="Times New Roman"/>
          <w:sz w:val="32"/>
          <w:szCs w:val="32"/>
        </w:rPr>
        <w:br/>
      </w:r>
      <w:r w:rsidRPr="00D40A7D">
        <w:rPr>
          <w:rFonts w:ascii="Times New Roman" w:hAnsi="Times New Roman" w:cs="Times New Roman"/>
          <w:b/>
          <w:bCs/>
          <w:i/>
          <w:iCs/>
          <w:sz w:val="32"/>
          <w:szCs w:val="32"/>
        </w:rPr>
        <w:t>5. Язык СМС.</w:t>
      </w:r>
      <w:r w:rsidRPr="00D40A7D">
        <w:rPr>
          <w:rFonts w:ascii="Times New Roman" w:hAnsi="Times New Roman" w:cs="Times New Roman"/>
          <w:sz w:val="32"/>
          <w:szCs w:val="32"/>
        </w:rPr>
        <w:br/>
        <w:t>Слайд</w:t>
      </w:r>
      <w:r w:rsidRPr="00D40A7D">
        <w:rPr>
          <w:rFonts w:ascii="Times New Roman" w:hAnsi="Times New Roman" w:cs="Times New Roman"/>
          <w:sz w:val="32"/>
          <w:szCs w:val="32"/>
        </w:rPr>
        <w:br/>
      </w:r>
      <w:r w:rsidRPr="00D40A7D">
        <w:rPr>
          <w:rFonts w:ascii="Times New Roman" w:hAnsi="Times New Roman" w:cs="Times New Roman"/>
          <w:b/>
          <w:bCs/>
          <w:sz w:val="32"/>
          <w:szCs w:val="32"/>
        </w:rPr>
        <w:t>Чтец</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И. Бунин</w:t>
      </w:r>
      <w:r w:rsidRPr="00D40A7D">
        <w:rPr>
          <w:rFonts w:ascii="Times New Roman" w:hAnsi="Times New Roman" w:cs="Times New Roman"/>
          <w:b/>
          <w:bCs/>
          <w:sz w:val="32"/>
          <w:szCs w:val="32"/>
        </w:rPr>
        <w:br/>
        <w:t>Слово</w:t>
      </w:r>
      <w:r w:rsidRPr="00D40A7D">
        <w:rPr>
          <w:rFonts w:ascii="Times New Roman" w:hAnsi="Times New Roman" w:cs="Times New Roman"/>
          <w:b/>
          <w:bCs/>
          <w:sz w:val="32"/>
          <w:szCs w:val="32"/>
        </w:rPr>
        <w:br/>
        <w:t>Молчат гробницы, мумии и кости,-</w:t>
      </w:r>
      <w:r w:rsidRPr="00D40A7D">
        <w:rPr>
          <w:rFonts w:ascii="Times New Roman" w:hAnsi="Times New Roman" w:cs="Times New Roman"/>
          <w:b/>
          <w:bCs/>
          <w:sz w:val="32"/>
          <w:szCs w:val="32"/>
        </w:rPr>
        <w:br/>
        <w:t>Лишь слову жизнь дана:</w:t>
      </w:r>
      <w:r w:rsidRPr="00D40A7D">
        <w:rPr>
          <w:rFonts w:ascii="Times New Roman" w:hAnsi="Times New Roman" w:cs="Times New Roman"/>
          <w:b/>
          <w:bCs/>
          <w:sz w:val="32"/>
          <w:szCs w:val="32"/>
        </w:rPr>
        <w:br/>
        <w:t>Из древней тьмы, на мировом погосте,</w:t>
      </w:r>
      <w:r w:rsidRPr="00D40A7D">
        <w:rPr>
          <w:rFonts w:ascii="Times New Roman" w:hAnsi="Times New Roman" w:cs="Times New Roman"/>
          <w:b/>
          <w:bCs/>
          <w:sz w:val="32"/>
          <w:szCs w:val="32"/>
        </w:rPr>
        <w:br/>
      </w:r>
      <w:r w:rsidRPr="00D40A7D">
        <w:rPr>
          <w:rFonts w:ascii="Times New Roman" w:hAnsi="Times New Roman" w:cs="Times New Roman"/>
          <w:b/>
          <w:bCs/>
          <w:sz w:val="32"/>
          <w:szCs w:val="32"/>
        </w:rPr>
        <w:lastRenderedPageBreak/>
        <w:t>Звучат лишь Письмена.</w:t>
      </w:r>
      <w:r w:rsidRPr="00D40A7D">
        <w:rPr>
          <w:rFonts w:ascii="Times New Roman" w:hAnsi="Times New Roman" w:cs="Times New Roman"/>
          <w:b/>
          <w:bCs/>
          <w:sz w:val="32"/>
          <w:szCs w:val="32"/>
        </w:rPr>
        <w:br/>
        <w:t>И нет у нас иного достоянья!</w:t>
      </w:r>
      <w:r w:rsidRPr="00D40A7D">
        <w:rPr>
          <w:rFonts w:ascii="Times New Roman" w:hAnsi="Times New Roman" w:cs="Times New Roman"/>
          <w:b/>
          <w:bCs/>
          <w:sz w:val="32"/>
          <w:szCs w:val="32"/>
        </w:rPr>
        <w:br/>
        <w:t>Умейте же беречь</w:t>
      </w:r>
      <w:r w:rsidRPr="00D40A7D">
        <w:rPr>
          <w:rFonts w:ascii="Times New Roman" w:hAnsi="Times New Roman" w:cs="Times New Roman"/>
          <w:b/>
          <w:bCs/>
          <w:sz w:val="32"/>
          <w:szCs w:val="32"/>
        </w:rPr>
        <w:br/>
        <w:t>Хоть в меру сил, в дни злобы и страданья,</w:t>
      </w:r>
      <w:r w:rsidRPr="00D40A7D">
        <w:rPr>
          <w:rFonts w:ascii="Times New Roman" w:hAnsi="Times New Roman" w:cs="Times New Roman"/>
          <w:b/>
          <w:bCs/>
          <w:sz w:val="32"/>
          <w:szCs w:val="32"/>
        </w:rPr>
        <w:br/>
        <w:t>Наш дар бессмертный - речь.</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Слайд</w:t>
      </w:r>
    </w:p>
    <w:p w:rsidR="00180D10" w:rsidRDefault="00180D10"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Чтец</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А. Ахматова</w:t>
      </w:r>
      <w:r w:rsidRPr="00D40A7D">
        <w:rPr>
          <w:rFonts w:ascii="Times New Roman" w:hAnsi="Times New Roman" w:cs="Times New Roman"/>
          <w:b/>
          <w:bCs/>
          <w:sz w:val="32"/>
          <w:szCs w:val="32"/>
        </w:rPr>
        <w:br/>
        <w:t>Мужество </w:t>
      </w:r>
      <w:r w:rsidRPr="00D40A7D">
        <w:rPr>
          <w:rFonts w:ascii="Times New Roman" w:hAnsi="Times New Roman" w:cs="Times New Roman"/>
          <w:b/>
          <w:bCs/>
          <w:sz w:val="32"/>
          <w:szCs w:val="32"/>
        </w:rPr>
        <w:br/>
        <w:t>Мы знаем, что ныне лежит на весах</w:t>
      </w:r>
      <w:r w:rsidRPr="00D40A7D">
        <w:rPr>
          <w:rFonts w:ascii="Times New Roman" w:hAnsi="Times New Roman" w:cs="Times New Roman"/>
          <w:b/>
          <w:bCs/>
          <w:sz w:val="32"/>
          <w:szCs w:val="32"/>
        </w:rPr>
        <w:br/>
        <w:t>И что совершается ныне.</w:t>
      </w:r>
      <w:r w:rsidRPr="00D40A7D">
        <w:rPr>
          <w:rFonts w:ascii="Times New Roman" w:hAnsi="Times New Roman" w:cs="Times New Roman"/>
          <w:b/>
          <w:bCs/>
          <w:sz w:val="32"/>
          <w:szCs w:val="32"/>
        </w:rPr>
        <w:br/>
        <w:t>Час мужества пробил на наших часах,</w:t>
      </w:r>
      <w:r w:rsidRPr="00D40A7D">
        <w:rPr>
          <w:rFonts w:ascii="Times New Roman" w:hAnsi="Times New Roman" w:cs="Times New Roman"/>
          <w:b/>
          <w:bCs/>
          <w:sz w:val="32"/>
          <w:szCs w:val="32"/>
        </w:rPr>
        <w:br/>
        <w:t>И мужество нас не покинет.</w:t>
      </w:r>
      <w:r w:rsidRPr="00D40A7D">
        <w:rPr>
          <w:rFonts w:ascii="Times New Roman" w:hAnsi="Times New Roman" w:cs="Times New Roman"/>
          <w:b/>
          <w:bCs/>
          <w:sz w:val="32"/>
          <w:szCs w:val="32"/>
        </w:rPr>
        <w:br/>
      </w:r>
      <w:r w:rsidRPr="00D40A7D">
        <w:rPr>
          <w:rFonts w:ascii="Times New Roman" w:hAnsi="Times New Roman" w:cs="Times New Roman"/>
          <w:b/>
          <w:bCs/>
          <w:sz w:val="32"/>
          <w:szCs w:val="32"/>
        </w:rPr>
        <w:br/>
        <w:t>Не страшно под пулями мертвыми лечь,</w:t>
      </w:r>
      <w:r w:rsidRPr="00D40A7D">
        <w:rPr>
          <w:rFonts w:ascii="Times New Roman" w:hAnsi="Times New Roman" w:cs="Times New Roman"/>
          <w:b/>
          <w:bCs/>
          <w:sz w:val="32"/>
          <w:szCs w:val="32"/>
        </w:rPr>
        <w:br/>
        <w:t>Не горько остаться без крова,</w:t>
      </w:r>
      <w:r w:rsidRPr="00D40A7D">
        <w:rPr>
          <w:rFonts w:ascii="Times New Roman" w:hAnsi="Times New Roman" w:cs="Times New Roman"/>
          <w:b/>
          <w:bCs/>
          <w:sz w:val="32"/>
          <w:szCs w:val="32"/>
        </w:rPr>
        <w:br/>
        <w:t>И мы сохраним тебя, русская речь,</w:t>
      </w:r>
      <w:r w:rsidRPr="00D40A7D">
        <w:rPr>
          <w:rFonts w:ascii="Times New Roman" w:hAnsi="Times New Roman" w:cs="Times New Roman"/>
          <w:b/>
          <w:bCs/>
          <w:sz w:val="32"/>
          <w:szCs w:val="32"/>
        </w:rPr>
        <w:br/>
        <w:t>Великое русское слово.</w:t>
      </w:r>
      <w:r w:rsidRPr="00D40A7D">
        <w:rPr>
          <w:rFonts w:ascii="Times New Roman" w:hAnsi="Times New Roman" w:cs="Times New Roman"/>
          <w:b/>
          <w:bCs/>
          <w:sz w:val="32"/>
          <w:szCs w:val="32"/>
        </w:rPr>
        <w:br/>
      </w:r>
      <w:r w:rsidRPr="00D40A7D">
        <w:rPr>
          <w:rFonts w:ascii="Times New Roman" w:hAnsi="Times New Roman" w:cs="Times New Roman"/>
          <w:b/>
          <w:bCs/>
          <w:sz w:val="32"/>
          <w:szCs w:val="32"/>
        </w:rPr>
        <w:br/>
        <w:t>Свободным и чистым тебя пронесем,</w:t>
      </w:r>
      <w:r w:rsidRPr="00D40A7D">
        <w:rPr>
          <w:rFonts w:ascii="Times New Roman" w:hAnsi="Times New Roman" w:cs="Times New Roman"/>
          <w:b/>
          <w:bCs/>
          <w:sz w:val="32"/>
          <w:szCs w:val="32"/>
        </w:rPr>
        <w:br/>
        <w:t>И внукам дадим, и от плена спасем</w:t>
      </w:r>
      <w:r w:rsidRPr="00D40A7D">
        <w:rPr>
          <w:rFonts w:ascii="Times New Roman" w:hAnsi="Times New Roman" w:cs="Times New Roman"/>
          <w:b/>
          <w:bCs/>
          <w:sz w:val="32"/>
          <w:szCs w:val="32"/>
        </w:rPr>
        <w:br/>
        <w:t>Навеки.</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Ведущая: В конференции принимали участие:…</w:t>
      </w:r>
    </w:p>
    <w:p w:rsidR="00D40A7D" w:rsidRPr="00D40A7D" w:rsidRDefault="00D40A7D" w:rsidP="00D40A7D">
      <w:pPr>
        <w:spacing w:after="0"/>
        <w:rPr>
          <w:rFonts w:ascii="Times New Roman" w:hAnsi="Times New Roman" w:cs="Times New Roman"/>
          <w:b/>
          <w:bCs/>
          <w:sz w:val="32"/>
          <w:szCs w:val="32"/>
        </w:rPr>
      </w:pPr>
      <w:r w:rsidRPr="00D40A7D">
        <w:rPr>
          <w:rFonts w:ascii="Times New Roman" w:hAnsi="Times New Roman" w:cs="Times New Roman"/>
          <w:b/>
          <w:bCs/>
          <w:sz w:val="32"/>
          <w:szCs w:val="32"/>
        </w:rPr>
        <w:t>Спасибо за внимание!</w:t>
      </w: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Default="00475951" w:rsidP="00D40A7D">
      <w:pPr>
        <w:spacing w:after="0"/>
        <w:rPr>
          <w:rFonts w:ascii="Times New Roman" w:hAnsi="Times New Roman" w:cs="Times New Roman"/>
          <w:bCs/>
          <w:sz w:val="32"/>
          <w:szCs w:val="32"/>
        </w:rPr>
      </w:pPr>
      <w:r w:rsidRPr="00475951">
        <w:rPr>
          <w:rFonts w:ascii="Times New Roman" w:hAnsi="Times New Roman" w:cs="Times New Roman"/>
          <w:bCs/>
          <w:sz w:val="32"/>
          <w:szCs w:val="32"/>
        </w:rPr>
        <w:lastRenderedPageBreak/>
        <w:t>Список литературы</w:t>
      </w:r>
    </w:p>
    <w:p w:rsidR="00475951" w:rsidRPr="00475951" w:rsidRDefault="00475951" w:rsidP="00475951">
      <w:pPr>
        <w:spacing w:after="0"/>
        <w:rPr>
          <w:rFonts w:ascii="Times New Roman" w:hAnsi="Times New Roman" w:cs="Times New Roman"/>
          <w:bCs/>
          <w:sz w:val="32"/>
          <w:szCs w:val="32"/>
        </w:rPr>
      </w:pPr>
      <w:r w:rsidRPr="00475951">
        <w:rPr>
          <w:rFonts w:ascii="Times New Roman" w:hAnsi="Times New Roman" w:cs="Times New Roman"/>
          <w:bCs/>
          <w:sz w:val="32"/>
          <w:szCs w:val="32"/>
        </w:rPr>
        <w:t>1. Абрамова С. В. Организация учебно-исследовательской работы по русскому языку // Русский язык. Издательский дом «Первое сентября». 2006. № 17-24.</w:t>
      </w:r>
    </w:p>
    <w:p w:rsidR="00475951" w:rsidRPr="00475951" w:rsidRDefault="00475951" w:rsidP="00475951">
      <w:pPr>
        <w:spacing w:after="0"/>
        <w:rPr>
          <w:rFonts w:ascii="Times New Roman" w:hAnsi="Times New Roman" w:cs="Times New Roman"/>
          <w:bCs/>
          <w:sz w:val="32"/>
          <w:szCs w:val="32"/>
        </w:rPr>
      </w:pPr>
      <w:r>
        <w:rPr>
          <w:rFonts w:ascii="Times New Roman" w:hAnsi="Times New Roman" w:cs="Times New Roman"/>
          <w:bCs/>
          <w:sz w:val="32"/>
          <w:szCs w:val="32"/>
        </w:rPr>
        <w:t xml:space="preserve">2. </w:t>
      </w:r>
      <w:r w:rsidRPr="00475951">
        <w:rPr>
          <w:rFonts w:ascii="Times New Roman" w:hAnsi="Times New Roman" w:cs="Times New Roman"/>
          <w:bCs/>
          <w:sz w:val="32"/>
          <w:szCs w:val="32"/>
        </w:rPr>
        <w:t>Б.Н. Головин «Основы культуры речи».2-е изд. - М., 1988.</w:t>
      </w:r>
    </w:p>
    <w:p w:rsidR="00475951" w:rsidRPr="00475951" w:rsidRDefault="00475951" w:rsidP="00475951">
      <w:pPr>
        <w:spacing w:after="0"/>
        <w:rPr>
          <w:rFonts w:ascii="Times New Roman" w:hAnsi="Times New Roman" w:cs="Times New Roman"/>
          <w:bCs/>
          <w:sz w:val="32"/>
          <w:szCs w:val="32"/>
        </w:rPr>
      </w:pPr>
      <w:r>
        <w:rPr>
          <w:rFonts w:ascii="Times New Roman" w:hAnsi="Times New Roman" w:cs="Times New Roman"/>
          <w:bCs/>
          <w:sz w:val="32"/>
          <w:szCs w:val="32"/>
        </w:rPr>
        <w:t>3</w:t>
      </w:r>
      <w:r w:rsidRPr="00475951">
        <w:rPr>
          <w:rFonts w:ascii="Times New Roman" w:hAnsi="Times New Roman" w:cs="Times New Roman"/>
          <w:bCs/>
          <w:sz w:val="32"/>
          <w:szCs w:val="32"/>
        </w:rPr>
        <w:t>. Д.Э. Розенталь, И.Б. Голуб, М.А. Теленкова «Современный русский язык» - М., 1997.</w:t>
      </w:r>
    </w:p>
    <w:p w:rsidR="00475951" w:rsidRPr="00475951" w:rsidRDefault="00475951" w:rsidP="00475951">
      <w:pPr>
        <w:spacing w:after="0"/>
        <w:rPr>
          <w:rFonts w:ascii="Times New Roman" w:hAnsi="Times New Roman" w:cs="Times New Roman"/>
          <w:bCs/>
          <w:sz w:val="32"/>
          <w:szCs w:val="32"/>
        </w:rPr>
      </w:pPr>
      <w:r>
        <w:rPr>
          <w:rFonts w:ascii="Times New Roman" w:hAnsi="Times New Roman" w:cs="Times New Roman"/>
          <w:bCs/>
          <w:sz w:val="32"/>
          <w:szCs w:val="32"/>
        </w:rPr>
        <w:t>4</w:t>
      </w:r>
      <w:bookmarkStart w:id="0" w:name="_GoBack"/>
      <w:bookmarkEnd w:id="0"/>
      <w:r w:rsidRPr="00475951">
        <w:rPr>
          <w:rFonts w:ascii="Times New Roman" w:hAnsi="Times New Roman" w:cs="Times New Roman"/>
          <w:bCs/>
          <w:sz w:val="32"/>
          <w:szCs w:val="32"/>
        </w:rPr>
        <w:t>. Л.А. Введенская, Л.Г. Павлова, Е.Ю. Кашаева «Русский язык и культура речи».- 4-е изд. Ростов н/Д., 2002.</w:t>
      </w:r>
    </w:p>
    <w:p w:rsidR="00475951" w:rsidRPr="00475951" w:rsidRDefault="00475951" w:rsidP="00D40A7D">
      <w:pPr>
        <w:spacing w:after="0"/>
        <w:rPr>
          <w:rFonts w:ascii="Times New Roman" w:hAnsi="Times New Roman" w:cs="Times New Roman"/>
          <w:bCs/>
          <w:sz w:val="32"/>
          <w:szCs w:val="32"/>
        </w:rPr>
      </w:pPr>
    </w:p>
    <w:p w:rsidR="00475951" w:rsidRPr="00D40A7D" w:rsidRDefault="00475951"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b/>
          <w:bCs/>
          <w:sz w:val="32"/>
          <w:szCs w:val="32"/>
        </w:rPr>
      </w:pPr>
    </w:p>
    <w:p w:rsidR="00D40A7D" w:rsidRPr="00D40A7D" w:rsidRDefault="00D40A7D" w:rsidP="00D40A7D">
      <w:pPr>
        <w:spacing w:after="0"/>
        <w:rPr>
          <w:rFonts w:ascii="Times New Roman" w:hAnsi="Times New Roman" w:cs="Times New Roman"/>
          <w:sz w:val="32"/>
          <w:szCs w:val="32"/>
        </w:rPr>
      </w:pPr>
    </w:p>
    <w:p w:rsidR="00C5116A" w:rsidRDefault="00D40A7D" w:rsidP="00D40A7D">
      <w:pPr>
        <w:spacing w:after="0"/>
        <w:rPr>
          <w:rFonts w:ascii="Times New Roman" w:hAnsi="Times New Roman" w:cs="Times New Roman"/>
          <w:sz w:val="32"/>
          <w:szCs w:val="32"/>
        </w:rPr>
      </w:pPr>
      <w:r>
        <w:rPr>
          <w:rFonts w:ascii="Times New Roman" w:hAnsi="Times New Roman" w:cs="Times New Roman"/>
          <w:sz w:val="32"/>
          <w:szCs w:val="32"/>
        </w:rPr>
        <w:t xml:space="preserve">                                                                                                                      </w:t>
      </w:r>
    </w:p>
    <w:sectPr w:rsidR="00C51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0C2"/>
    <w:multiLevelType w:val="hybridMultilevel"/>
    <w:tmpl w:val="0ADCD89C"/>
    <w:lvl w:ilvl="0" w:tplc="055AAA9E">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E90793"/>
    <w:multiLevelType w:val="multilevel"/>
    <w:tmpl w:val="77C2A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B4087"/>
    <w:multiLevelType w:val="hybridMultilevel"/>
    <w:tmpl w:val="6128A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980AD8"/>
    <w:multiLevelType w:val="hybridMultilevel"/>
    <w:tmpl w:val="5D365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054CB5"/>
    <w:multiLevelType w:val="hybridMultilevel"/>
    <w:tmpl w:val="B044C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23122"/>
    <w:multiLevelType w:val="hybridMultilevel"/>
    <w:tmpl w:val="4BFC8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81CD2"/>
    <w:multiLevelType w:val="hybridMultilevel"/>
    <w:tmpl w:val="A740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866D9"/>
    <w:multiLevelType w:val="multilevel"/>
    <w:tmpl w:val="AE84A0D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ED45C2"/>
    <w:multiLevelType w:val="hybridMultilevel"/>
    <w:tmpl w:val="A9A0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6A1280"/>
    <w:multiLevelType w:val="hybridMultilevel"/>
    <w:tmpl w:val="7BD2C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5403221"/>
    <w:multiLevelType w:val="hybridMultilevel"/>
    <w:tmpl w:val="11C64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4B7C27"/>
    <w:multiLevelType w:val="hybridMultilevel"/>
    <w:tmpl w:val="4BA2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15545"/>
    <w:multiLevelType w:val="hybridMultilevel"/>
    <w:tmpl w:val="FD262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705153"/>
    <w:multiLevelType w:val="multilevel"/>
    <w:tmpl w:val="033673F0"/>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04086A"/>
    <w:multiLevelType w:val="hybridMultilevel"/>
    <w:tmpl w:val="014C2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112EC3"/>
    <w:multiLevelType w:val="hybridMultilevel"/>
    <w:tmpl w:val="712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0F7B0A"/>
    <w:multiLevelType w:val="multilevel"/>
    <w:tmpl w:val="AE84A0D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6"/>
  </w:num>
  <w:num w:numId="5">
    <w:abstractNumId w:val="8"/>
  </w:num>
  <w:num w:numId="6">
    <w:abstractNumId w:val="2"/>
  </w:num>
  <w:num w:numId="7">
    <w:abstractNumId w:val="14"/>
  </w:num>
  <w:num w:numId="8">
    <w:abstractNumId w:val="5"/>
  </w:num>
  <w:num w:numId="9">
    <w:abstractNumId w:val="12"/>
  </w:num>
  <w:num w:numId="10">
    <w:abstractNumId w:val="11"/>
  </w:num>
  <w:num w:numId="11">
    <w:abstractNumId w:val="9"/>
  </w:num>
  <w:num w:numId="12">
    <w:abstractNumId w:val="4"/>
  </w:num>
  <w:num w:numId="13">
    <w:abstractNumId w:val="16"/>
  </w:num>
  <w:num w:numId="14">
    <w:abstractNumId w:val="13"/>
  </w:num>
  <w:num w:numId="15">
    <w:abstractNumId w:val="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5D"/>
    <w:rsid w:val="0013366D"/>
    <w:rsid w:val="00180D10"/>
    <w:rsid w:val="002F2FF6"/>
    <w:rsid w:val="00475951"/>
    <w:rsid w:val="004911A6"/>
    <w:rsid w:val="007B563E"/>
    <w:rsid w:val="00C27C48"/>
    <w:rsid w:val="00C5116A"/>
    <w:rsid w:val="00D2215D"/>
    <w:rsid w:val="00D40A7D"/>
    <w:rsid w:val="00E5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C48"/>
    <w:pPr>
      <w:ind w:left="720"/>
      <w:contextualSpacing/>
    </w:pPr>
  </w:style>
  <w:style w:type="paragraph" w:styleId="a5">
    <w:name w:val="Balloon Text"/>
    <w:basedOn w:val="a"/>
    <w:link w:val="a6"/>
    <w:uiPriority w:val="99"/>
    <w:semiHidden/>
    <w:unhideWhenUsed/>
    <w:rsid w:val="00C511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7C48"/>
    <w:pPr>
      <w:ind w:left="720"/>
      <w:contextualSpacing/>
    </w:pPr>
  </w:style>
  <w:style w:type="paragraph" w:styleId="a5">
    <w:name w:val="Balloon Text"/>
    <w:basedOn w:val="a"/>
    <w:link w:val="a6"/>
    <w:uiPriority w:val="99"/>
    <w:semiHidden/>
    <w:unhideWhenUsed/>
    <w:rsid w:val="00C511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8</cp:revision>
  <dcterms:created xsi:type="dcterms:W3CDTF">2015-02-12T14:55:00Z</dcterms:created>
  <dcterms:modified xsi:type="dcterms:W3CDTF">2015-02-15T20:53:00Z</dcterms:modified>
</cp:coreProperties>
</file>