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52E" w:rsidRPr="0045642C" w:rsidRDefault="0045642C" w:rsidP="0045642C">
      <w:pPr>
        <w:pStyle w:val="a4"/>
        <w:rPr>
          <w:rFonts w:ascii="Times New Roman" w:eastAsia="Times New Roman" w:hAnsi="Times New Roman" w:cs="Times New Roman"/>
          <w:sz w:val="28"/>
          <w:szCs w:val="28"/>
        </w:rPr>
      </w:pPr>
      <w:bookmarkStart w:id="0" w:name="_GoBack"/>
      <w:bookmarkEnd w:id="0"/>
      <w:r w:rsidRPr="0045642C">
        <w:rPr>
          <w:rFonts w:ascii="Times New Roman" w:eastAsia="Times New Roman" w:hAnsi="Times New Roman" w:cs="Times New Roman"/>
          <w:sz w:val="28"/>
          <w:szCs w:val="28"/>
        </w:rPr>
        <w:t>Департамент внутренней и кадровой политики Белгородской области</w:t>
      </w:r>
    </w:p>
    <w:p w:rsidR="0045642C" w:rsidRDefault="0045642C" w:rsidP="0045642C">
      <w:pPr>
        <w:pStyle w:val="a4"/>
        <w:rPr>
          <w:rFonts w:ascii="Times New Roman" w:eastAsia="Times New Roman" w:hAnsi="Times New Roman" w:cs="Times New Roman"/>
          <w:sz w:val="28"/>
          <w:szCs w:val="28"/>
        </w:rPr>
      </w:pPr>
    </w:p>
    <w:p w:rsidR="0045642C" w:rsidRPr="0045642C" w:rsidRDefault="0045642C" w:rsidP="0045642C">
      <w:pPr>
        <w:pStyle w:val="a4"/>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Областное государственное автономное образовательное учреждение</w:t>
      </w:r>
    </w:p>
    <w:p w:rsidR="0045642C" w:rsidRPr="0045642C" w:rsidRDefault="0045642C" w:rsidP="0045642C">
      <w:pPr>
        <w:pStyle w:val="a4"/>
        <w:jc w:val="center"/>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среднего профессионального образования</w:t>
      </w:r>
    </w:p>
    <w:p w:rsidR="0045642C" w:rsidRPr="0045642C" w:rsidRDefault="0045642C" w:rsidP="0045642C">
      <w:pPr>
        <w:pStyle w:val="a4"/>
        <w:jc w:val="center"/>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 Белгородский индустриальный колледж»</w:t>
      </w:r>
    </w:p>
    <w:p w:rsidR="0045642C" w:rsidRDefault="0045642C" w:rsidP="0045642C">
      <w:pPr>
        <w:spacing w:before="100" w:beforeAutospacing="1" w:after="100" w:afterAutospacing="1" w:line="240" w:lineRule="auto"/>
        <w:jc w:val="center"/>
        <w:rPr>
          <w:rFonts w:ascii="Times New Roman" w:eastAsia="Times New Roman" w:hAnsi="Times New Roman" w:cs="Times New Roman"/>
          <w:sz w:val="32"/>
          <w:szCs w:val="32"/>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sz w:val="32"/>
          <w:szCs w:val="32"/>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Pr="00C76E35" w:rsidRDefault="00C76E35" w:rsidP="0045642C">
      <w:pPr>
        <w:spacing w:before="100" w:beforeAutospacing="1" w:after="100" w:afterAutospacing="1" w:line="240" w:lineRule="auto"/>
        <w:jc w:val="center"/>
        <w:rPr>
          <w:rFonts w:ascii="Times New Roman" w:eastAsia="Times New Roman" w:hAnsi="Times New Roman" w:cs="Times New Roman"/>
          <w:b/>
          <w:sz w:val="40"/>
          <w:szCs w:val="40"/>
        </w:rPr>
      </w:pPr>
      <w:r w:rsidRPr="00C76E35">
        <w:rPr>
          <w:rFonts w:ascii="Times New Roman" w:eastAsia="Times New Roman" w:hAnsi="Times New Roman" w:cs="Times New Roman"/>
          <w:b/>
          <w:sz w:val="40"/>
          <w:szCs w:val="40"/>
        </w:rPr>
        <w:t>Тема опыта:</w:t>
      </w:r>
    </w:p>
    <w:p w:rsidR="00C76E35" w:rsidRPr="00C76E35" w:rsidRDefault="00C76E35" w:rsidP="0045642C">
      <w:pPr>
        <w:spacing w:before="100" w:beforeAutospacing="1" w:after="100" w:afterAutospacing="1" w:line="240" w:lineRule="auto"/>
        <w:jc w:val="center"/>
        <w:rPr>
          <w:rFonts w:ascii="Times New Roman" w:eastAsia="Times New Roman" w:hAnsi="Times New Roman" w:cs="Times New Roman"/>
          <w:b/>
          <w:sz w:val="40"/>
          <w:szCs w:val="40"/>
        </w:rPr>
      </w:pPr>
      <w:r w:rsidRPr="00C76E35">
        <w:rPr>
          <w:rFonts w:ascii="Times New Roman" w:eastAsia="Times New Roman" w:hAnsi="Times New Roman" w:cs="Times New Roman"/>
          <w:b/>
          <w:sz w:val="40"/>
          <w:szCs w:val="40"/>
        </w:rPr>
        <w:t>«</w:t>
      </w:r>
      <w:r w:rsidR="00C75F04">
        <w:rPr>
          <w:rFonts w:ascii="Times New Roman" w:eastAsia="Times New Roman" w:hAnsi="Times New Roman" w:cs="Times New Roman"/>
          <w:b/>
          <w:sz w:val="40"/>
          <w:szCs w:val="40"/>
        </w:rPr>
        <w:t xml:space="preserve">Приемы рефлексии в </w:t>
      </w:r>
      <w:r w:rsidRPr="00C76E35">
        <w:rPr>
          <w:rFonts w:ascii="Times New Roman" w:eastAsia="Times New Roman" w:hAnsi="Times New Roman" w:cs="Times New Roman"/>
          <w:b/>
          <w:sz w:val="40"/>
          <w:szCs w:val="40"/>
        </w:rPr>
        <w:t>преподавании иностранного языка»</w:t>
      </w:r>
    </w:p>
    <w:p w:rsidR="00F4152E" w:rsidRDefault="00F4152E" w:rsidP="00BF4CD9">
      <w:pPr>
        <w:spacing w:before="100" w:beforeAutospacing="1" w:after="100" w:afterAutospacing="1" w:line="240" w:lineRule="auto"/>
        <w:rPr>
          <w:rFonts w:ascii="Times New Roman" w:eastAsia="Times New Roman" w:hAnsi="Times New Roman" w:cs="Times New Roman"/>
          <w:sz w:val="24"/>
          <w:szCs w:val="24"/>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5223CE"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Преподаватель иностранного языка</w:t>
      </w:r>
    </w:p>
    <w:p w:rsidR="005223CE" w:rsidRDefault="005223CE"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Должикова</w:t>
      </w:r>
      <w:proofErr w:type="spellEnd"/>
      <w:r>
        <w:rPr>
          <w:rFonts w:ascii="Times New Roman" w:eastAsia="Times New Roman" w:hAnsi="Times New Roman" w:cs="Times New Roman"/>
          <w:sz w:val="28"/>
          <w:szCs w:val="28"/>
        </w:rPr>
        <w:t xml:space="preserve"> Г.М.</w:t>
      </w:r>
    </w:p>
    <w:p w:rsidR="005223CE" w:rsidRDefault="005223CE" w:rsidP="00BF4CD9">
      <w:pPr>
        <w:spacing w:before="100" w:beforeAutospacing="1" w:after="100" w:afterAutospacing="1" w:line="240" w:lineRule="auto"/>
        <w:rPr>
          <w:rFonts w:ascii="Times New Roman" w:eastAsia="Times New Roman" w:hAnsi="Times New Roman" w:cs="Times New Roman"/>
          <w:sz w:val="28"/>
          <w:szCs w:val="28"/>
        </w:rPr>
      </w:pPr>
    </w:p>
    <w:p w:rsidR="005223CE" w:rsidRDefault="005223CE" w:rsidP="005223CE">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Белгород 201</w:t>
      </w:r>
      <w:r w:rsidR="000148D4">
        <w:rPr>
          <w:rFonts w:ascii="Times New Roman" w:eastAsia="Times New Roman" w:hAnsi="Times New Roman" w:cs="Times New Roman"/>
          <w:sz w:val="28"/>
          <w:szCs w:val="28"/>
        </w:rPr>
        <w:t>9</w:t>
      </w: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BF4CD9" w:rsidRPr="006138EE" w:rsidRDefault="00BF4CD9"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lastRenderedPageBreak/>
        <w:t>Содержание</w:t>
      </w:r>
    </w:p>
    <w:p w:rsidR="00512B70" w:rsidRDefault="00023056" w:rsidP="00BF4CD9">
      <w:pPr>
        <w:spacing w:before="100" w:beforeAutospacing="1" w:after="100" w:afterAutospacing="1" w:line="240" w:lineRule="auto"/>
        <w:rPr>
          <w:rFonts w:ascii="Times New Roman" w:eastAsia="Times New Roman" w:hAnsi="Times New Roman" w:cs="Times New Roman"/>
          <w:sz w:val="28"/>
          <w:szCs w:val="28"/>
        </w:rPr>
      </w:pPr>
      <w:r w:rsidRPr="00023056">
        <w:rPr>
          <w:rFonts w:ascii="Times New Roman" w:eastAsia="Times New Roman" w:hAnsi="Times New Roman" w:cs="Times New Roman"/>
          <w:b/>
          <w:sz w:val="28"/>
          <w:szCs w:val="28"/>
        </w:rPr>
        <w:t xml:space="preserve">Раздел </w:t>
      </w:r>
      <w:r w:rsidR="00285436" w:rsidRPr="00023056">
        <w:rPr>
          <w:rFonts w:ascii="Times New Roman" w:eastAsia="Times New Roman" w:hAnsi="Times New Roman" w:cs="Times New Roman"/>
          <w:b/>
          <w:sz w:val="28"/>
          <w:szCs w:val="28"/>
          <w:lang w:val="en-US"/>
        </w:rPr>
        <w:t>I</w:t>
      </w:r>
      <w:r w:rsidR="005F29DB" w:rsidRPr="006138EE">
        <w:rPr>
          <w:rFonts w:ascii="Times New Roman" w:eastAsia="Times New Roman" w:hAnsi="Times New Roman" w:cs="Times New Roman"/>
          <w:sz w:val="28"/>
          <w:szCs w:val="28"/>
        </w:rPr>
        <w:t>.</w:t>
      </w:r>
      <w:r w:rsidR="002D7819">
        <w:rPr>
          <w:rFonts w:ascii="Times New Roman" w:eastAsia="Times New Roman" w:hAnsi="Times New Roman" w:cs="Times New Roman"/>
          <w:sz w:val="28"/>
          <w:szCs w:val="28"/>
        </w:rPr>
        <w:t xml:space="preserve">                                                                                       Стр.</w:t>
      </w:r>
    </w:p>
    <w:p w:rsidR="00BF4CD9" w:rsidRPr="006138EE" w:rsidRDefault="00BF4CD9"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Информация о</w:t>
      </w:r>
      <w:r w:rsidR="00023056">
        <w:rPr>
          <w:rFonts w:ascii="Times New Roman" w:eastAsia="Times New Roman" w:hAnsi="Times New Roman" w:cs="Times New Roman"/>
          <w:sz w:val="28"/>
          <w:szCs w:val="28"/>
        </w:rPr>
        <w:t xml:space="preserve"> педагогическом опыте</w:t>
      </w:r>
      <w:r w:rsidRPr="006138EE">
        <w:rPr>
          <w:rFonts w:ascii="Times New Roman" w:eastAsia="Times New Roman" w:hAnsi="Times New Roman" w:cs="Times New Roman"/>
          <w:sz w:val="28"/>
          <w:szCs w:val="28"/>
        </w:rPr>
        <w:t xml:space="preserve"> </w:t>
      </w:r>
      <w:r w:rsidR="00023056">
        <w:rPr>
          <w:rFonts w:ascii="Times New Roman" w:eastAsia="Times New Roman" w:hAnsi="Times New Roman" w:cs="Times New Roman"/>
          <w:sz w:val="28"/>
          <w:szCs w:val="28"/>
        </w:rPr>
        <w:t xml:space="preserve"> </w:t>
      </w:r>
      <w:r w:rsidR="002D7819">
        <w:rPr>
          <w:rFonts w:ascii="Times New Roman" w:eastAsia="Times New Roman" w:hAnsi="Times New Roman" w:cs="Times New Roman"/>
          <w:sz w:val="28"/>
          <w:szCs w:val="28"/>
        </w:rPr>
        <w:t xml:space="preserve">                                     </w:t>
      </w:r>
    </w:p>
    <w:p w:rsidR="002D7819" w:rsidRDefault="005F29DB"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1.1.</w:t>
      </w:r>
      <w:r w:rsidR="00BF4CD9" w:rsidRPr="006138EE">
        <w:rPr>
          <w:rFonts w:ascii="Times New Roman" w:eastAsia="Times New Roman" w:hAnsi="Times New Roman" w:cs="Times New Roman"/>
          <w:sz w:val="28"/>
          <w:szCs w:val="28"/>
        </w:rPr>
        <w:t>Условия возникновения, становления опыта</w:t>
      </w:r>
      <w:r w:rsidR="002D7819">
        <w:rPr>
          <w:rFonts w:ascii="Times New Roman" w:eastAsia="Times New Roman" w:hAnsi="Times New Roman" w:cs="Times New Roman"/>
          <w:sz w:val="28"/>
          <w:szCs w:val="28"/>
        </w:rPr>
        <w:t xml:space="preserve">                      </w:t>
      </w:r>
      <w:r w:rsidR="00622AE8">
        <w:rPr>
          <w:rFonts w:ascii="Times New Roman" w:eastAsia="Times New Roman" w:hAnsi="Times New Roman" w:cs="Times New Roman"/>
          <w:sz w:val="28"/>
          <w:szCs w:val="28"/>
        </w:rPr>
        <w:t>3</w:t>
      </w:r>
      <w:r w:rsidR="002D7819">
        <w:rPr>
          <w:rFonts w:ascii="Times New Roman" w:eastAsia="Times New Roman" w:hAnsi="Times New Roman" w:cs="Times New Roman"/>
          <w:sz w:val="28"/>
          <w:szCs w:val="28"/>
        </w:rPr>
        <w:t>-</w:t>
      </w:r>
      <w:r w:rsidR="00622AE8">
        <w:rPr>
          <w:rFonts w:ascii="Times New Roman" w:eastAsia="Times New Roman" w:hAnsi="Times New Roman" w:cs="Times New Roman"/>
          <w:sz w:val="28"/>
          <w:szCs w:val="28"/>
        </w:rPr>
        <w:t>5</w:t>
      </w:r>
      <w:r w:rsidR="002D7819">
        <w:rPr>
          <w:rFonts w:ascii="Times New Roman" w:eastAsia="Times New Roman" w:hAnsi="Times New Roman" w:cs="Times New Roman"/>
          <w:sz w:val="28"/>
          <w:szCs w:val="28"/>
        </w:rPr>
        <w:t xml:space="preserve">            </w:t>
      </w:r>
    </w:p>
    <w:p w:rsidR="002D7819" w:rsidRDefault="005F29DB"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1.2.</w:t>
      </w:r>
      <w:r w:rsidR="00BF4CD9" w:rsidRPr="006138EE">
        <w:rPr>
          <w:rFonts w:ascii="Times New Roman" w:eastAsia="Times New Roman" w:hAnsi="Times New Roman" w:cs="Times New Roman"/>
          <w:sz w:val="28"/>
          <w:szCs w:val="28"/>
        </w:rPr>
        <w:t>Актуальность опыта</w:t>
      </w:r>
      <w:r w:rsidR="002D7819">
        <w:rPr>
          <w:rFonts w:ascii="Times New Roman" w:eastAsia="Times New Roman" w:hAnsi="Times New Roman" w:cs="Times New Roman"/>
          <w:sz w:val="28"/>
          <w:szCs w:val="28"/>
        </w:rPr>
        <w:t xml:space="preserve">                                                              </w:t>
      </w:r>
      <w:r w:rsidR="00622AE8">
        <w:rPr>
          <w:rFonts w:ascii="Times New Roman" w:eastAsia="Times New Roman" w:hAnsi="Times New Roman" w:cs="Times New Roman"/>
          <w:sz w:val="28"/>
          <w:szCs w:val="28"/>
        </w:rPr>
        <w:t>6</w:t>
      </w:r>
      <w:r w:rsidR="002D7819">
        <w:rPr>
          <w:rFonts w:ascii="Times New Roman" w:eastAsia="Times New Roman" w:hAnsi="Times New Roman" w:cs="Times New Roman"/>
          <w:sz w:val="28"/>
          <w:szCs w:val="28"/>
        </w:rPr>
        <w:t>-</w:t>
      </w:r>
      <w:r w:rsidR="00622AE8">
        <w:rPr>
          <w:rFonts w:ascii="Times New Roman" w:eastAsia="Times New Roman" w:hAnsi="Times New Roman" w:cs="Times New Roman"/>
          <w:sz w:val="28"/>
          <w:szCs w:val="28"/>
        </w:rPr>
        <w:t>8</w:t>
      </w:r>
      <w:r w:rsidR="002D7819">
        <w:rPr>
          <w:rFonts w:ascii="Times New Roman" w:eastAsia="Times New Roman" w:hAnsi="Times New Roman" w:cs="Times New Roman"/>
          <w:sz w:val="28"/>
          <w:szCs w:val="28"/>
        </w:rPr>
        <w:t xml:space="preserve">   </w:t>
      </w:r>
    </w:p>
    <w:p w:rsidR="00BF4CD9" w:rsidRPr="006138EE" w:rsidRDefault="004C7120"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1.3.</w:t>
      </w:r>
      <w:r w:rsidR="00BF4CD9" w:rsidRPr="006138EE">
        <w:rPr>
          <w:rFonts w:ascii="Times New Roman" w:eastAsia="Times New Roman" w:hAnsi="Times New Roman" w:cs="Times New Roman"/>
          <w:sz w:val="28"/>
          <w:szCs w:val="28"/>
        </w:rPr>
        <w:t>Ведущая педагогическая идея опыта</w:t>
      </w:r>
      <w:r w:rsidR="002D7819">
        <w:rPr>
          <w:rFonts w:ascii="Times New Roman" w:eastAsia="Times New Roman" w:hAnsi="Times New Roman" w:cs="Times New Roman"/>
          <w:sz w:val="28"/>
          <w:szCs w:val="28"/>
        </w:rPr>
        <w:t xml:space="preserve">                                   </w:t>
      </w:r>
      <w:r w:rsidR="00622AE8">
        <w:rPr>
          <w:rFonts w:ascii="Times New Roman" w:eastAsia="Times New Roman" w:hAnsi="Times New Roman" w:cs="Times New Roman"/>
          <w:sz w:val="28"/>
          <w:szCs w:val="28"/>
        </w:rPr>
        <w:t>9</w:t>
      </w:r>
      <w:r w:rsidR="002D7819">
        <w:rPr>
          <w:rFonts w:ascii="Times New Roman" w:eastAsia="Times New Roman" w:hAnsi="Times New Roman" w:cs="Times New Roman"/>
          <w:sz w:val="28"/>
          <w:szCs w:val="28"/>
        </w:rPr>
        <w:t xml:space="preserve">       </w:t>
      </w:r>
    </w:p>
    <w:p w:rsidR="002D7819" w:rsidRDefault="00F4152E"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1.4.</w:t>
      </w:r>
      <w:r w:rsidR="00BF4CD9" w:rsidRPr="006138EE">
        <w:rPr>
          <w:rFonts w:ascii="Times New Roman" w:eastAsia="Times New Roman" w:hAnsi="Times New Roman" w:cs="Times New Roman"/>
          <w:sz w:val="28"/>
          <w:szCs w:val="28"/>
        </w:rPr>
        <w:t>Длительность работы над опытом</w:t>
      </w:r>
      <w:r w:rsidR="002D7819">
        <w:rPr>
          <w:rFonts w:ascii="Times New Roman" w:eastAsia="Times New Roman" w:hAnsi="Times New Roman" w:cs="Times New Roman"/>
          <w:sz w:val="28"/>
          <w:szCs w:val="28"/>
        </w:rPr>
        <w:t xml:space="preserve">                                        </w:t>
      </w:r>
      <w:r w:rsidR="002B3EC0">
        <w:rPr>
          <w:rFonts w:ascii="Times New Roman" w:eastAsia="Times New Roman" w:hAnsi="Times New Roman" w:cs="Times New Roman"/>
          <w:sz w:val="28"/>
          <w:szCs w:val="28"/>
        </w:rPr>
        <w:t>9-10</w:t>
      </w:r>
    </w:p>
    <w:p w:rsidR="002D7819" w:rsidRDefault="00F4152E"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1.5.</w:t>
      </w:r>
      <w:r w:rsidR="00BF4CD9" w:rsidRPr="006138EE">
        <w:rPr>
          <w:rFonts w:ascii="Times New Roman" w:eastAsia="Times New Roman" w:hAnsi="Times New Roman" w:cs="Times New Roman"/>
          <w:sz w:val="28"/>
          <w:szCs w:val="28"/>
        </w:rPr>
        <w:t>Теоретическая база опыта</w:t>
      </w:r>
      <w:r w:rsidR="002D7819">
        <w:rPr>
          <w:rFonts w:ascii="Times New Roman" w:eastAsia="Times New Roman" w:hAnsi="Times New Roman" w:cs="Times New Roman"/>
          <w:sz w:val="28"/>
          <w:szCs w:val="28"/>
        </w:rPr>
        <w:t xml:space="preserve">                                                     </w:t>
      </w:r>
      <w:r w:rsidR="00622AE8">
        <w:rPr>
          <w:rFonts w:ascii="Times New Roman" w:eastAsia="Times New Roman" w:hAnsi="Times New Roman" w:cs="Times New Roman"/>
          <w:sz w:val="28"/>
          <w:szCs w:val="28"/>
        </w:rPr>
        <w:t>11-13</w:t>
      </w:r>
      <w:r w:rsidR="002D7819">
        <w:rPr>
          <w:rFonts w:ascii="Times New Roman" w:eastAsia="Times New Roman" w:hAnsi="Times New Roman" w:cs="Times New Roman"/>
          <w:sz w:val="28"/>
          <w:szCs w:val="28"/>
        </w:rPr>
        <w:t xml:space="preserve">                 </w:t>
      </w:r>
    </w:p>
    <w:p w:rsidR="002D7819" w:rsidRDefault="00237676"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Новизна педагогического опыта </w:t>
      </w:r>
      <w:r w:rsidR="002D7819">
        <w:rPr>
          <w:rFonts w:ascii="Times New Roman" w:eastAsia="Times New Roman" w:hAnsi="Times New Roman" w:cs="Times New Roman"/>
          <w:sz w:val="28"/>
          <w:szCs w:val="28"/>
        </w:rPr>
        <w:t xml:space="preserve">                                         </w:t>
      </w:r>
      <w:r w:rsidR="00622AE8">
        <w:rPr>
          <w:rFonts w:ascii="Times New Roman" w:eastAsia="Times New Roman" w:hAnsi="Times New Roman" w:cs="Times New Roman"/>
          <w:sz w:val="28"/>
          <w:szCs w:val="28"/>
        </w:rPr>
        <w:t>14-15</w:t>
      </w:r>
    </w:p>
    <w:p w:rsidR="005E19F5" w:rsidRDefault="00023056" w:rsidP="00BF4CD9">
      <w:pPr>
        <w:spacing w:before="100" w:beforeAutospacing="1" w:after="100" w:afterAutospacing="1" w:line="240" w:lineRule="auto"/>
        <w:rPr>
          <w:rFonts w:ascii="Times New Roman" w:eastAsia="Times New Roman" w:hAnsi="Times New Roman" w:cs="Times New Roman"/>
          <w:sz w:val="28"/>
          <w:szCs w:val="28"/>
        </w:rPr>
      </w:pPr>
      <w:r w:rsidRPr="00023056">
        <w:rPr>
          <w:rFonts w:ascii="Times New Roman" w:eastAsia="Times New Roman" w:hAnsi="Times New Roman" w:cs="Times New Roman"/>
          <w:b/>
          <w:sz w:val="28"/>
          <w:szCs w:val="28"/>
        </w:rPr>
        <w:t xml:space="preserve">Раздел </w:t>
      </w:r>
      <w:r w:rsidR="00285436" w:rsidRPr="00023056">
        <w:rPr>
          <w:rFonts w:ascii="Times New Roman" w:eastAsia="Times New Roman" w:hAnsi="Times New Roman" w:cs="Times New Roman"/>
          <w:b/>
          <w:sz w:val="28"/>
          <w:szCs w:val="28"/>
          <w:lang w:val="en-US"/>
        </w:rPr>
        <w:t>II</w:t>
      </w:r>
      <w:r w:rsidR="00285436" w:rsidRPr="005E19F5">
        <w:rPr>
          <w:rFonts w:ascii="Times New Roman" w:eastAsia="Times New Roman" w:hAnsi="Times New Roman" w:cs="Times New Roman"/>
          <w:sz w:val="28"/>
          <w:szCs w:val="28"/>
        </w:rPr>
        <w:t>.</w:t>
      </w:r>
    </w:p>
    <w:p w:rsidR="002D7819" w:rsidRDefault="005E19F5"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BF4CD9" w:rsidRPr="006138EE">
        <w:rPr>
          <w:rFonts w:ascii="Times New Roman" w:eastAsia="Times New Roman" w:hAnsi="Times New Roman" w:cs="Times New Roman"/>
          <w:sz w:val="28"/>
          <w:szCs w:val="28"/>
        </w:rPr>
        <w:t xml:space="preserve">Технология </w:t>
      </w:r>
      <w:r>
        <w:rPr>
          <w:rFonts w:ascii="Times New Roman" w:eastAsia="Times New Roman" w:hAnsi="Times New Roman" w:cs="Times New Roman"/>
          <w:sz w:val="28"/>
          <w:szCs w:val="28"/>
        </w:rPr>
        <w:t xml:space="preserve"> педагогического </w:t>
      </w:r>
      <w:r w:rsidR="00023056" w:rsidRPr="006138EE">
        <w:rPr>
          <w:rFonts w:ascii="Times New Roman" w:eastAsia="Times New Roman" w:hAnsi="Times New Roman" w:cs="Times New Roman"/>
          <w:sz w:val="28"/>
          <w:szCs w:val="28"/>
        </w:rPr>
        <w:t>опыта</w:t>
      </w:r>
      <w:r w:rsidR="002D7819">
        <w:rPr>
          <w:rFonts w:ascii="Times New Roman" w:eastAsia="Times New Roman" w:hAnsi="Times New Roman" w:cs="Times New Roman"/>
          <w:sz w:val="28"/>
          <w:szCs w:val="28"/>
        </w:rPr>
        <w:t xml:space="preserve">                                    1</w:t>
      </w:r>
      <w:r w:rsidR="00590727">
        <w:rPr>
          <w:rFonts w:ascii="Times New Roman" w:eastAsia="Times New Roman" w:hAnsi="Times New Roman" w:cs="Times New Roman"/>
          <w:sz w:val="28"/>
          <w:szCs w:val="28"/>
        </w:rPr>
        <w:t>6</w:t>
      </w:r>
      <w:r w:rsidR="002D7819">
        <w:rPr>
          <w:rFonts w:ascii="Times New Roman" w:eastAsia="Times New Roman" w:hAnsi="Times New Roman" w:cs="Times New Roman"/>
          <w:sz w:val="28"/>
          <w:szCs w:val="28"/>
        </w:rPr>
        <w:t>-</w:t>
      </w:r>
      <w:r w:rsidR="00590727">
        <w:rPr>
          <w:rFonts w:ascii="Times New Roman" w:eastAsia="Times New Roman" w:hAnsi="Times New Roman" w:cs="Times New Roman"/>
          <w:sz w:val="28"/>
          <w:szCs w:val="28"/>
        </w:rPr>
        <w:t>20</w:t>
      </w:r>
      <w:r w:rsidR="002D7819">
        <w:rPr>
          <w:rFonts w:ascii="Times New Roman" w:eastAsia="Times New Roman" w:hAnsi="Times New Roman" w:cs="Times New Roman"/>
          <w:sz w:val="28"/>
          <w:szCs w:val="28"/>
        </w:rPr>
        <w:t xml:space="preserve">          </w:t>
      </w:r>
      <w:r w:rsidR="00237676">
        <w:rPr>
          <w:rFonts w:ascii="Times New Roman" w:eastAsia="Times New Roman" w:hAnsi="Times New Roman" w:cs="Times New Roman"/>
          <w:sz w:val="28"/>
          <w:szCs w:val="28"/>
        </w:rPr>
        <w:t xml:space="preserve"> </w:t>
      </w:r>
    </w:p>
    <w:p w:rsidR="005E19F5" w:rsidRDefault="005E19F5" w:rsidP="00BF4CD9">
      <w:pPr>
        <w:spacing w:before="100" w:beforeAutospacing="1" w:after="100" w:afterAutospacing="1" w:line="240" w:lineRule="auto"/>
        <w:rPr>
          <w:rFonts w:ascii="Times New Roman" w:eastAsia="Times New Roman" w:hAnsi="Times New Roman" w:cs="Times New Roman"/>
          <w:b/>
          <w:sz w:val="28"/>
          <w:szCs w:val="28"/>
        </w:rPr>
      </w:pPr>
      <w:r w:rsidRPr="00512B70">
        <w:rPr>
          <w:rFonts w:ascii="Times New Roman" w:eastAsia="Times New Roman" w:hAnsi="Times New Roman" w:cs="Times New Roman"/>
          <w:b/>
          <w:sz w:val="28"/>
          <w:szCs w:val="28"/>
        </w:rPr>
        <w:t xml:space="preserve">Раздел </w:t>
      </w:r>
      <w:r w:rsidRPr="00512B70">
        <w:rPr>
          <w:rFonts w:ascii="Times New Roman" w:eastAsia="Times New Roman" w:hAnsi="Times New Roman" w:cs="Times New Roman"/>
          <w:b/>
          <w:sz w:val="28"/>
          <w:szCs w:val="28"/>
          <w:lang w:val="en-US"/>
        </w:rPr>
        <w:t>III</w:t>
      </w:r>
      <w:r w:rsidRPr="00512B70">
        <w:rPr>
          <w:rFonts w:ascii="Times New Roman" w:eastAsia="Times New Roman" w:hAnsi="Times New Roman" w:cs="Times New Roman"/>
          <w:b/>
          <w:sz w:val="28"/>
          <w:szCs w:val="28"/>
        </w:rPr>
        <w:t>.</w:t>
      </w:r>
    </w:p>
    <w:p w:rsidR="00512B70" w:rsidRDefault="00512B70"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Результативность педагогического опыта</w:t>
      </w:r>
      <w:r w:rsidR="002D7819">
        <w:rPr>
          <w:rFonts w:ascii="Times New Roman" w:eastAsia="Times New Roman" w:hAnsi="Times New Roman" w:cs="Times New Roman"/>
          <w:sz w:val="28"/>
          <w:szCs w:val="28"/>
        </w:rPr>
        <w:t xml:space="preserve">                          </w:t>
      </w:r>
      <w:r w:rsidR="00590727">
        <w:rPr>
          <w:rFonts w:ascii="Times New Roman" w:eastAsia="Times New Roman" w:hAnsi="Times New Roman" w:cs="Times New Roman"/>
          <w:sz w:val="28"/>
          <w:szCs w:val="28"/>
        </w:rPr>
        <w:t>21-22</w:t>
      </w:r>
      <w:r w:rsidR="002D7819">
        <w:rPr>
          <w:rFonts w:ascii="Times New Roman" w:eastAsia="Times New Roman" w:hAnsi="Times New Roman" w:cs="Times New Roman"/>
          <w:sz w:val="28"/>
          <w:szCs w:val="28"/>
        </w:rPr>
        <w:t xml:space="preserve">  </w:t>
      </w:r>
    </w:p>
    <w:p w:rsidR="004F7CBD" w:rsidRDefault="004F7CBD"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Библиографический список</w:t>
      </w:r>
      <w:r w:rsidR="002D7819">
        <w:rPr>
          <w:rFonts w:ascii="Times New Roman" w:eastAsia="Times New Roman" w:hAnsi="Times New Roman" w:cs="Times New Roman"/>
          <w:sz w:val="28"/>
          <w:szCs w:val="28"/>
        </w:rPr>
        <w:t xml:space="preserve">                                                         </w:t>
      </w:r>
      <w:r w:rsidR="00590727">
        <w:rPr>
          <w:rFonts w:ascii="Times New Roman" w:eastAsia="Times New Roman" w:hAnsi="Times New Roman" w:cs="Times New Roman"/>
          <w:sz w:val="28"/>
          <w:szCs w:val="28"/>
        </w:rPr>
        <w:t>23</w:t>
      </w:r>
    </w:p>
    <w:p w:rsidR="00BB337E" w:rsidRDefault="00BB337E"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                                                                                   2</w:t>
      </w:r>
      <w:r w:rsidR="009F2CCC">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3E276A">
        <w:rPr>
          <w:rFonts w:ascii="Times New Roman" w:eastAsia="Times New Roman" w:hAnsi="Times New Roman" w:cs="Times New Roman"/>
          <w:sz w:val="28"/>
          <w:szCs w:val="28"/>
        </w:rPr>
        <w:t>33</w:t>
      </w:r>
    </w:p>
    <w:p w:rsidR="00590727" w:rsidRDefault="00590727" w:rsidP="00BF4CD9">
      <w:pPr>
        <w:spacing w:before="100" w:beforeAutospacing="1" w:after="100" w:afterAutospacing="1" w:line="240" w:lineRule="auto"/>
        <w:rPr>
          <w:rFonts w:ascii="Times New Roman" w:eastAsia="Times New Roman" w:hAnsi="Times New Roman" w:cs="Times New Roman"/>
          <w:sz w:val="28"/>
          <w:szCs w:val="28"/>
        </w:rPr>
      </w:pPr>
    </w:p>
    <w:p w:rsidR="00590727" w:rsidRDefault="00590727" w:rsidP="00BF4CD9">
      <w:pPr>
        <w:spacing w:before="100" w:beforeAutospacing="1" w:after="100" w:afterAutospacing="1" w:line="240" w:lineRule="auto"/>
        <w:rPr>
          <w:rFonts w:ascii="Times New Roman" w:eastAsia="Times New Roman" w:hAnsi="Times New Roman" w:cs="Times New Roman"/>
          <w:sz w:val="28"/>
          <w:szCs w:val="28"/>
        </w:rPr>
      </w:pPr>
    </w:p>
    <w:p w:rsidR="00590727" w:rsidRDefault="00590727"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8A3B44" w:rsidRDefault="008A3B44" w:rsidP="00BF4CD9">
      <w:pPr>
        <w:spacing w:before="100" w:beforeAutospacing="1" w:after="100" w:afterAutospacing="1" w:line="240" w:lineRule="auto"/>
        <w:rPr>
          <w:rFonts w:ascii="Times New Roman" w:eastAsia="Times New Roman" w:hAnsi="Times New Roman" w:cs="Times New Roman"/>
          <w:sz w:val="28"/>
          <w:szCs w:val="28"/>
        </w:rPr>
      </w:pPr>
    </w:p>
    <w:p w:rsidR="004D1C8F" w:rsidRPr="004D1C8F" w:rsidRDefault="004D1C8F" w:rsidP="004D1C8F">
      <w:pPr>
        <w:pStyle w:val="a3"/>
        <w:ind w:left="90"/>
        <w:rPr>
          <w:b/>
          <w:sz w:val="28"/>
          <w:szCs w:val="28"/>
        </w:rPr>
      </w:pPr>
      <w:r>
        <w:rPr>
          <w:b/>
          <w:sz w:val="28"/>
          <w:szCs w:val="28"/>
        </w:rPr>
        <w:lastRenderedPageBreak/>
        <w:t xml:space="preserve">Раздел </w:t>
      </w:r>
      <w:r>
        <w:rPr>
          <w:b/>
          <w:sz w:val="28"/>
          <w:szCs w:val="28"/>
          <w:lang w:val="en-US"/>
        </w:rPr>
        <w:t>I</w:t>
      </w:r>
      <w:r w:rsidRPr="004D1C8F">
        <w:rPr>
          <w:b/>
          <w:sz w:val="28"/>
          <w:szCs w:val="28"/>
        </w:rPr>
        <w:t xml:space="preserve">. </w:t>
      </w:r>
      <w:r>
        <w:rPr>
          <w:b/>
          <w:sz w:val="28"/>
          <w:szCs w:val="28"/>
        </w:rPr>
        <w:t>Информация о педагогическом опыте.</w:t>
      </w:r>
    </w:p>
    <w:p w:rsidR="0041740D" w:rsidRPr="001E3B20" w:rsidRDefault="001E3B20" w:rsidP="001E3B20">
      <w:pPr>
        <w:pStyle w:val="a3"/>
        <w:numPr>
          <w:ilvl w:val="1"/>
          <w:numId w:val="1"/>
        </w:numPr>
        <w:jc w:val="center"/>
        <w:rPr>
          <w:b/>
          <w:sz w:val="28"/>
          <w:szCs w:val="28"/>
        </w:rPr>
      </w:pPr>
      <w:r w:rsidRPr="001E3B20">
        <w:rPr>
          <w:b/>
          <w:sz w:val="28"/>
          <w:szCs w:val="28"/>
        </w:rPr>
        <w:t xml:space="preserve">Условия возникновения </w:t>
      </w:r>
      <w:r w:rsidR="00583A6B">
        <w:rPr>
          <w:b/>
          <w:sz w:val="28"/>
          <w:szCs w:val="28"/>
        </w:rPr>
        <w:t xml:space="preserve">и </w:t>
      </w:r>
      <w:r w:rsidRPr="001E3B20">
        <w:rPr>
          <w:b/>
          <w:sz w:val="28"/>
          <w:szCs w:val="28"/>
        </w:rPr>
        <w:t>становления опыта</w:t>
      </w:r>
    </w:p>
    <w:p w:rsidR="006203AE" w:rsidRPr="001B0714" w:rsidRDefault="0041740D" w:rsidP="006203AE">
      <w:pPr>
        <w:pStyle w:val="a3"/>
        <w:jc w:val="center"/>
        <w:rPr>
          <w:sz w:val="28"/>
          <w:szCs w:val="28"/>
        </w:rPr>
      </w:pPr>
      <w:r w:rsidRPr="007958A6">
        <w:rPr>
          <w:sz w:val="28"/>
          <w:szCs w:val="28"/>
        </w:rPr>
        <w:t xml:space="preserve">      </w:t>
      </w:r>
      <w:r w:rsidR="006203AE" w:rsidRPr="001B0714">
        <w:rPr>
          <w:b/>
          <w:bCs/>
          <w:sz w:val="28"/>
          <w:szCs w:val="28"/>
        </w:rPr>
        <w:t>Рефлексия на уроках английского языка</w:t>
      </w:r>
    </w:p>
    <w:p w:rsidR="006203AE" w:rsidRPr="004B0D9F" w:rsidRDefault="006203AE" w:rsidP="004B0D9F">
      <w:pPr>
        <w:pStyle w:val="a4"/>
        <w:jc w:val="both"/>
        <w:rPr>
          <w:rFonts w:ascii="Times New Roman" w:eastAsia="Times New Roman" w:hAnsi="Times New Roman" w:cs="Times New Roman"/>
          <w:sz w:val="28"/>
          <w:szCs w:val="28"/>
        </w:rPr>
      </w:pPr>
      <w:r w:rsidRPr="004B0D9F">
        <w:rPr>
          <w:rFonts w:ascii="Times New Roman" w:eastAsia="Times New Roman" w:hAnsi="Times New Roman" w:cs="Times New Roman"/>
          <w:sz w:val="28"/>
          <w:szCs w:val="28"/>
        </w:rPr>
        <w:t xml:space="preserve">Один из принципов развивающего обучения - принцип активности и сознательности. Ребенок может быть активен, если осознает цель учения, его необходимость, если каждое его действие является осознанным и понятным. Обязательным условием создания развивающей среды на уроке является </w:t>
      </w:r>
      <w:r w:rsidRPr="004B0D9F">
        <w:rPr>
          <w:rFonts w:ascii="Times New Roman" w:eastAsia="Times New Roman" w:hAnsi="Times New Roman" w:cs="Times New Roman"/>
          <w:bCs/>
          <w:sz w:val="28"/>
          <w:szCs w:val="28"/>
        </w:rPr>
        <w:t>этап рефлексии</w:t>
      </w:r>
      <w:r w:rsidRPr="004B0D9F">
        <w:rPr>
          <w:rFonts w:ascii="Times New Roman" w:eastAsia="Times New Roman" w:hAnsi="Times New Roman" w:cs="Times New Roman"/>
          <w:sz w:val="28"/>
          <w:szCs w:val="28"/>
        </w:rPr>
        <w:t xml:space="preserve">. </w:t>
      </w:r>
    </w:p>
    <w:p w:rsidR="006203AE" w:rsidRPr="004B0D9F" w:rsidRDefault="006203AE" w:rsidP="004B0D9F">
      <w:pPr>
        <w:pStyle w:val="a4"/>
        <w:jc w:val="both"/>
        <w:rPr>
          <w:rFonts w:ascii="Times New Roman" w:eastAsia="Times New Roman" w:hAnsi="Times New Roman" w:cs="Times New Roman"/>
          <w:sz w:val="28"/>
          <w:szCs w:val="28"/>
        </w:rPr>
      </w:pPr>
      <w:r w:rsidRPr="004B0D9F">
        <w:rPr>
          <w:rFonts w:ascii="Times New Roman" w:eastAsia="Times New Roman" w:hAnsi="Times New Roman" w:cs="Times New Roman"/>
          <w:sz w:val="28"/>
          <w:szCs w:val="28"/>
        </w:rPr>
        <w:t xml:space="preserve">Слово </w:t>
      </w:r>
      <w:r w:rsidRPr="004B0D9F">
        <w:rPr>
          <w:rFonts w:ascii="Times New Roman" w:eastAsia="Times New Roman" w:hAnsi="Times New Roman" w:cs="Times New Roman"/>
          <w:sz w:val="28"/>
          <w:szCs w:val="28"/>
          <w:u w:val="single"/>
        </w:rPr>
        <w:t>«рефлексия»</w:t>
      </w:r>
      <w:r w:rsidRPr="004B0D9F">
        <w:rPr>
          <w:rFonts w:ascii="Times New Roman" w:eastAsia="Times New Roman" w:hAnsi="Times New Roman" w:cs="Times New Roman"/>
          <w:sz w:val="28"/>
          <w:szCs w:val="28"/>
        </w:rPr>
        <w:t xml:space="preserve"> происходит от латинского “</w:t>
      </w:r>
      <w:proofErr w:type="spellStart"/>
      <w:r w:rsidRPr="004B0D9F">
        <w:rPr>
          <w:rFonts w:ascii="Times New Roman" w:eastAsia="Times New Roman" w:hAnsi="Times New Roman" w:cs="Times New Roman"/>
          <w:sz w:val="28"/>
          <w:szCs w:val="28"/>
        </w:rPr>
        <w:t>reflexio</w:t>
      </w:r>
      <w:proofErr w:type="spellEnd"/>
      <w:r w:rsidRPr="004B0D9F">
        <w:rPr>
          <w:rFonts w:ascii="Times New Roman" w:eastAsia="Times New Roman" w:hAnsi="Times New Roman" w:cs="Times New Roman"/>
          <w:sz w:val="28"/>
          <w:szCs w:val="28"/>
        </w:rPr>
        <w:t xml:space="preserve">”–«обращение назад». </w:t>
      </w:r>
      <w:r w:rsidRPr="007B78D5">
        <w:rPr>
          <w:rFonts w:ascii="Times New Roman" w:eastAsia="Times New Roman" w:hAnsi="Times New Roman" w:cs="Times New Roman"/>
          <w:iCs/>
          <w:sz w:val="28"/>
          <w:szCs w:val="28"/>
        </w:rPr>
        <w:t>Словарь иностранных</w:t>
      </w:r>
      <w:r w:rsidRPr="004B0D9F">
        <w:rPr>
          <w:rFonts w:ascii="Times New Roman" w:eastAsia="Times New Roman" w:hAnsi="Times New Roman" w:cs="Times New Roman"/>
          <w:sz w:val="28"/>
          <w:szCs w:val="28"/>
        </w:rPr>
        <w:t xml:space="preserve"> слов определяет рефлексию как размышление</w:t>
      </w:r>
      <w:r w:rsidRPr="004B0D9F">
        <w:rPr>
          <w:rFonts w:ascii="Times New Roman" w:eastAsia="Times New Roman" w:hAnsi="Times New Roman" w:cs="Times New Roman"/>
          <w:sz w:val="28"/>
          <w:szCs w:val="28"/>
          <w:u w:val="single"/>
        </w:rPr>
        <w:t xml:space="preserve"> </w:t>
      </w:r>
      <w:r w:rsidRPr="004B0D9F">
        <w:rPr>
          <w:rFonts w:ascii="Times New Roman" w:eastAsia="Times New Roman" w:hAnsi="Times New Roman" w:cs="Times New Roman"/>
          <w:sz w:val="28"/>
          <w:szCs w:val="28"/>
        </w:rPr>
        <w:t xml:space="preserve">о своем внутреннем состоянии, самопознание. </w:t>
      </w:r>
      <w:r w:rsidRPr="004B0D9F">
        <w:rPr>
          <w:rFonts w:ascii="Times New Roman" w:eastAsia="Times New Roman" w:hAnsi="Times New Roman" w:cs="Times New Roman"/>
          <w:iCs/>
          <w:sz w:val="28"/>
          <w:szCs w:val="28"/>
        </w:rPr>
        <w:t>Толковый словарь русского языка</w:t>
      </w:r>
      <w:r w:rsidRPr="004B0D9F">
        <w:rPr>
          <w:rFonts w:ascii="Times New Roman" w:eastAsia="Times New Roman" w:hAnsi="Times New Roman" w:cs="Times New Roman"/>
          <w:sz w:val="28"/>
          <w:szCs w:val="28"/>
        </w:rPr>
        <w:t xml:space="preserve"> трактует рефлексию как самоанализ. </w:t>
      </w:r>
      <w:r w:rsidRPr="004B0D9F">
        <w:rPr>
          <w:rFonts w:ascii="Times New Roman" w:eastAsia="Times New Roman" w:hAnsi="Times New Roman" w:cs="Times New Roman"/>
          <w:iCs/>
          <w:sz w:val="28"/>
          <w:szCs w:val="28"/>
        </w:rPr>
        <w:t>В современной педагогике</w:t>
      </w:r>
      <w:r w:rsidRPr="004B0D9F">
        <w:rPr>
          <w:rFonts w:ascii="Times New Roman" w:eastAsia="Times New Roman" w:hAnsi="Times New Roman" w:cs="Times New Roman"/>
          <w:sz w:val="28"/>
          <w:szCs w:val="28"/>
        </w:rPr>
        <w:t xml:space="preserve"> под рефлексией понимают самоанализ деятельности и её результатов. Рефлексия помогает ученикам сформулировать получаемые результаты, переопределить цели дальнейшей работы, скорректировать свой образовательный путь.</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 xml:space="preserve">Рефлексия может осуществляться не только в конце урока, как это принято считать, но и на любом его этапе. Рефлексия направлена на осознание пройденного пути, на сбор в общую копилку замеченного обдуманного, понятого каждым. Её цель не просто уйти с урока с зафиксированным результатом, а выстроить смысловую цепочку, сравнить способы и методы, применяемые другими, </w:t>
      </w:r>
      <w:proofErr w:type="gramStart"/>
      <w:r w:rsidRPr="001B0714">
        <w:rPr>
          <w:rFonts w:ascii="Times New Roman" w:eastAsia="Times New Roman" w:hAnsi="Times New Roman" w:cs="Times New Roman"/>
          <w:sz w:val="28"/>
          <w:szCs w:val="28"/>
        </w:rPr>
        <w:t>со</w:t>
      </w:r>
      <w:proofErr w:type="gramEnd"/>
      <w:r w:rsidRPr="001B0714">
        <w:rPr>
          <w:rFonts w:ascii="Times New Roman" w:eastAsia="Times New Roman" w:hAnsi="Times New Roman" w:cs="Times New Roman"/>
          <w:sz w:val="28"/>
          <w:szCs w:val="28"/>
        </w:rPr>
        <w:t xml:space="preserve"> своими. Рефлексия позволяет приучить ученика к самоконтролю, самооценке, саморегулированию и формированию привычки к осмыслению событий, проблем, жизни. Рефлексия способствует развитию у учащихся критического мышления, осознанного отношения к своей деятельности.</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bCs/>
          <w:sz w:val="28"/>
          <w:szCs w:val="28"/>
        </w:rPr>
        <w:t>Для чего нужна рефлексия?</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Если ребенок понимает:</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ради чего он изучает данную тему, как она ему пригодится в будущем;</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какие цели должны быть достигнуты именно на этом уроке;</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какой вклад в общее дело он может внести;</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…то процесс обучения становится намного интереснее и легче как для ученика, так и для учителя.</w:t>
      </w:r>
    </w:p>
    <w:p w:rsidR="007B78D5"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 xml:space="preserve">Исходя из функций рефлексии, предлагается следующая </w:t>
      </w:r>
      <w:r w:rsidR="007B78D5">
        <w:rPr>
          <w:rFonts w:ascii="Times New Roman" w:eastAsia="Times New Roman" w:hAnsi="Times New Roman" w:cs="Times New Roman"/>
          <w:sz w:val="28"/>
          <w:szCs w:val="28"/>
        </w:rPr>
        <w:t>классификация</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 xml:space="preserve">1) </w:t>
      </w:r>
      <w:r w:rsidRPr="001B0714">
        <w:rPr>
          <w:rFonts w:ascii="Times New Roman" w:eastAsia="Times New Roman" w:hAnsi="Times New Roman" w:cs="Times New Roman"/>
          <w:bCs/>
          <w:sz w:val="28"/>
          <w:szCs w:val="28"/>
        </w:rPr>
        <w:t>рефлексия настроения и эмоционального состояния</w:t>
      </w:r>
      <w:r w:rsidRPr="001B0714">
        <w:rPr>
          <w:rFonts w:ascii="Times New Roman" w:eastAsia="Times New Roman" w:hAnsi="Times New Roman" w:cs="Times New Roman"/>
          <w:sz w:val="28"/>
          <w:szCs w:val="28"/>
        </w:rPr>
        <w:t xml:space="preserve"> (целесообразно проводить в начале урока с целью установления эмоционального контакта с группой и в конце деятельности)</w:t>
      </w:r>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t xml:space="preserve">2) </w:t>
      </w:r>
      <w:r w:rsidRPr="001B0714">
        <w:rPr>
          <w:rFonts w:ascii="Times New Roman" w:eastAsia="Times New Roman" w:hAnsi="Times New Roman" w:cs="Times New Roman"/>
          <w:bCs/>
          <w:sz w:val="28"/>
          <w:szCs w:val="28"/>
        </w:rPr>
        <w:t>рефлексия деятельности</w:t>
      </w:r>
      <w:r w:rsidRPr="001B0714">
        <w:rPr>
          <w:rFonts w:ascii="Times New Roman" w:eastAsia="Times New Roman" w:hAnsi="Times New Roman" w:cs="Times New Roman"/>
          <w:sz w:val="28"/>
          <w:szCs w:val="28"/>
        </w:rPr>
        <w:t xml:space="preserve"> (дает возможность осмысления способов и приемов работы с учебным материалом, поиска наиболее рациональных. Этот вид рефлексивной деятельности приемлем на этапе проверки домашнего задания, защите проектных работ. </w:t>
      </w:r>
      <w:proofErr w:type="gramStart"/>
      <w:r w:rsidRPr="001B0714">
        <w:rPr>
          <w:rFonts w:ascii="Times New Roman" w:eastAsia="Times New Roman" w:hAnsi="Times New Roman" w:cs="Times New Roman"/>
          <w:sz w:val="28"/>
          <w:szCs w:val="28"/>
        </w:rPr>
        <w:t>Применение этого вида рефлексии в конце урока дает возможность оценить активность каждого на разных этапах урока)</w:t>
      </w:r>
      <w:proofErr w:type="gramEnd"/>
    </w:p>
    <w:p w:rsidR="006203AE" w:rsidRPr="001B0714" w:rsidRDefault="006203AE" w:rsidP="001B0714">
      <w:pPr>
        <w:pStyle w:val="a4"/>
        <w:jc w:val="both"/>
        <w:rPr>
          <w:rFonts w:ascii="Times New Roman" w:eastAsia="Times New Roman" w:hAnsi="Times New Roman" w:cs="Times New Roman"/>
          <w:sz w:val="28"/>
          <w:szCs w:val="28"/>
        </w:rPr>
      </w:pPr>
      <w:r w:rsidRPr="001B0714">
        <w:rPr>
          <w:rFonts w:ascii="Times New Roman" w:eastAsia="Times New Roman" w:hAnsi="Times New Roman" w:cs="Times New Roman"/>
          <w:sz w:val="28"/>
          <w:szCs w:val="28"/>
        </w:rPr>
        <w:lastRenderedPageBreak/>
        <w:t xml:space="preserve">3) </w:t>
      </w:r>
      <w:r w:rsidRPr="001B0714">
        <w:rPr>
          <w:rFonts w:ascii="Times New Roman" w:eastAsia="Times New Roman" w:hAnsi="Times New Roman" w:cs="Times New Roman"/>
          <w:bCs/>
          <w:sz w:val="28"/>
          <w:szCs w:val="28"/>
        </w:rPr>
        <w:t>рефлексия содержания учебного материала</w:t>
      </w:r>
      <w:r w:rsidRPr="001B0714">
        <w:rPr>
          <w:rFonts w:ascii="Times New Roman" w:eastAsia="Times New Roman" w:hAnsi="Times New Roman" w:cs="Times New Roman"/>
          <w:sz w:val="28"/>
          <w:szCs w:val="28"/>
        </w:rPr>
        <w:t xml:space="preserve"> (используется для выявления уровня осознания содержания пройденного)</w:t>
      </w:r>
    </w:p>
    <w:p w:rsidR="005A27AB" w:rsidRDefault="005A27AB" w:rsidP="005A27AB">
      <w:pPr>
        <w:pStyle w:val="a4"/>
        <w:jc w:val="both"/>
        <w:rPr>
          <w:rFonts w:ascii="Times New Roman" w:eastAsia="Times New Roman" w:hAnsi="Times New Roman" w:cs="Times New Roman"/>
          <w:sz w:val="28"/>
          <w:szCs w:val="28"/>
        </w:rPr>
      </w:pPr>
      <w:r w:rsidRPr="005A27AB">
        <w:rPr>
          <w:rFonts w:ascii="Times New Roman" w:eastAsia="Times New Roman" w:hAnsi="Times New Roman" w:cs="Times New Roman"/>
          <w:sz w:val="28"/>
          <w:szCs w:val="28"/>
        </w:rPr>
        <w:t>Рефлексия способствует развитию трёх важных качеств человека, необходимых</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современному члену общества:</w:t>
      </w:r>
    </w:p>
    <w:p w:rsidR="005A27AB" w:rsidRPr="005A27AB" w:rsidRDefault="005A27AB" w:rsidP="005A27AB">
      <w:pPr>
        <w:pStyle w:val="a4"/>
        <w:jc w:val="both"/>
        <w:rPr>
          <w:rFonts w:ascii="Times New Roman" w:eastAsia="Times New Roman" w:hAnsi="Times New Roman" w:cs="Times New Roman"/>
          <w:sz w:val="28"/>
          <w:szCs w:val="28"/>
        </w:rPr>
      </w:pPr>
      <w:r w:rsidRPr="005A27AB">
        <w:rPr>
          <w:rFonts w:ascii="Times New Roman" w:eastAsia="Times New Roman" w:hAnsi="Times New Roman" w:cs="Times New Roman"/>
          <w:sz w:val="28"/>
          <w:szCs w:val="28"/>
        </w:rPr>
        <w:t>1. Самостоятельность.</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Не учитель отвечает за ученика, а ученик, анализируя, осознаёт</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свои возможности, сам делает свой собственный выбор, определяет меру активности и</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ответственности в своей деятельности.</w:t>
      </w:r>
    </w:p>
    <w:p w:rsidR="005A27AB" w:rsidRDefault="005A27AB" w:rsidP="005A27AB">
      <w:pPr>
        <w:pStyle w:val="a4"/>
        <w:jc w:val="both"/>
        <w:rPr>
          <w:rFonts w:ascii="Times New Roman" w:eastAsia="Times New Roman" w:hAnsi="Times New Roman" w:cs="Times New Roman"/>
          <w:sz w:val="28"/>
          <w:szCs w:val="28"/>
        </w:rPr>
      </w:pPr>
      <w:r w:rsidRPr="005A27AB">
        <w:rPr>
          <w:rFonts w:ascii="Times New Roman" w:eastAsia="Times New Roman" w:hAnsi="Times New Roman" w:cs="Times New Roman"/>
          <w:sz w:val="28"/>
          <w:szCs w:val="28"/>
        </w:rPr>
        <w:t>2. Предприимчивость. Ученик осознаёт, что он может предпринять здесь и сейчас, чтобы</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тало лучше. В случае ошибки или неудачи оценивает ситуацию и, исходя из новых условий,</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ставит перед собой новые цели и задачи и успешно решает их.</w:t>
      </w:r>
    </w:p>
    <w:p w:rsidR="005A27AB" w:rsidRPr="005A27AB" w:rsidRDefault="005A27AB" w:rsidP="005A27AB">
      <w:pPr>
        <w:pStyle w:val="a4"/>
        <w:jc w:val="both"/>
        <w:rPr>
          <w:rFonts w:ascii="Times New Roman" w:eastAsia="Times New Roman" w:hAnsi="Times New Roman" w:cs="Times New Roman"/>
          <w:sz w:val="28"/>
          <w:szCs w:val="28"/>
        </w:rPr>
      </w:pPr>
      <w:r w:rsidRPr="005A27AB">
        <w:rPr>
          <w:rFonts w:ascii="Times New Roman" w:eastAsia="Times New Roman" w:hAnsi="Times New Roman" w:cs="Times New Roman"/>
          <w:sz w:val="28"/>
          <w:szCs w:val="28"/>
        </w:rPr>
        <w:t>3. Конкурентоспособность.</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Умеет делать что-то лучше других, действует в любых</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ситуациях более эффективно.</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Одна из основных проблем при введении элементов рефлексии в учебный процесс состоит</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в том, что ученики часто не испытывают потребности в осознании своего развития или</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приращения, не обнаруживают причин своих проблем или результатов, затрудняются сказать, что</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именно происходит в их деятельности. Поэтому начинать обучение рефлексии необходимо уже с</w:t>
      </w:r>
      <w:r>
        <w:rPr>
          <w:rFonts w:ascii="Times New Roman" w:eastAsia="Times New Roman" w:hAnsi="Times New Roman" w:cs="Times New Roman"/>
          <w:sz w:val="28"/>
          <w:szCs w:val="28"/>
        </w:rPr>
        <w:t xml:space="preserve"> </w:t>
      </w:r>
      <w:r w:rsidRPr="005A27AB">
        <w:rPr>
          <w:rFonts w:ascii="Times New Roman" w:eastAsia="Times New Roman" w:hAnsi="Times New Roman" w:cs="Times New Roman"/>
          <w:sz w:val="28"/>
          <w:szCs w:val="28"/>
        </w:rPr>
        <w:t>младшего школьного возраста. Задача учителя создать для ученика такие</w:t>
      </w:r>
      <w:r w:rsidRPr="005A27AB">
        <w:rPr>
          <w:rFonts w:ascii="Arial" w:eastAsia="Times New Roman" w:hAnsi="Arial" w:cs="Arial"/>
          <w:sz w:val="26"/>
          <w:szCs w:val="26"/>
        </w:rPr>
        <w:t xml:space="preserve"> </w:t>
      </w:r>
      <w:r w:rsidRPr="005A27AB">
        <w:rPr>
          <w:rFonts w:ascii="Times New Roman" w:eastAsia="Times New Roman" w:hAnsi="Times New Roman" w:cs="Times New Roman"/>
          <w:sz w:val="28"/>
          <w:szCs w:val="28"/>
        </w:rPr>
        <w:t>условия</w:t>
      </w:r>
      <w:r>
        <w:rPr>
          <w:rFonts w:ascii="Times New Roman" w:eastAsia="Times New Roman" w:hAnsi="Times New Roman" w:cs="Times New Roman"/>
          <w:sz w:val="28"/>
          <w:szCs w:val="28"/>
        </w:rPr>
        <w:t xml:space="preserve">, чтобы он захотел говорить и высказывать свое мнение по изучаемому материалу. </w:t>
      </w:r>
      <w:r w:rsidRPr="005A27AB">
        <w:rPr>
          <w:rFonts w:ascii="Times New Roman" w:eastAsia="Times New Roman" w:hAnsi="Times New Roman" w:cs="Times New Roman"/>
          <w:sz w:val="28"/>
          <w:szCs w:val="28"/>
        </w:rPr>
        <w:t xml:space="preserve"> </w:t>
      </w:r>
    </w:p>
    <w:p w:rsidR="00AC7BFD" w:rsidRPr="00AC7BFD" w:rsidRDefault="00AC7BFD" w:rsidP="00AC7BFD">
      <w:p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AC7BFD">
        <w:rPr>
          <w:rFonts w:ascii="Times New Roman" w:eastAsia="Times New Roman" w:hAnsi="Times New Roman" w:cs="Times New Roman"/>
          <w:bCs/>
          <w:sz w:val="28"/>
          <w:szCs w:val="28"/>
        </w:rPr>
        <w:t>Сформированность</w:t>
      </w:r>
      <w:proofErr w:type="spellEnd"/>
      <w:r w:rsidRPr="00AC7BFD">
        <w:rPr>
          <w:rFonts w:ascii="Times New Roman" w:eastAsia="Times New Roman" w:hAnsi="Times New Roman" w:cs="Times New Roman"/>
          <w:bCs/>
          <w:sz w:val="28"/>
          <w:szCs w:val="28"/>
        </w:rPr>
        <w:t xml:space="preserve"> рефлексивных умений у </w:t>
      </w:r>
      <w:r w:rsidR="00AD4768">
        <w:rPr>
          <w:rFonts w:ascii="Times New Roman" w:eastAsia="Times New Roman" w:hAnsi="Times New Roman" w:cs="Times New Roman"/>
          <w:bCs/>
          <w:sz w:val="28"/>
          <w:szCs w:val="28"/>
        </w:rPr>
        <w:t>обу</w:t>
      </w:r>
      <w:r w:rsidRPr="00AC7BFD">
        <w:rPr>
          <w:rFonts w:ascii="Times New Roman" w:eastAsia="Times New Roman" w:hAnsi="Times New Roman" w:cs="Times New Roman"/>
          <w:bCs/>
          <w:sz w:val="28"/>
          <w:szCs w:val="28"/>
        </w:rPr>
        <w:t>ча</w:t>
      </w:r>
      <w:r w:rsidR="00FD3B13">
        <w:rPr>
          <w:rFonts w:ascii="Times New Roman" w:eastAsia="Times New Roman" w:hAnsi="Times New Roman" w:cs="Times New Roman"/>
          <w:bCs/>
          <w:sz w:val="28"/>
          <w:szCs w:val="28"/>
        </w:rPr>
        <w:t>ю</w:t>
      </w:r>
      <w:r w:rsidRPr="00AC7BFD">
        <w:rPr>
          <w:rFonts w:ascii="Times New Roman" w:eastAsia="Times New Roman" w:hAnsi="Times New Roman" w:cs="Times New Roman"/>
          <w:bCs/>
          <w:sz w:val="28"/>
          <w:szCs w:val="28"/>
        </w:rPr>
        <w:t>щихся характеризуется наличием следующих умений:</w:t>
      </w:r>
    </w:p>
    <w:p w:rsidR="00AC7BFD" w:rsidRPr="00AC7BFD" w:rsidRDefault="00AC7BFD" w:rsidP="002E4D25">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FD3B13">
        <w:rPr>
          <w:rFonts w:ascii="Times New Roman" w:eastAsia="Times New Roman" w:hAnsi="Times New Roman" w:cs="Times New Roman"/>
          <w:iCs/>
          <w:sz w:val="28"/>
          <w:szCs w:val="28"/>
        </w:rPr>
        <w:t>умение осмысленного запоминания</w:t>
      </w:r>
      <w:r w:rsidRPr="00AC7BFD">
        <w:rPr>
          <w:rFonts w:ascii="Times New Roman" w:eastAsia="Times New Roman" w:hAnsi="Times New Roman" w:cs="Times New Roman"/>
          <w:sz w:val="28"/>
          <w:szCs w:val="28"/>
        </w:rPr>
        <w:t xml:space="preserve">. Показателем осмысленного запоминания является готовность </w:t>
      </w:r>
      <w:r w:rsidR="00AD4768">
        <w:rPr>
          <w:rFonts w:ascii="Times New Roman" w:eastAsia="Times New Roman" w:hAnsi="Times New Roman" w:cs="Times New Roman"/>
          <w:sz w:val="28"/>
          <w:szCs w:val="28"/>
        </w:rPr>
        <w:t>обучающегося</w:t>
      </w:r>
      <w:r w:rsidRPr="00AC7BFD">
        <w:rPr>
          <w:rFonts w:ascii="Times New Roman" w:eastAsia="Times New Roman" w:hAnsi="Times New Roman" w:cs="Times New Roman"/>
          <w:sz w:val="28"/>
          <w:szCs w:val="28"/>
        </w:rPr>
        <w:t xml:space="preserve"> изложить пройденный материал своими словами, привести собственные примеры, применить приобретенные знания на практике;</w:t>
      </w:r>
    </w:p>
    <w:p w:rsidR="00AC7BFD" w:rsidRPr="00AC7BFD" w:rsidRDefault="00AC7BFD" w:rsidP="002E4D25">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FD3B13">
        <w:rPr>
          <w:rFonts w:ascii="Times New Roman" w:eastAsia="Times New Roman" w:hAnsi="Times New Roman" w:cs="Times New Roman"/>
          <w:iCs/>
          <w:sz w:val="28"/>
          <w:szCs w:val="28"/>
        </w:rPr>
        <w:t>умение быть внимательным</w:t>
      </w:r>
      <w:r w:rsidRPr="00AC7BFD">
        <w:rPr>
          <w:rFonts w:ascii="Times New Roman" w:eastAsia="Times New Roman" w:hAnsi="Times New Roman" w:cs="Times New Roman"/>
          <w:i/>
          <w:iCs/>
          <w:sz w:val="28"/>
          <w:szCs w:val="28"/>
        </w:rPr>
        <w:t xml:space="preserve">. </w:t>
      </w:r>
      <w:r w:rsidRPr="00AC7BFD">
        <w:rPr>
          <w:rFonts w:ascii="Times New Roman" w:eastAsia="Times New Roman" w:hAnsi="Times New Roman" w:cs="Times New Roman"/>
          <w:sz w:val="28"/>
          <w:szCs w:val="28"/>
        </w:rPr>
        <w:t xml:space="preserve">Умение управлять своим вниманием возрастает с каждым годом. При методически грамотном менеджменте педагогического процесса у </w:t>
      </w:r>
      <w:proofErr w:type="gramStart"/>
      <w:r w:rsidR="00AD4768">
        <w:rPr>
          <w:rFonts w:ascii="Times New Roman" w:eastAsia="Times New Roman" w:hAnsi="Times New Roman" w:cs="Times New Roman"/>
          <w:sz w:val="28"/>
          <w:szCs w:val="28"/>
        </w:rPr>
        <w:t>обучающихся</w:t>
      </w:r>
      <w:proofErr w:type="gramEnd"/>
      <w:r w:rsidR="00AD4768">
        <w:rPr>
          <w:rFonts w:ascii="Times New Roman" w:eastAsia="Times New Roman" w:hAnsi="Times New Roman" w:cs="Times New Roman"/>
          <w:sz w:val="28"/>
          <w:szCs w:val="28"/>
        </w:rPr>
        <w:t xml:space="preserve"> повышается</w:t>
      </w:r>
      <w:r w:rsidRPr="00AC7BFD">
        <w:rPr>
          <w:rFonts w:ascii="Times New Roman" w:eastAsia="Times New Roman" w:hAnsi="Times New Roman" w:cs="Times New Roman"/>
          <w:sz w:val="28"/>
          <w:szCs w:val="28"/>
        </w:rPr>
        <w:t xml:space="preserve"> чувство ответственности и контроля над своим вниманием, внимательность на </w:t>
      </w:r>
      <w:r w:rsidR="00AD4768">
        <w:rPr>
          <w:rFonts w:ascii="Times New Roman" w:eastAsia="Times New Roman" w:hAnsi="Times New Roman" w:cs="Times New Roman"/>
          <w:sz w:val="28"/>
          <w:szCs w:val="28"/>
        </w:rPr>
        <w:t>занятии</w:t>
      </w:r>
      <w:r w:rsidRPr="00AC7BFD">
        <w:rPr>
          <w:rFonts w:ascii="Times New Roman" w:eastAsia="Times New Roman" w:hAnsi="Times New Roman" w:cs="Times New Roman"/>
          <w:sz w:val="28"/>
          <w:szCs w:val="28"/>
        </w:rPr>
        <w:t xml:space="preserve"> становятся автоматическими;</w:t>
      </w:r>
    </w:p>
    <w:p w:rsidR="00AC7BFD" w:rsidRPr="00AC7BFD" w:rsidRDefault="00AC7BFD" w:rsidP="002E4D25">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FD3B13">
        <w:rPr>
          <w:rFonts w:ascii="Times New Roman" w:eastAsia="Times New Roman" w:hAnsi="Times New Roman" w:cs="Times New Roman"/>
          <w:iCs/>
          <w:sz w:val="28"/>
          <w:szCs w:val="28"/>
        </w:rPr>
        <w:t>умение планировать свою деятельность</w:t>
      </w:r>
      <w:r w:rsidRPr="00AC7BFD">
        <w:rPr>
          <w:rFonts w:ascii="Times New Roman" w:eastAsia="Times New Roman" w:hAnsi="Times New Roman" w:cs="Times New Roman"/>
          <w:i/>
          <w:iCs/>
          <w:sz w:val="28"/>
          <w:szCs w:val="28"/>
        </w:rPr>
        <w:t xml:space="preserve">. </w:t>
      </w:r>
      <w:r w:rsidR="00AD4768">
        <w:rPr>
          <w:rFonts w:ascii="Times New Roman" w:eastAsia="Times New Roman" w:hAnsi="Times New Roman" w:cs="Times New Roman"/>
          <w:iCs/>
          <w:sz w:val="28"/>
          <w:szCs w:val="28"/>
        </w:rPr>
        <w:t>Обучающийся</w:t>
      </w:r>
      <w:r w:rsidRPr="00AC7BFD">
        <w:rPr>
          <w:rFonts w:ascii="Times New Roman" w:eastAsia="Times New Roman" w:hAnsi="Times New Roman" w:cs="Times New Roman"/>
          <w:sz w:val="28"/>
          <w:szCs w:val="28"/>
        </w:rPr>
        <w:t xml:space="preserve"> должен уметь планировать собственную деятельность в соответствии с поставленной задачей и условиями ее реализации и искать средства ее осуществления [4];</w:t>
      </w:r>
    </w:p>
    <w:p w:rsidR="00AC7BFD" w:rsidRPr="00AC7BFD" w:rsidRDefault="00AC7BFD" w:rsidP="002E4D25">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FD3B13">
        <w:rPr>
          <w:rFonts w:ascii="Times New Roman" w:eastAsia="Times New Roman" w:hAnsi="Times New Roman" w:cs="Times New Roman"/>
          <w:iCs/>
          <w:sz w:val="28"/>
          <w:szCs w:val="28"/>
        </w:rPr>
        <w:t>умение сотрудничать друг с  другом</w:t>
      </w:r>
      <w:r w:rsidRPr="00AC7BFD">
        <w:rPr>
          <w:rFonts w:ascii="Times New Roman" w:eastAsia="Times New Roman" w:hAnsi="Times New Roman" w:cs="Times New Roman"/>
          <w:i/>
          <w:iCs/>
          <w:sz w:val="28"/>
          <w:szCs w:val="28"/>
        </w:rPr>
        <w:t xml:space="preserve">.  </w:t>
      </w:r>
      <w:r w:rsidRPr="00AC7BFD">
        <w:rPr>
          <w:rFonts w:ascii="Times New Roman" w:eastAsia="Times New Roman" w:hAnsi="Times New Roman" w:cs="Times New Roman"/>
          <w:sz w:val="28"/>
          <w:szCs w:val="28"/>
        </w:rPr>
        <w:t xml:space="preserve">Для того  чтобы  учащийся достиг  самостоятельности в контрольно-оценочной сфере, взрослый должен выйти из ситуации непосредственного взаимодействия, </w:t>
      </w:r>
      <w:proofErr w:type="spellStart"/>
      <w:r w:rsidRPr="00AC7BFD">
        <w:rPr>
          <w:rFonts w:ascii="Times New Roman" w:eastAsia="Times New Roman" w:hAnsi="Times New Roman" w:cs="Times New Roman"/>
          <w:sz w:val="28"/>
          <w:szCs w:val="28"/>
        </w:rPr>
        <w:t>соорганизовав</w:t>
      </w:r>
      <w:proofErr w:type="spellEnd"/>
      <w:r w:rsidRPr="00AC7BFD">
        <w:rPr>
          <w:rFonts w:ascii="Times New Roman" w:eastAsia="Times New Roman" w:hAnsi="Times New Roman" w:cs="Times New Roman"/>
          <w:sz w:val="28"/>
          <w:szCs w:val="28"/>
        </w:rPr>
        <w:t xml:space="preserve"> действия самих у</w:t>
      </w:r>
      <w:r w:rsidR="00AD4768">
        <w:rPr>
          <w:rFonts w:ascii="Times New Roman" w:eastAsia="Times New Roman" w:hAnsi="Times New Roman" w:cs="Times New Roman"/>
          <w:sz w:val="28"/>
          <w:szCs w:val="28"/>
        </w:rPr>
        <w:t>чащихся</w:t>
      </w:r>
      <w:r w:rsidRPr="00AC7BFD">
        <w:rPr>
          <w:rFonts w:ascii="Times New Roman" w:eastAsia="Times New Roman" w:hAnsi="Times New Roman" w:cs="Times New Roman"/>
          <w:sz w:val="28"/>
          <w:szCs w:val="28"/>
        </w:rPr>
        <w:t xml:space="preserve">. Как считает В.А. </w:t>
      </w:r>
      <w:proofErr w:type="spellStart"/>
      <w:r w:rsidRPr="00AC7BFD">
        <w:rPr>
          <w:rFonts w:ascii="Times New Roman" w:eastAsia="Times New Roman" w:hAnsi="Times New Roman" w:cs="Times New Roman"/>
          <w:sz w:val="28"/>
          <w:szCs w:val="28"/>
        </w:rPr>
        <w:t>Лефевр</w:t>
      </w:r>
      <w:proofErr w:type="spellEnd"/>
      <w:r w:rsidRPr="00AC7BFD">
        <w:rPr>
          <w:rFonts w:ascii="Times New Roman" w:eastAsia="Times New Roman" w:hAnsi="Times New Roman" w:cs="Times New Roman"/>
          <w:sz w:val="28"/>
          <w:szCs w:val="28"/>
        </w:rPr>
        <w:t>, сотрудничество с партнерами является необходимым условием зарождения инициативности ребенка в учебных действиях, имеющих рефлексивную природу [5];</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lastRenderedPageBreak/>
        <w:t xml:space="preserve">умение самостоятельно приобретать новые знания, т.е. самостоятельно совершенствовать интеллектуальные и познавательные способности. Учить учиться нужно на всех  предметах, но развитие учебных умений на уроках иностранного языка особенно важно, что объясняется спецификой предмета. Овладение иностранным языком происходит вне языковой среды, при ограниченном количестве часов, когда на одного </w:t>
      </w:r>
      <w:r w:rsidR="00AD4768">
        <w:rPr>
          <w:rFonts w:ascii="Times New Roman" w:eastAsia="Times New Roman" w:hAnsi="Times New Roman" w:cs="Times New Roman"/>
          <w:sz w:val="28"/>
          <w:szCs w:val="28"/>
        </w:rPr>
        <w:t>обучающегося</w:t>
      </w:r>
      <w:r w:rsidRPr="00AC7BFD">
        <w:rPr>
          <w:rFonts w:ascii="Times New Roman" w:eastAsia="Times New Roman" w:hAnsi="Times New Roman" w:cs="Times New Roman"/>
          <w:sz w:val="28"/>
          <w:szCs w:val="28"/>
        </w:rPr>
        <w:t xml:space="preserve"> приходится в среднем одна-две минуты говорения за весь урок. Рассчитывать на успех в таких условиях можно только в случае, если у </w:t>
      </w:r>
      <w:r w:rsidR="00AD4768">
        <w:rPr>
          <w:rFonts w:ascii="Times New Roman" w:eastAsia="Times New Roman" w:hAnsi="Times New Roman" w:cs="Times New Roman"/>
          <w:sz w:val="28"/>
          <w:szCs w:val="28"/>
        </w:rPr>
        <w:t>обучающегося</w:t>
      </w:r>
      <w:r w:rsidRPr="00AC7BFD">
        <w:rPr>
          <w:rFonts w:ascii="Times New Roman" w:eastAsia="Times New Roman" w:hAnsi="Times New Roman" w:cs="Times New Roman"/>
          <w:sz w:val="28"/>
          <w:szCs w:val="28"/>
        </w:rPr>
        <w:t xml:space="preserve"> развиты способности самостоятельной работы на протяжении всего </w:t>
      </w:r>
      <w:r w:rsidR="00AD4768">
        <w:rPr>
          <w:rFonts w:ascii="Times New Roman" w:eastAsia="Times New Roman" w:hAnsi="Times New Roman" w:cs="Times New Roman"/>
          <w:sz w:val="28"/>
          <w:szCs w:val="28"/>
        </w:rPr>
        <w:t>занятия</w:t>
      </w:r>
      <w:r w:rsidRPr="00AC7BFD">
        <w:rPr>
          <w:rFonts w:ascii="Times New Roman" w:eastAsia="Times New Roman" w:hAnsi="Times New Roman" w:cs="Times New Roman"/>
          <w:sz w:val="28"/>
          <w:szCs w:val="28"/>
        </w:rPr>
        <w:t>, а также продуктивной организации работы над языком дома [6];</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 xml:space="preserve">умение работать с иноязычным текстом. Навыки восприятия письменной речи (навыки понимания прочитанного) крайне важны, потому что в повседневной жизни мы очень часто имеем дело с письменными образцами. В процессе обучения чтению </w:t>
      </w:r>
      <w:r w:rsidR="00AD4768">
        <w:rPr>
          <w:rFonts w:ascii="Times New Roman" w:eastAsia="Times New Roman" w:hAnsi="Times New Roman" w:cs="Times New Roman"/>
          <w:sz w:val="28"/>
          <w:szCs w:val="28"/>
        </w:rPr>
        <w:t>обучающиеся</w:t>
      </w:r>
      <w:r w:rsidRPr="00AC7BFD">
        <w:rPr>
          <w:rFonts w:ascii="Times New Roman" w:eastAsia="Times New Roman" w:hAnsi="Times New Roman" w:cs="Times New Roman"/>
          <w:sz w:val="28"/>
          <w:szCs w:val="28"/>
        </w:rPr>
        <w:t xml:space="preserve"> должны овладеть следующими умениями:</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понять общее содержание и основные факты, о которых сообщается в тексте;</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выделить в тексте главное и второстепенное;</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найти в тексте необходимую информацию;</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полно и точно понять сообщаемую в тексте информацию;</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 xml:space="preserve"> применять знания о структуре и функциях языка при анализе текста (задания на восстановление текста);</w:t>
      </w:r>
    </w:p>
    <w:p w:rsidR="00AC7BFD" w:rsidRPr="00AC7BFD" w:rsidRDefault="00AC7BFD" w:rsidP="002E4D25">
      <w:pPr>
        <w:pStyle w:val="a4"/>
        <w:numPr>
          <w:ilvl w:val="0"/>
          <w:numId w:val="4"/>
        </w:numPr>
        <w:jc w:val="both"/>
        <w:rPr>
          <w:rFonts w:ascii="Times New Roman" w:eastAsia="Times New Roman" w:hAnsi="Times New Roman" w:cs="Times New Roman"/>
          <w:sz w:val="28"/>
          <w:szCs w:val="28"/>
        </w:rPr>
      </w:pPr>
      <w:r w:rsidRPr="00AC7BFD">
        <w:rPr>
          <w:rFonts w:ascii="Times New Roman" w:eastAsia="Times New Roman" w:hAnsi="Times New Roman" w:cs="Times New Roman"/>
          <w:sz w:val="28"/>
          <w:szCs w:val="28"/>
        </w:rPr>
        <w:t xml:space="preserve">умение рефлексировать и оценивать свои действия. </w:t>
      </w:r>
      <w:r w:rsidR="00AD4768">
        <w:rPr>
          <w:rFonts w:ascii="Times New Roman" w:eastAsia="Times New Roman" w:hAnsi="Times New Roman" w:cs="Times New Roman"/>
          <w:sz w:val="28"/>
          <w:szCs w:val="28"/>
        </w:rPr>
        <w:t>Обучающийся</w:t>
      </w:r>
      <w:r w:rsidRPr="00AC7BFD">
        <w:rPr>
          <w:rFonts w:ascii="Times New Roman" w:eastAsia="Times New Roman" w:hAnsi="Times New Roman" w:cs="Times New Roman"/>
          <w:sz w:val="28"/>
          <w:szCs w:val="28"/>
        </w:rPr>
        <w:t xml:space="preserve"> должен уметь контролировать и оценивать свои действия, вносить коррективы в их выполнение на основе оценки и учета характера ошибок.</w:t>
      </w:r>
    </w:p>
    <w:p w:rsidR="00AC7BFD" w:rsidRPr="00AC7BFD" w:rsidRDefault="00AC7BFD" w:rsidP="00AC7BFD">
      <w:pPr>
        <w:pStyle w:val="a4"/>
        <w:jc w:val="both"/>
        <w:rPr>
          <w:rFonts w:ascii="Times New Roman" w:eastAsia="Times New Roman" w:hAnsi="Times New Roman" w:cs="Times New Roman"/>
          <w:sz w:val="28"/>
          <w:szCs w:val="28"/>
        </w:rPr>
      </w:pPr>
      <w:r w:rsidRPr="00AC7BFD">
        <w:rPr>
          <w:rFonts w:ascii="Times New Roman" w:eastAsia="Times New Roman" w:hAnsi="Times New Roman" w:cs="Times New Roman"/>
          <w:bCs/>
          <w:sz w:val="28"/>
          <w:szCs w:val="28"/>
        </w:rPr>
        <w:t>В зависимости от функций рефлексии А.В. Карпов выделил ее типы.</w:t>
      </w:r>
    </w:p>
    <w:p w:rsidR="00AC7BFD" w:rsidRPr="00AC7BFD" w:rsidRDefault="00AC7BFD" w:rsidP="00AC7BFD">
      <w:pPr>
        <w:pStyle w:val="a4"/>
        <w:jc w:val="both"/>
        <w:rPr>
          <w:rFonts w:ascii="Times New Roman" w:hAnsi="Times New Roman" w:cs="Times New Roman"/>
          <w:sz w:val="28"/>
          <w:szCs w:val="28"/>
        </w:rPr>
      </w:pPr>
      <w:r w:rsidRPr="00AC7BFD">
        <w:rPr>
          <w:rFonts w:ascii="Times New Roman" w:eastAsia="Times New Roman" w:hAnsi="Times New Roman" w:cs="Times New Roman"/>
          <w:sz w:val="28"/>
          <w:szCs w:val="28"/>
        </w:rPr>
        <w:t xml:space="preserve">Ситуативная рефлексия обеспечивает непосредственный самоконтроль поведения учащегося в актуальной ситуации,  осмысление  ее  элементов,  анализ  происходящего,  способность  субъекта  к соотнесению своих действий с ситуацией и к их координации в соответствии с изменяющимися условиями и собственным состоянием. Поведенческими проявлениями и характеристиками этого вида рефлексии является, в частности, время обдумывания субъектом своей текущей </w:t>
      </w:r>
      <w:r w:rsidRPr="00AC7BFD">
        <w:rPr>
          <w:rFonts w:ascii="Times New Roman" w:hAnsi="Times New Roman" w:cs="Times New Roman"/>
          <w:sz w:val="28"/>
          <w:szCs w:val="28"/>
        </w:rPr>
        <w:t>деятельности; то, насколько часто он прибегает к анализу происходящего; степень развернутости процессов принятия решения; склонность к самоанализу в конкретных жизненных ситуациях.</w:t>
      </w:r>
    </w:p>
    <w:p w:rsidR="00AC7BFD" w:rsidRPr="00AC7BFD" w:rsidRDefault="00AC7BFD" w:rsidP="00AC7BFD">
      <w:pPr>
        <w:pStyle w:val="a4"/>
        <w:jc w:val="both"/>
        <w:rPr>
          <w:rFonts w:ascii="Times New Roman" w:hAnsi="Times New Roman" w:cs="Times New Roman"/>
          <w:sz w:val="28"/>
          <w:szCs w:val="28"/>
        </w:rPr>
      </w:pPr>
      <w:r w:rsidRPr="00AC7BFD">
        <w:rPr>
          <w:rFonts w:ascii="Times New Roman" w:hAnsi="Times New Roman" w:cs="Times New Roman"/>
          <w:sz w:val="28"/>
          <w:szCs w:val="28"/>
        </w:rPr>
        <w:t>Ретроспективная рефлексия проявляется в склонности к анализу уже выполненной в прошлом деятельности и совершившихся  событий.  Эта рефлексия  выражается,  в частности,  в том,  как часто    и насколько долго субъект анализирует оценивает произошедшие события, склонен ли он вообще анализировать прошлое и себя в нем.</w:t>
      </w:r>
    </w:p>
    <w:p w:rsidR="007B78D5" w:rsidRPr="00AC7BFD" w:rsidRDefault="00AC7BFD" w:rsidP="00FD3B13">
      <w:pPr>
        <w:pStyle w:val="a4"/>
        <w:jc w:val="both"/>
        <w:rPr>
          <w:rFonts w:ascii="Times New Roman" w:hAnsi="Times New Roman" w:cs="Times New Roman"/>
          <w:sz w:val="28"/>
          <w:szCs w:val="28"/>
        </w:rPr>
      </w:pPr>
      <w:r w:rsidRPr="00AC7BFD">
        <w:rPr>
          <w:rFonts w:ascii="Times New Roman" w:hAnsi="Times New Roman" w:cs="Times New Roman"/>
          <w:sz w:val="28"/>
          <w:szCs w:val="28"/>
        </w:rPr>
        <w:t>•</w:t>
      </w:r>
      <w:r w:rsidRPr="00AC7BFD">
        <w:rPr>
          <w:rFonts w:ascii="Times New Roman" w:hAnsi="Times New Roman" w:cs="Times New Roman"/>
          <w:sz w:val="28"/>
          <w:szCs w:val="28"/>
        </w:rPr>
        <w:tab/>
      </w:r>
    </w:p>
    <w:p w:rsidR="001576FA" w:rsidRDefault="008F53DD" w:rsidP="008F53DD">
      <w:pPr>
        <w:jc w:val="center"/>
        <w:rPr>
          <w:rFonts w:ascii="Times New Roman" w:hAnsi="Times New Roman" w:cs="Times New Roman"/>
          <w:b/>
          <w:sz w:val="28"/>
          <w:szCs w:val="28"/>
        </w:rPr>
      </w:pPr>
      <w:r w:rsidRPr="008F53DD">
        <w:rPr>
          <w:rFonts w:ascii="Times New Roman" w:hAnsi="Times New Roman" w:cs="Times New Roman"/>
          <w:b/>
          <w:sz w:val="28"/>
          <w:szCs w:val="28"/>
        </w:rPr>
        <w:lastRenderedPageBreak/>
        <w:t>1.2. Актуальность опыта</w:t>
      </w:r>
    </w:p>
    <w:p w:rsidR="00897C09" w:rsidRPr="004B0D9F" w:rsidRDefault="00897C09" w:rsidP="004B0D9F">
      <w:pPr>
        <w:pStyle w:val="a4"/>
        <w:jc w:val="both"/>
        <w:rPr>
          <w:rFonts w:ascii="Times New Roman" w:hAnsi="Times New Roman" w:cs="Times New Roman"/>
          <w:sz w:val="28"/>
          <w:szCs w:val="28"/>
        </w:rPr>
      </w:pPr>
      <w:r w:rsidRPr="004B0D9F">
        <w:rPr>
          <w:rFonts w:ascii="Times New Roman" w:hAnsi="Times New Roman" w:cs="Times New Roman"/>
          <w:sz w:val="28"/>
          <w:szCs w:val="28"/>
        </w:rPr>
        <w:t xml:space="preserve">Понятие рефлексии рассматривали разные специалисты, среди которых можно перечислить Карпова А.В., </w:t>
      </w:r>
      <w:proofErr w:type="spellStart"/>
      <w:r w:rsidRPr="004B0D9F">
        <w:rPr>
          <w:rFonts w:ascii="Times New Roman" w:hAnsi="Times New Roman" w:cs="Times New Roman"/>
          <w:sz w:val="28"/>
          <w:szCs w:val="28"/>
        </w:rPr>
        <w:t>Лепского</w:t>
      </w:r>
      <w:proofErr w:type="spellEnd"/>
      <w:r w:rsidRPr="004B0D9F">
        <w:rPr>
          <w:rFonts w:ascii="Times New Roman" w:hAnsi="Times New Roman" w:cs="Times New Roman"/>
          <w:sz w:val="28"/>
          <w:szCs w:val="28"/>
        </w:rPr>
        <w:t xml:space="preserve"> В.Е., </w:t>
      </w:r>
      <w:proofErr w:type="spellStart"/>
      <w:r w:rsidRPr="004B0D9F">
        <w:rPr>
          <w:rFonts w:ascii="Times New Roman" w:hAnsi="Times New Roman" w:cs="Times New Roman"/>
          <w:sz w:val="28"/>
          <w:szCs w:val="28"/>
        </w:rPr>
        <w:t>Лефевра</w:t>
      </w:r>
      <w:proofErr w:type="spellEnd"/>
      <w:r w:rsidRPr="004B0D9F">
        <w:rPr>
          <w:rFonts w:ascii="Times New Roman" w:hAnsi="Times New Roman" w:cs="Times New Roman"/>
          <w:sz w:val="28"/>
          <w:szCs w:val="28"/>
        </w:rPr>
        <w:t xml:space="preserve"> В.А., Щедровицкого Г.П.</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Рефлексия (от позднелатинского. </w:t>
      </w:r>
      <w:proofErr w:type="spellStart"/>
      <w:r w:rsidRPr="00897C09">
        <w:rPr>
          <w:rFonts w:ascii="Times New Roman" w:hAnsi="Times New Roman" w:cs="Times New Roman"/>
          <w:sz w:val="28"/>
          <w:szCs w:val="28"/>
        </w:rPr>
        <w:t>reflexio</w:t>
      </w:r>
      <w:proofErr w:type="spellEnd"/>
      <w:r w:rsidRPr="00897C09">
        <w:rPr>
          <w:rFonts w:ascii="Times New Roman" w:hAnsi="Times New Roman" w:cs="Times New Roman"/>
          <w:sz w:val="28"/>
          <w:szCs w:val="28"/>
        </w:rPr>
        <w:t xml:space="preserve"> - обращение назад) - обращение человека на свое собственное состояние или свое знание, это размышление человека, направленное на рассмотрение и анализ самого себя и собственной активности (своеобразный самоанализ). Это есть один из разновидностей актов сознания человека, а именно акт сознания, обращенный на свое знание.</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В обиходном смысле, а также в психологии рефлексией называют любое размышление субъекта (в обиходе это чаще всего конкретный человек, в психологии может быть и человек, и группа), обращенное на анализ самого себя (самоанализ) - собственных поступков, своих состояний и событий, которые уже произошли. При этом степень глубины рефлексии, самоанализа находится в зависимости от степени образованности субъекта, развитости нравственного чувства и уровня контроля самого себя. Считается, что писатели, философы и политики способны вырабатывать у себя высокую степень способности к рефлексии.</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Некоторые авторы отмечают, что «рефлексия – это особый вид мышления. Рефлексивное мышление означает фокусирование вашего внимания. Оно означает тщательное взвешивание, оценку и выбор». В процессе рефлексии та информация, которая была новой, становится присвоенной, превращается в собственное знание.</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Афористическое определение понятия рефлексии: «Рефлексия есть мысль, направленная на мысль» (или «направленная на саму себя»). </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Если резюмировать роль и место рефлексии в мышлении, то можно отметить, что:</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есть проявление высокого уровня развития мыслительных процессов;</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позволяет человеку сознательно регулировать, контролировать свое мышление как с точки зрения его содержания, так и его средств;</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есть фактор продуктивности мыслительной деятельности;</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помогает "войти" в ход решения задачи другого человека, осмыслить его, "снять" содержание и, в случае необходимости, внести необходимую коррекцию или стимулировать новое направление решения.</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В личностной сфере человека рефлексия охватывает как коммуникативные процессы, так и процессы </w:t>
      </w:r>
      <w:proofErr w:type="spellStart"/>
      <w:r w:rsidRPr="00897C09">
        <w:rPr>
          <w:rFonts w:ascii="Times New Roman" w:hAnsi="Times New Roman" w:cs="Times New Roman"/>
          <w:sz w:val="28"/>
          <w:szCs w:val="28"/>
        </w:rPr>
        <w:t>самоосмысления</w:t>
      </w:r>
      <w:proofErr w:type="spellEnd"/>
      <w:r w:rsidRPr="00897C09">
        <w:rPr>
          <w:rFonts w:ascii="Times New Roman" w:hAnsi="Times New Roman" w:cs="Times New Roman"/>
          <w:sz w:val="28"/>
          <w:szCs w:val="28"/>
        </w:rPr>
        <w:t>, самосознания:</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 рефлексия является гарантом позитивных межличностных контактов, определяя такие партнерские личностные качества, как проницательность, отзывчивость, терпимость, </w:t>
      </w:r>
      <w:proofErr w:type="spellStart"/>
      <w:r w:rsidRPr="00897C09">
        <w:rPr>
          <w:rFonts w:ascii="Times New Roman" w:hAnsi="Times New Roman" w:cs="Times New Roman"/>
          <w:sz w:val="28"/>
          <w:szCs w:val="28"/>
        </w:rPr>
        <w:t>безоценочное</w:t>
      </w:r>
      <w:proofErr w:type="spellEnd"/>
      <w:r w:rsidRPr="00897C09">
        <w:rPr>
          <w:rFonts w:ascii="Times New Roman" w:hAnsi="Times New Roman" w:cs="Times New Roman"/>
          <w:sz w:val="28"/>
          <w:szCs w:val="28"/>
        </w:rPr>
        <w:t xml:space="preserve"> принятие и понимание другого человека;</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обеспечивает взаимопонимание и согласованность действий партнеров в условиях совместной деятельности, кооперации;</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lastRenderedPageBreak/>
        <w:t xml:space="preserve">- рефлексия как способность человека к самоанализу, </w:t>
      </w:r>
      <w:proofErr w:type="spellStart"/>
      <w:r w:rsidRPr="00897C09">
        <w:rPr>
          <w:rFonts w:ascii="Times New Roman" w:hAnsi="Times New Roman" w:cs="Times New Roman"/>
          <w:sz w:val="28"/>
          <w:szCs w:val="28"/>
        </w:rPr>
        <w:t>самоосмыслению</w:t>
      </w:r>
      <w:proofErr w:type="spellEnd"/>
      <w:r w:rsidRPr="00897C09">
        <w:rPr>
          <w:rFonts w:ascii="Times New Roman" w:hAnsi="Times New Roman" w:cs="Times New Roman"/>
          <w:sz w:val="28"/>
          <w:szCs w:val="28"/>
        </w:rPr>
        <w:t xml:space="preserve"> и переосмыслению стимулирует процессы самосознания, обогащает "Я-концепцию" человека, является важнейшим фактором личностного самосовершенствования;</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рефлексия способствует целостности и динамизму внутренней жизни человека, помогает стабилизировать и гармонизировать свой эмоциональный мир, мобилизовать волевой потенциал, гибко управлять им.</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Выделение указанных сфер существования рефлексивных процессов в значительной степени условно. В психологической реальности бытия человека его мышление не изолировано от его личностных особенностей. Напротив, как показывают результаты экспериментальных исследований, продуктивность мышления в значительной мере зависит от реализации личностной позиции субъекта мышления, от глубины его "личностных смыслов", вовлеченных в решение проблемы. Механизмом, опосредующим и связывающим операционально-предметную сторону мышления и личностные смыслы субъекта, включенные в мыслительный процесс, является рефлексия.</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Несмотря на наличие обширного теоретического материала по проблеме рефлексии, до сих пор актуальна потребность в новых фактах, характеризующих педагогическую рефлексию в рамках образовательной системы, в том числе профессионального образования, позволяющего прояснить специфику данного психологического явления.</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Хотя проблема рефлексии имеет длительную историю изучения, проблема педагогической рефлексии преподавателей остается недостаточно изученной. Ценностным ориентиром образования становится формирование способности личности к самоорганизации в учебной, профессиональной деятельности, способности к </w:t>
      </w:r>
      <w:proofErr w:type="spellStart"/>
      <w:r w:rsidRPr="00897C09">
        <w:rPr>
          <w:rFonts w:ascii="Times New Roman" w:hAnsi="Times New Roman" w:cs="Times New Roman"/>
          <w:sz w:val="28"/>
          <w:szCs w:val="28"/>
        </w:rPr>
        <w:t>самоизменению</w:t>
      </w:r>
      <w:proofErr w:type="spellEnd"/>
      <w:r w:rsidRPr="00897C09">
        <w:rPr>
          <w:rFonts w:ascii="Times New Roman" w:hAnsi="Times New Roman" w:cs="Times New Roman"/>
          <w:sz w:val="28"/>
          <w:szCs w:val="28"/>
        </w:rPr>
        <w:t xml:space="preserve"> и саморазвитию. Изменение приоритетов становится важнейшим стимулом развития системы образования и выдвигает профессионально-педагогическую подготовленность преподавателя в разряд первостепенных, что повышает интерес к изучению проблемы рефлексии .</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Одним из важных условий развития педагогической рефлексии является активизация </w:t>
      </w:r>
      <w:proofErr w:type="spellStart"/>
      <w:r w:rsidRPr="00897C09">
        <w:rPr>
          <w:rFonts w:ascii="Times New Roman" w:hAnsi="Times New Roman" w:cs="Times New Roman"/>
          <w:sz w:val="28"/>
          <w:szCs w:val="28"/>
        </w:rPr>
        <w:t>межсубъектных</w:t>
      </w:r>
      <w:proofErr w:type="spellEnd"/>
      <w:r w:rsidRPr="00897C09">
        <w:rPr>
          <w:rFonts w:ascii="Times New Roman" w:hAnsi="Times New Roman" w:cs="Times New Roman"/>
          <w:sz w:val="28"/>
          <w:szCs w:val="28"/>
        </w:rPr>
        <w:t xml:space="preserve"> отношений между участниками рефлексивной деятельности. Особенность отношений в педагогическом</w:t>
      </w:r>
      <w:r w:rsidR="002A63AA">
        <w:rPr>
          <w:rFonts w:ascii="Times New Roman" w:hAnsi="Times New Roman" w:cs="Times New Roman"/>
          <w:sz w:val="28"/>
          <w:szCs w:val="28"/>
        </w:rPr>
        <w:t xml:space="preserve"> процессе</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в условиях рефлексивной деятельности предполагает, что и преподаватель и обучающийся выступают субъектами деятельности, когда их общая деятельность протекает синхронно и каждый дополняет и обогащает деятельность друг друга, сохраняя своеобразие своих действий.</w:t>
      </w:r>
    </w:p>
    <w:p w:rsidR="00897C09" w:rsidRPr="00897C09" w:rsidRDefault="00897C09" w:rsidP="00897C09">
      <w:pPr>
        <w:pStyle w:val="a4"/>
        <w:jc w:val="both"/>
        <w:rPr>
          <w:rFonts w:ascii="Times New Roman" w:hAnsi="Times New Roman" w:cs="Times New Roman"/>
          <w:sz w:val="28"/>
          <w:szCs w:val="28"/>
        </w:rPr>
      </w:pPr>
      <w:r w:rsidRPr="00897C09">
        <w:rPr>
          <w:rFonts w:ascii="Times New Roman" w:hAnsi="Times New Roman" w:cs="Times New Roman"/>
          <w:sz w:val="28"/>
          <w:szCs w:val="28"/>
        </w:rPr>
        <w:t xml:space="preserve">Результатом </w:t>
      </w:r>
      <w:proofErr w:type="spellStart"/>
      <w:r w:rsidRPr="00897C09">
        <w:rPr>
          <w:rFonts w:ascii="Times New Roman" w:hAnsi="Times New Roman" w:cs="Times New Roman"/>
          <w:sz w:val="28"/>
          <w:szCs w:val="28"/>
        </w:rPr>
        <w:t>межсубъектных</w:t>
      </w:r>
      <w:proofErr w:type="spellEnd"/>
      <w:r w:rsidRPr="00897C09">
        <w:rPr>
          <w:rFonts w:ascii="Times New Roman" w:hAnsi="Times New Roman" w:cs="Times New Roman"/>
          <w:sz w:val="28"/>
          <w:szCs w:val="28"/>
        </w:rPr>
        <w:t xml:space="preserve"> отношений в рефлексивной деятельности становятся взаимопонимание, сотрудничество, сотворчество. Рефлексия составляет сущностную характеристику </w:t>
      </w:r>
      <w:proofErr w:type="spellStart"/>
      <w:r w:rsidRPr="00897C09">
        <w:rPr>
          <w:rFonts w:ascii="Times New Roman" w:hAnsi="Times New Roman" w:cs="Times New Roman"/>
          <w:sz w:val="28"/>
          <w:szCs w:val="28"/>
        </w:rPr>
        <w:t>межсубъектных</w:t>
      </w:r>
      <w:proofErr w:type="spellEnd"/>
      <w:r w:rsidRPr="00897C09">
        <w:rPr>
          <w:rFonts w:ascii="Times New Roman" w:hAnsi="Times New Roman" w:cs="Times New Roman"/>
          <w:sz w:val="28"/>
          <w:szCs w:val="28"/>
        </w:rPr>
        <w:t xml:space="preserve"> отношений, ибо рефлексия способна быть механизмом познания не только своего, но и чужого сознания.</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lastRenderedPageBreak/>
        <w:t xml:space="preserve">В рефлексивной деятельности показателями усвоения эффективности </w:t>
      </w:r>
      <w:proofErr w:type="spellStart"/>
      <w:r w:rsidRPr="00C75F04">
        <w:rPr>
          <w:rFonts w:ascii="Times New Roman" w:hAnsi="Times New Roman" w:cs="Times New Roman"/>
          <w:sz w:val="28"/>
          <w:szCs w:val="28"/>
        </w:rPr>
        <w:t>межсубъектных</w:t>
      </w:r>
      <w:proofErr w:type="spellEnd"/>
      <w:r w:rsidRPr="00C75F04">
        <w:rPr>
          <w:rFonts w:ascii="Times New Roman" w:hAnsi="Times New Roman" w:cs="Times New Roman"/>
          <w:sz w:val="28"/>
          <w:szCs w:val="28"/>
        </w:rPr>
        <w:t xml:space="preserve"> отношений могут выступать: адекватность рефлексии за другого, согласованность позиций, заинтересованность друг в друге, отношения взаимной ответственности, поддержка и т.д.</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В зависимости от функций рефлексии некоторые авторы выделяют следующие ее виды:</w:t>
      </w:r>
    </w:p>
    <w:p w:rsidR="00897C09" w:rsidRPr="00C75F04" w:rsidRDefault="00897C09" w:rsidP="00C75F04">
      <w:pPr>
        <w:pStyle w:val="a4"/>
        <w:jc w:val="both"/>
        <w:rPr>
          <w:rFonts w:ascii="Times New Roman" w:hAnsi="Times New Roman" w:cs="Times New Roman"/>
          <w:sz w:val="28"/>
          <w:szCs w:val="28"/>
        </w:rPr>
      </w:pPr>
      <w:r w:rsidRPr="004B0D9F">
        <w:rPr>
          <w:rFonts w:ascii="Times New Roman" w:hAnsi="Times New Roman" w:cs="Times New Roman"/>
          <w:iCs/>
          <w:sz w:val="28"/>
          <w:szCs w:val="28"/>
        </w:rPr>
        <w:t>Ситуативная рефлексия</w:t>
      </w:r>
      <w:r w:rsidRPr="00C75F04">
        <w:rPr>
          <w:rFonts w:ascii="Times New Roman" w:hAnsi="Times New Roman" w:cs="Times New Roman"/>
          <w:sz w:val="28"/>
          <w:szCs w:val="28"/>
        </w:rPr>
        <w:t xml:space="preserve"> выступает в виде «мотивировок» и «самооценок», обеспечивающих непосредственную включенность субъекта в ситуацию, осмысление ее элементов, анализ происходящего. Включает в себя способность субъекта соотносить с предметной ситуацией собственные действия, а также координировать и контролировать элементы деятельности в соответствии с меняющимися условиями.</w:t>
      </w:r>
    </w:p>
    <w:p w:rsidR="00897C09" w:rsidRPr="00C75F04" w:rsidRDefault="00897C09" w:rsidP="00C75F04">
      <w:pPr>
        <w:pStyle w:val="a4"/>
        <w:jc w:val="both"/>
        <w:rPr>
          <w:rFonts w:ascii="Times New Roman" w:hAnsi="Times New Roman" w:cs="Times New Roman"/>
          <w:sz w:val="28"/>
          <w:szCs w:val="28"/>
        </w:rPr>
      </w:pPr>
      <w:r w:rsidRPr="004B0D9F">
        <w:rPr>
          <w:rFonts w:ascii="Times New Roman" w:hAnsi="Times New Roman" w:cs="Times New Roman"/>
          <w:iCs/>
          <w:sz w:val="28"/>
          <w:szCs w:val="28"/>
        </w:rPr>
        <w:t>Ретроспективная рефлексия</w:t>
      </w:r>
      <w:r w:rsidRPr="00C75F04">
        <w:rPr>
          <w:rFonts w:ascii="Times New Roman" w:hAnsi="Times New Roman" w:cs="Times New Roman"/>
          <w:i/>
          <w:iCs/>
          <w:sz w:val="28"/>
          <w:szCs w:val="28"/>
        </w:rPr>
        <w:t xml:space="preserve"> </w:t>
      </w:r>
      <w:r w:rsidRPr="00C75F04">
        <w:rPr>
          <w:rFonts w:ascii="Times New Roman" w:hAnsi="Times New Roman" w:cs="Times New Roman"/>
          <w:sz w:val="28"/>
          <w:szCs w:val="28"/>
        </w:rPr>
        <w:t>служит для анализа уже выполненной деятельности и событий, имевших место в прошлом.</w:t>
      </w:r>
    </w:p>
    <w:p w:rsidR="00897C09" w:rsidRPr="00C75F04" w:rsidRDefault="00897C09" w:rsidP="00C75F04">
      <w:pPr>
        <w:pStyle w:val="a4"/>
        <w:jc w:val="both"/>
        <w:rPr>
          <w:rFonts w:ascii="Times New Roman" w:hAnsi="Times New Roman" w:cs="Times New Roman"/>
          <w:sz w:val="28"/>
          <w:szCs w:val="28"/>
        </w:rPr>
      </w:pPr>
      <w:proofErr w:type="spellStart"/>
      <w:r w:rsidRPr="004B0D9F">
        <w:rPr>
          <w:rFonts w:ascii="Times New Roman" w:hAnsi="Times New Roman" w:cs="Times New Roman"/>
          <w:iCs/>
          <w:sz w:val="28"/>
          <w:szCs w:val="28"/>
        </w:rPr>
        <w:t>Проспективная</w:t>
      </w:r>
      <w:proofErr w:type="spellEnd"/>
      <w:r w:rsidRPr="004B0D9F">
        <w:rPr>
          <w:rFonts w:ascii="Times New Roman" w:hAnsi="Times New Roman" w:cs="Times New Roman"/>
          <w:iCs/>
          <w:sz w:val="28"/>
          <w:szCs w:val="28"/>
        </w:rPr>
        <w:t xml:space="preserve"> рефлексия</w:t>
      </w:r>
      <w:r w:rsidRPr="00C75F04">
        <w:rPr>
          <w:rFonts w:ascii="Times New Roman" w:hAnsi="Times New Roman" w:cs="Times New Roman"/>
          <w:i/>
          <w:iCs/>
          <w:sz w:val="28"/>
          <w:szCs w:val="28"/>
        </w:rPr>
        <w:t xml:space="preserve"> </w:t>
      </w:r>
      <w:r w:rsidRPr="00C75F04">
        <w:rPr>
          <w:rFonts w:ascii="Times New Roman" w:hAnsi="Times New Roman" w:cs="Times New Roman"/>
          <w:sz w:val="28"/>
          <w:szCs w:val="28"/>
        </w:rPr>
        <w:t>включает в себя размышления о предстоящей деятельности, представление о ходе деятельности, планирование, выбор наиболее эффективных способов ее осуществления, а также прогнозирование возможных ее результатов.</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Итак, с точки зрения учебного процесса, рефлексия – это:</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xml:space="preserve">- условие, необходимое для того, чтобы каждый участник процесса обучения увидел всю организацию собственной деятельности на уроке в соответствии </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целями и оценил ее;</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выявление и уточнение результатов деятельности на уроке ( найденные факты, сформулированные проблемы, обнаруженные различия в подходах);</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осознание способов деятельности;</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время размышлений, когда полученная на уроке информация анализируется, интерпретируется, творчески перерабатывается как учителем, так и учеником, а затем соединяется;</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определение своих образовательных приращений как учеником, так и учителем.</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xml:space="preserve">Поскольку, рефлексия - это, практически, самоанализ, который может помочь сформировать и изменить наше «я», то она может стать полезным инструментом, способствующим достижению высоких личностных </w:t>
      </w:r>
    </w:p>
    <w:p w:rsidR="00897C09" w:rsidRPr="00C75F04" w:rsidRDefault="00897C09" w:rsidP="00C75F04">
      <w:pPr>
        <w:pStyle w:val="a4"/>
        <w:jc w:val="both"/>
        <w:rPr>
          <w:rFonts w:ascii="Times New Roman" w:hAnsi="Times New Roman" w:cs="Times New Roman"/>
          <w:sz w:val="28"/>
          <w:szCs w:val="28"/>
        </w:rPr>
      </w:pPr>
      <w:r w:rsidRPr="00C75F04">
        <w:rPr>
          <w:rFonts w:ascii="Times New Roman" w:hAnsi="Times New Roman" w:cs="Times New Roman"/>
          <w:sz w:val="28"/>
          <w:szCs w:val="28"/>
        </w:rPr>
        <w:t xml:space="preserve">результатов учебной деятельности, под которыми понимают уровень </w:t>
      </w:r>
      <w:proofErr w:type="spellStart"/>
      <w:r w:rsidRPr="00C75F04">
        <w:rPr>
          <w:rFonts w:ascii="Times New Roman" w:hAnsi="Times New Roman" w:cs="Times New Roman"/>
          <w:sz w:val="28"/>
          <w:szCs w:val="28"/>
        </w:rPr>
        <w:t>сформированности</w:t>
      </w:r>
      <w:proofErr w:type="spellEnd"/>
      <w:r w:rsidRPr="00C75F04">
        <w:rPr>
          <w:rFonts w:ascii="Times New Roman" w:hAnsi="Times New Roman" w:cs="Times New Roman"/>
          <w:sz w:val="28"/>
          <w:szCs w:val="28"/>
        </w:rPr>
        <w:t xml:space="preserve"> внутренней позиции обучающегося. Личный результат каждого ребенка – самое важное в его образовании.</w:t>
      </w:r>
    </w:p>
    <w:p w:rsidR="00922433" w:rsidRPr="000C1D96" w:rsidRDefault="00D3087B" w:rsidP="00922433">
      <w:pPr>
        <w:pStyle w:val="a4"/>
        <w:jc w:val="both"/>
        <w:rPr>
          <w:rFonts w:ascii="Times New Roman" w:hAnsi="Times New Roman" w:cs="Times New Roman"/>
          <w:sz w:val="28"/>
          <w:szCs w:val="28"/>
        </w:rPr>
      </w:pPr>
      <w:r w:rsidRPr="000C1D96">
        <w:rPr>
          <w:rFonts w:ascii="Times New Roman" w:hAnsi="Times New Roman" w:cs="Times New Roman"/>
          <w:sz w:val="28"/>
          <w:szCs w:val="28"/>
        </w:rPr>
        <w:t xml:space="preserve"> </w:t>
      </w:r>
    </w:p>
    <w:p w:rsidR="00897C09" w:rsidRPr="003F336B" w:rsidRDefault="00897C09" w:rsidP="00897C09">
      <w:pPr>
        <w:pStyle w:val="z-"/>
      </w:pPr>
      <w:r>
        <w:t>Начало</w:t>
      </w:r>
      <w:r w:rsidRPr="003F336B">
        <w:t xml:space="preserve"> </w:t>
      </w:r>
      <w:r>
        <w:t>формы</w:t>
      </w:r>
    </w:p>
    <w:p w:rsidR="00897C09" w:rsidRPr="003F336B" w:rsidRDefault="00897C09" w:rsidP="00897C09">
      <w:pPr>
        <w:pStyle w:val="z-1"/>
      </w:pPr>
      <w:r>
        <w:t>Конец</w:t>
      </w:r>
      <w:r w:rsidRPr="003F336B">
        <w:t xml:space="preserve"> </w:t>
      </w:r>
      <w:r>
        <w:t>формы</w:t>
      </w:r>
    </w:p>
    <w:p w:rsidR="00750502" w:rsidRPr="003F336B" w:rsidRDefault="00750502"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D3087B" w:rsidRPr="003F336B" w:rsidRDefault="00D3087B"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D3087B" w:rsidRPr="003F336B" w:rsidRDefault="00D3087B"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3E78FD" w:rsidRDefault="003E78FD"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4C7120" w:rsidRDefault="009875FC" w:rsidP="004C7120">
      <w:pPr>
        <w:spacing w:before="100" w:beforeAutospacing="1" w:after="100" w:afterAutospacing="1" w:line="240" w:lineRule="auto"/>
        <w:jc w:val="center"/>
        <w:rPr>
          <w:rFonts w:ascii="Times New Roman" w:eastAsia="Times New Roman" w:hAnsi="Times New Roman" w:cs="Times New Roman"/>
          <w:b/>
          <w:bCs/>
          <w:i/>
          <w:iCs/>
          <w:sz w:val="24"/>
          <w:szCs w:val="24"/>
        </w:rPr>
      </w:pPr>
      <w:r w:rsidRPr="004C7120">
        <w:rPr>
          <w:rFonts w:ascii="Times New Roman" w:eastAsia="Times New Roman" w:hAnsi="Times New Roman" w:cs="Times New Roman"/>
          <w:b/>
          <w:sz w:val="28"/>
          <w:szCs w:val="28"/>
        </w:rPr>
        <w:lastRenderedPageBreak/>
        <w:t>1.3</w:t>
      </w:r>
      <w:r w:rsidRPr="004C7120">
        <w:rPr>
          <w:rFonts w:ascii="Times New Roman" w:eastAsia="Times New Roman" w:hAnsi="Times New Roman" w:cs="Times New Roman"/>
          <w:i/>
          <w:iCs/>
          <w:sz w:val="28"/>
          <w:szCs w:val="28"/>
        </w:rPr>
        <w:t xml:space="preserve"> </w:t>
      </w:r>
      <w:r w:rsidRPr="004C7120">
        <w:rPr>
          <w:rFonts w:ascii="Times New Roman" w:eastAsia="Times New Roman" w:hAnsi="Times New Roman" w:cs="Times New Roman"/>
          <w:b/>
          <w:bCs/>
          <w:iCs/>
          <w:sz w:val="28"/>
          <w:szCs w:val="28"/>
        </w:rPr>
        <w:t>Ведущая педагогическая идея</w:t>
      </w:r>
      <w:r w:rsidRPr="004C7120">
        <w:rPr>
          <w:rFonts w:ascii="Times New Roman" w:eastAsia="Times New Roman" w:hAnsi="Times New Roman" w:cs="Times New Roman"/>
          <w:b/>
          <w:bCs/>
          <w:i/>
          <w:iCs/>
          <w:sz w:val="28"/>
          <w:szCs w:val="28"/>
        </w:rPr>
        <w:t xml:space="preserve"> </w:t>
      </w:r>
    </w:p>
    <w:p w:rsidR="00D8484E" w:rsidRPr="00AC7BFD" w:rsidRDefault="00A61359" w:rsidP="00AC7BFD">
      <w:pPr>
        <w:pStyle w:val="a4"/>
        <w:jc w:val="both"/>
        <w:rPr>
          <w:rFonts w:ascii="Times New Roman" w:eastAsia="Times New Roman" w:hAnsi="Times New Roman" w:cs="Times New Roman"/>
          <w:sz w:val="28"/>
          <w:szCs w:val="28"/>
        </w:rPr>
      </w:pPr>
      <w:r w:rsidRPr="00A61359">
        <w:t xml:space="preserve">   </w:t>
      </w:r>
      <w:r w:rsidR="00D8484E" w:rsidRPr="00AC7BFD">
        <w:rPr>
          <w:rFonts w:ascii="Times New Roman" w:eastAsia="Times New Roman" w:hAnsi="Times New Roman" w:cs="Times New Roman"/>
          <w:bCs/>
          <w:sz w:val="28"/>
          <w:szCs w:val="28"/>
        </w:rPr>
        <w:t xml:space="preserve">В условиях современного быстроразвивающегося мира учебный процесс по иностранному языку отличается  высокой  интенсивностью  и  необходимостью  концентрации  внимания  обучающихся,   в связи с чем поиски все новых путей совершенствования урока и роста его эффективности являются требованием сегодняшнего дня. В этой связи необходимо уделять больше внимания развитию рефлексивных умений </w:t>
      </w:r>
      <w:r w:rsidR="001B0714" w:rsidRPr="00AC7BFD">
        <w:rPr>
          <w:rFonts w:ascii="Times New Roman" w:eastAsia="Times New Roman" w:hAnsi="Times New Roman" w:cs="Times New Roman"/>
          <w:bCs/>
          <w:sz w:val="28"/>
          <w:szCs w:val="28"/>
        </w:rPr>
        <w:t>обучающихся</w:t>
      </w:r>
      <w:r w:rsidR="00D8484E" w:rsidRPr="00AC7BFD">
        <w:rPr>
          <w:rFonts w:ascii="Times New Roman" w:eastAsia="Times New Roman" w:hAnsi="Times New Roman" w:cs="Times New Roman"/>
          <w:bCs/>
          <w:sz w:val="28"/>
          <w:szCs w:val="28"/>
        </w:rPr>
        <w:t xml:space="preserve"> на уроке иностранного языка</w:t>
      </w:r>
      <w:r w:rsidR="00D8484E" w:rsidRPr="00AC7BFD">
        <w:rPr>
          <w:rFonts w:ascii="Times New Roman" w:eastAsia="Times New Roman" w:hAnsi="Times New Roman" w:cs="Times New Roman"/>
          <w:sz w:val="28"/>
          <w:szCs w:val="28"/>
        </w:rPr>
        <w:t>. Тем не менее</w:t>
      </w:r>
      <w:r w:rsidR="004B0D9F" w:rsidRPr="00AC7BFD">
        <w:rPr>
          <w:rFonts w:ascii="Times New Roman" w:eastAsia="Times New Roman" w:hAnsi="Times New Roman" w:cs="Times New Roman"/>
          <w:sz w:val="28"/>
          <w:szCs w:val="28"/>
        </w:rPr>
        <w:t>,</w:t>
      </w:r>
      <w:r w:rsidR="00D8484E" w:rsidRPr="00AC7BFD">
        <w:rPr>
          <w:rFonts w:ascii="Times New Roman" w:eastAsia="Times New Roman" w:hAnsi="Times New Roman" w:cs="Times New Roman"/>
          <w:sz w:val="28"/>
          <w:szCs w:val="28"/>
        </w:rPr>
        <w:t xml:space="preserve"> анализ учебного процесса по иностранному языку свидетельствует, что еще рано делать вывод о том, что рефлексивные виды деятельности активно применяются учителем и </w:t>
      </w:r>
      <w:r w:rsidR="001B0714" w:rsidRPr="00AC7BFD">
        <w:rPr>
          <w:rFonts w:ascii="Times New Roman" w:eastAsia="Times New Roman" w:hAnsi="Times New Roman" w:cs="Times New Roman"/>
          <w:sz w:val="28"/>
          <w:szCs w:val="28"/>
        </w:rPr>
        <w:t>обучающимися</w:t>
      </w:r>
      <w:r w:rsidR="00D8484E" w:rsidRPr="00AC7BFD">
        <w:rPr>
          <w:rFonts w:ascii="Times New Roman" w:eastAsia="Times New Roman" w:hAnsi="Times New Roman" w:cs="Times New Roman"/>
          <w:sz w:val="28"/>
          <w:szCs w:val="28"/>
        </w:rPr>
        <w:t xml:space="preserve"> на уроке. Вместо этого зачастую осуществляется простое закрепление или обобщение полученных знаний. Рефлексия же помогает </w:t>
      </w:r>
      <w:r w:rsidR="001B0714" w:rsidRPr="00AC7BFD">
        <w:rPr>
          <w:rFonts w:ascii="Times New Roman" w:eastAsia="Times New Roman" w:hAnsi="Times New Roman" w:cs="Times New Roman"/>
          <w:sz w:val="28"/>
          <w:szCs w:val="28"/>
        </w:rPr>
        <w:t>обучающимся</w:t>
      </w:r>
      <w:r w:rsidR="00D8484E" w:rsidRPr="00AC7BFD">
        <w:rPr>
          <w:rFonts w:ascii="Times New Roman" w:eastAsia="Times New Roman" w:hAnsi="Times New Roman" w:cs="Times New Roman"/>
          <w:sz w:val="28"/>
          <w:szCs w:val="28"/>
        </w:rPr>
        <w:t xml:space="preserve"> вспомнить и осознать пройденный материал, выявить все основные компоненты, смысл и проблемы, способы и пути их решения, получить результат, а затем</w:t>
      </w:r>
      <w:r w:rsidR="00D8484E" w:rsidRPr="00D8484E">
        <w:rPr>
          <w:rFonts w:eastAsia="Times New Roman"/>
        </w:rPr>
        <w:t xml:space="preserve"> </w:t>
      </w:r>
      <w:r w:rsidR="00D8484E" w:rsidRPr="00AC7BFD">
        <w:rPr>
          <w:rFonts w:ascii="Times New Roman" w:eastAsia="Times New Roman" w:hAnsi="Times New Roman" w:cs="Times New Roman"/>
          <w:sz w:val="28"/>
          <w:szCs w:val="28"/>
        </w:rPr>
        <w:t>составить цель для дальнейшей работы [2].</w:t>
      </w:r>
    </w:p>
    <w:p w:rsidR="00D8484E" w:rsidRPr="00AC7BFD" w:rsidRDefault="00D8484E" w:rsidP="00AC7BFD">
      <w:pPr>
        <w:pStyle w:val="a4"/>
        <w:jc w:val="both"/>
        <w:rPr>
          <w:rFonts w:ascii="Times New Roman" w:eastAsia="Times New Roman" w:hAnsi="Times New Roman" w:cs="Times New Roman"/>
          <w:sz w:val="28"/>
          <w:szCs w:val="28"/>
        </w:rPr>
      </w:pPr>
      <w:r w:rsidRPr="00AC7BFD">
        <w:rPr>
          <w:rFonts w:ascii="Times New Roman" w:eastAsia="Times New Roman" w:hAnsi="Times New Roman" w:cs="Times New Roman"/>
          <w:bCs/>
          <w:sz w:val="28"/>
          <w:szCs w:val="28"/>
        </w:rPr>
        <w:t>Рефлексия</w:t>
      </w:r>
      <w:r w:rsidRPr="00AC7BFD">
        <w:rPr>
          <w:rFonts w:ascii="Times New Roman" w:eastAsia="Times New Roman" w:hAnsi="Times New Roman" w:cs="Times New Roman"/>
          <w:sz w:val="28"/>
          <w:szCs w:val="28"/>
        </w:rPr>
        <w:t xml:space="preserve"> способствует развитию творчества и познавательной самостоятельности </w:t>
      </w:r>
      <w:r w:rsidR="001B0714" w:rsidRPr="00AC7BFD">
        <w:rPr>
          <w:rFonts w:ascii="Times New Roman" w:eastAsia="Times New Roman" w:hAnsi="Times New Roman" w:cs="Times New Roman"/>
          <w:sz w:val="28"/>
          <w:szCs w:val="28"/>
        </w:rPr>
        <w:t>обучающегося</w:t>
      </w:r>
      <w:r w:rsidRPr="00AC7BFD">
        <w:rPr>
          <w:rFonts w:ascii="Times New Roman" w:eastAsia="Times New Roman" w:hAnsi="Times New Roman" w:cs="Times New Roman"/>
          <w:sz w:val="28"/>
          <w:szCs w:val="28"/>
        </w:rPr>
        <w:t xml:space="preserve">, что является одним из обязательных условий успешного обучения и совершенствования знаний по иностранному языку. Отсутствие  самостоятельности  в  выражении  мысли  </w:t>
      </w:r>
      <w:r w:rsidR="001B0714" w:rsidRPr="00AC7BFD">
        <w:rPr>
          <w:rFonts w:ascii="Times New Roman" w:eastAsia="Times New Roman" w:hAnsi="Times New Roman" w:cs="Times New Roman"/>
          <w:sz w:val="28"/>
          <w:szCs w:val="28"/>
        </w:rPr>
        <w:t>обучающихся</w:t>
      </w:r>
      <w:r w:rsidRPr="00AC7BFD">
        <w:rPr>
          <w:rFonts w:ascii="Times New Roman" w:eastAsia="Times New Roman" w:hAnsi="Times New Roman" w:cs="Times New Roman"/>
          <w:sz w:val="28"/>
          <w:szCs w:val="28"/>
        </w:rPr>
        <w:t>  являетс</w:t>
      </w:r>
      <w:r w:rsidR="001B0714" w:rsidRPr="00AC7BFD">
        <w:rPr>
          <w:rFonts w:ascii="Times New Roman" w:eastAsia="Times New Roman" w:hAnsi="Times New Roman" w:cs="Times New Roman"/>
          <w:sz w:val="28"/>
          <w:szCs w:val="28"/>
        </w:rPr>
        <w:t>я</w:t>
      </w:r>
      <w:r w:rsidRPr="00AC7BFD">
        <w:rPr>
          <w:rFonts w:ascii="Times New Roman" w:eastAsia="Times New Roman" w:hAnsi="Times New Roman" w:cs="Times New Roman"/>
          <w:sz w:val="28"/>
          <w:szCs w:val="28"/>
        </w:rPr>
        <w:t xml:space="preserve">  одним  из существенных недостатков в работе,  когда  все  сводится к принятию  чужой мысли   и готовых аргументов, без самостоятельного анализа и собственного мнения </w:t>
      </w:r>
      <w:r w:rsidR="001B0714" w:rsidRPr="00AC7BFD">
        <w:rPr>
          <w:rFonts w:ascii="Times New Roman" w:eastAsia="Times New Roman" w:hAnsi="Times New Roman" w:cs="Times New Roman"/>
          <w:sz w:val="28"/>
          <w:szCs w:val="28"/>
        </w:rPr>
        <w:t>обучающихся</w:t>
      </w:r>
      <w:r w:rsidRPr="00AC7BFD">
        <w:rPr>
          <w:rFonts w:ascii="Times New Roman" w:eastAsia="Times New Roman" w:hAnsi="Times New Roman" w:cs="Times New Roman"/>
          <w:sz w:val="28"/>
          <w:szCs w:val="28"/>
        </w:rPr>
        <w:t xml:space="preserve">. Известно, что сущность  самостоятельной деятельности  обучающихся на  уроке  — научить  </w:t>
      </w:r>
      <w:r w:rsidR="001B0714" w:rsidRPr="00AC7BFD">
        <w:rPr>
          <w:rFonts w:ascii="Times New Roman" w:eastAsia="Times New Roman" w:hAnsi="Times New Roman" w:cs="Times New Roman"/>
          <w:sz w:val="28"/>
          <w:szCs w:val="28"/>
        </w:rPr>
        <w:t>обучающихся</w:t>
      </w:r>
      <w:r w:rsidRPr="00AC7BFD">
        <w:rPr>
          <w:rFonts w:ascii="Times New Roman" w:eastAsia="Times New Roman" w:hAnsi="Times New Roman" w:cs="Times New Roman"/>
          <w:sz w:val="28"/>
          <w:szCs w:val="28"/>
        </w:rPr>
        <w:t xml:space="preserve"> мыслить, анализировать, обобщать и усваивать учебный материал, не следуя слепо авторитетам и не принимая готовый материал на веру [3].</w:t>
      </w:r>
    </w:p>
    <w:p w:rsidR="00B31442" w:rsidRPr="0043472F" w:rsidRDefault="00B31442" w:rsidP="00C75F04">
      <w:pPr>
        <w:spacing w:before="100" w:beforeAutospacing="1" w:after="100" w:afterAutospacing="1" w:line="240" w:lineRule="auto"/>
        <w:ind w:left="360"/>
        <w:jc w:val="center"/>
        <w:rPr>
          <w:rFonts w:ascii="Times New Roman" w:hAnsi="Times New Roman" w:cs="Times New Roman"/>
          <w:b/>
          <w:sz w:val="28"/>
          <w:szCs w:val="28"/>
        </w:rPr>
      </w:pPr>
      <w:r w:rsidRPr="0043472F">
        <w:rPr>
          <w:rFonts w:ascii="Times New Roman" w:hAnsi="Times New Roman" w:cs="Times New Roman"/>
          <w:b/>
          <w:sz w:val="28"/>
          <w:szCs w:val="28"/>
        </w:rPr>
        <w:t>1.4. Длительность работы над опытом.</w:t>
      </w:r>
    </w:p>
    <w:p w:rsidR="00B31442" w:rsidRDefault="00B31442" w:rsidP="00B31442">
      <w:pPr>
        <w:pStyle w:val="a4"/>
        <w:rPr>
          <w:rFonts w:ascii="Times New Roman" w:hAnsi="Times New Roman" w:cs="Times New Roman"/>
          <w:sz w:val="28"/>
          <w:szCs w:val="28"/>
        </w:rPr>
      </w:pPr>
      <w:r w:rsidRPr="00B31442">
        <w:rPr>
          <w:rFonts w:ascii="Times New Roman" w:hAnsi="Times New Roman" w:cs="Times New Roman"/>
          <w:sz w:val="28"/>
          <w:szCs w:val="28"/>
        </w:rPr>
        <w:t xml:space="preserve">  </w:t>
      </w:r>
      <w:r w:rsidR="00533D3A">
        <w:rPr>
          <w:rFonts w:ascii="Times New Roman" w:hAnsi="Times New Roman" w:cs="Times New Roman"/>
          <w:sz w:val="28"/>
          <w:szCs w:val="28"/>
        </w:rPr>
        <w:t>Мою работу над темой: «</w:t>
      </w:r>
      <w:r w:rsidR="00731828">
        <w:rPr>
          <w:rFonts w:ascii="Times New Roman" w:hAnsi="Times New Roman" w:cs="Times New Roman"/>
          <w:sz w:val="28"/>
          <w:szCs w:val="28"/>
        </w:rPr>
        <w:t>Рефлексия на занятиях английского языка» можно разделить на 2 этапа</w:t>
      </w:r>
    </w:p>
    <w:p w:rsidR="00B31442" w:rsidRPr="006B25FA" w:rsidRDefault="00B31442" w:rsidP="00B31442">
      <w:pPr>
        <w:pStyle w:val="a4"/>
        <w:rPr>
          <w:rFonts w:ascii="Times New Roman" w:hAnsi="Times New Roman" w:cs="Times New Roman"/>
          <w:sz w:val="28"/>
          <w:szCs w:val="28"/>
        </w:rPr>
      </w:pPr>
      <w:r w:rsidRPr="00D73A26">
        <w:rPr>
          <w:rFonts w:ascii="Times New Roman" w:hAnsi="Times New Roman" w:cs="Times New Roman"/>
          <w:b/>
          <w:sz w:val="28"/>
          <w:szCs w:val="28"/>
        </w:rPr>
        <w:t>1 этап: 201</w:t>
      </w:r>
      <w:r w:rsidR="00731828">
        <w:rPr>
          <w:rFonts w:ascii="Times New Roman" w:hAnsi="Times New Roman" w:cs="Times New Roman"/>
          <w:b/>
          <w:sz w:val="28"/>
          <w:szCs w:val="28"/>
        </w:rPr>
        <w:t>7-</w:t>
      </w:r>
      <w:r w:rsidRPr="00D73A26">
        <w:rPr>
          <w:rFonts w:ascii="Times New Roman" w:hAnsi="Times New Roman" w:cs="Times New Roman"/>
          <w:b/>
          <w:sz w:val="28"/>
          <w:szCs w:val="28"/>
        </w:rPr>
        <w:t>-201</w:t>
      </w:r>
      <w:r w:rsidR="00731828">
        <w:rPr>
          <w:rFonts w:ascii="Times New Roman" w:hAnsi="Times New Roman" w:cs="Times New Roman"/>
          <w:b/>
          <w:sz w:val="28"/>
          <w:szCs w:val="28"/>
        </w:rPr>
        <w:t>8</w:t>
      </w:r>
      <w:r w:rsidRPr="00D73A26">
        <w:rPr>
          <w:rFonts w:ascii="Times New Roman" w:hAnsi="Times New Roman" w:cs="Times New Roman"/>
          <w:b/>
          <w:sz w:val="28"/>
          <w:szCs w:val="28"/>
        </w:rPr>
        <w:t xml:space="preserve"> год</w:t>
      </w:r>
      <w:r w:rsidRPr="00B314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1442">
        <w:rPr>
          <w:rFonts w:ascii="Times New Roman" w:hAnsi="Times New Roman" w:cs="Times New Roman"/>
          <w:sz w:val="28"/>
          <w:szCs w:val="28"/>
        </w:rPr>
        <w:t xml:space="preserve">  использование </w:t>
      </w:r>
      <w:r w:rsidR="00221821">
        <w:rPr>
          <w:rFonts w:ascii="Times New Roman" w:hAnsi="Times New Roman" w:cs="Times New Roman"/>
          <w:sz w:val="28"/>
          <w:szCs w:val="28"/>
        </w:rPr>
        <w:t xml:space="preserve"> рефлексии обучающимися</w:t>
      </w:r>
      <w:r w:rsidR="006B25FA">
        <w:rPr>
          <w:rFonts w:ascii="Times New Roman" w:hAnsi="Times New Roman" w:cs="Times New Roman"/>
          <w:sz w:val="28"/>
          <w:szCs w:val="28"/>
        </w:rPr>
        <w:t xml:space="preserve"> </w:t>
      </w:r>
      <w:r w:rsidR="006B25FA">
        <w:rPr>
          <w:rFonts w:ascii="Times New Roman" w:hAnsi="Times New Roman" w:cs="Times New Roman"/>
          <w:sz w:val="28"/>
          <w:szCs w:val="28"/>
          <w:lang w:val="en-US"/>
        </w:rPr>
        <w:t>I</w:t>
      </w:r>
      <w:r w:rsidR="006B25FA" w:rsidRPr="006B25FA">
        <w:rPr>
          <w:rFonts w:ascii="Times New Roman" w:hAnsi="Times New Roman" w:cs="Times New Roman"/>
          <w:sz w:val="28"/>
          <w:szCs w:val="28"/>
        </w:rPr>
        <w:t xml:space="preserve"> </w:t>
      </w:r>
      <w:r w:rsidR="006B25FA">
        <w:rPr>
          <w:rFonts w:ascii="Times New Roman" w:hAnsi="Times New Roman" w:cs="Times New Roman"/>
          <w:sz w:val="28"/>
          <w:szCs w:val="28"/>
        </w:rPr>
        <w:t>и</w:t>
      </w:r>
      <w:r w:rsidR="006B25FA" w:rsidRPr="006B25FA">
        <w:rPr>
          <w:rFonts w:ascii="Times New Roman" w:hAnsi="Times New Roman" w:cs="Times New Roman"/>
          <w:sz w:val="28"/>
          <w:szCs w:val="28"/>
        </w:rPr>
        <w:t xml:space="preserve"> </w:t>
      </w:r>
      <w:r w:rsidR="006B25FA">
        <w:rPr>
          <w:rFonts w:ascii="Times New Roman" w:hAnsi="Times New Roman" w:cs="Times New Roman"/>
          <w:sz w:val="28"/>
          <w:szCs w:val="28"/>
          <w:lang w:val="en-US"/>
        </w:rPr>
        <w:t>II</w:t>
      </w:r>
      <w:r w:rsidR="006B25FA" w:rsidRPr="006B25FA">
        <w:rPr>
          <w:rFonts w:ascii="Times New Roman" w:hAnsi="Times New Roman" w:cs="Times New Roman"/>
          <w:sz w:val="28"/>
          <w:szCs w:val="28"/>
        </w:rPr>
        <w:t xml:space="preserve"> </w:t>
      </w:r>
      <w:r w:rsidR="006B25FA">
        <w:rPr>
          <w:rFonts w:ascii="Times New Roman" w:hAnsi="Times New Roman" w:cs="Times New Roman"/>
          <w:sz w:val="28"/>
          <w:szCs w:val="28"/>
        </w:rPr>
        <w:t>курсов</w:t>
      </w:r>
    </w:p>
    <w:p w:rsidR="00623EEA" w:rsidRPr="007B78D5" w:rsidRDefault="00623EEA" w:rsidP="007B78D5">
      <w:pPr>
        <w:pStyle w:val="a4"/>
        <w:jc w:val="both"/>
        <w:rPr>
          <w:rFonts w:ascii="Times New Roman" w:hAnsi="Times New Roman" w:cs="Times New Roman"/>
          <w:sz w:val="28"/>
          <w:szCs w:val="28"/>
        </w:rPr>
      </w:pPr>
      <w:r w:rsidRPr="007B78D5">
        <w:rPr>
          <w:rFonts w:ascii="Times New Roman" w:hAnsi="Times New Roman" w:cs="Times New Roman"/>
          <w:sz w:val="28"/>
          <w:szCs w:val="28"/>
        </w:rPr>
        <w:t>Применение рефлексии на  занятиях английского языка позволяет оптимизировать управление обучением, повысить эффективность и объективность учебного процесса, позволяя посмотреть на него «глазами обучающихся». Грамотно применяемая рефлексия может стать для педагога и мощным инструментом психолого-педагогического исследования, и средством, актуализирующим собственное личностное развитие.</w:t>
      </w:r>
    </w:p>
    <w:p w:rsidR="00D73A26" w:rsidRPr="00015364" w:rsidRDefault="00B31442" w:rsidP="00D73A26">
      <w:pPr>
        <w:spacing w:before="100" w:beforeAutospacing="1" w:after="100" w:afterAutospacing="1" w:line="240" w:lineRule="auto"/>
        <w:jc w:val="both"/>
        <w:rPr>
          <w:rFonts w:ascii="Times New Roman" w:eastAsia="Times New Roman" w:hAnsi="Times New Roman" w:cs="Times New Roman"/>
          <w:bCs/>
          <w:sz w:val="28"/>
          <w:szCs w:val="28"/>
        </w:rPr>
      </w:pPr>
      <w:r w:rsidRPr="00D73A26">
        <w:rPr>
          <w:rFonts w:ascii="Times New Roman" w:hAnsi="Times New Roman" w:cs="Times New Roman"/>
          <w:b/>
          <w:sz w:val="28"/>
          <w:szCs w:val="28"/>
        </w:rPr>
        <w:t>2 этап  201</w:t>
      </w:r>
      <w:r w:rsidR="00731828">
        <w:rPr>
          <w:rFonts w:ascii="Times New Roman" w:hAnsi="Times New Roman" w:cs="Times New Roman"/>
          <w:b/>
          <w:sz w:val="28"/>
          <w:szCs w:val="28"/>
        </w:rPr>
        <w:t>8-</w:t>
      </w:r>
      <w:r w:rsidRPr="00D73A26">
        <w:rPr>
          <w:rFonts w:ascii="Times New Roman" w:hAnsi="Times New Roman" w:cs="Times New Roman"/>
          <w:b/>
          <w:sz w:val="28"/>
          <w:szCs w:val="28"/>
        </w:rPr>
        <w:t>-201</w:t>
      </w:r>
      <w:r w:rsidR="00731828">
        <w:rPr>
          <w:rFonts w:ascii="Times New Roman" w:hAnsi="Times New Roman" w:cs="Times New Roman"/>
          <w:b/>
          <w:sz w:val="28"/>
          <w:szCs w:val="28"/>
        </w:rPr>
        <w:t>9</w:t>
      </w:r>
      <w:r w:rsidRPr="00D73A26">
        <w:rPr>
          <w:rFonts w:ascii="Times New Roman" w:hAnsi="Times New Roman" w:cs="Times New Roman"/>
          <w:b/>
          <w:sz w:val="28"/>
          <w:szCs w:val="28"/>
        </w:rPr>
        <w:t xml:space="preserve"> год</w:t>
      </w:r>
      <w:r>
        <w:rPr>
          <w:rFonts w:ascii="Times New Roman" w:hAnsi="Times New Roman" w:cs="Times New Roman"/>
          <w:sz w:val="28"/>
          <w:szCs w:val="28"/>
        </w:rPr>
        <w:t xml:space="preserve">  -  </w:t>
      </w:r>
      <w:r w:rsidR="00015364">
        <w:rPr>
          <w:rFonts w:ascii="Times New Roman" w:hAnsi="Times New Roman" w:cs="Times New Roman"/>
          <w:sz w:val="28"/>
          <w:szCs w:val="28"/>
        </w:rPr>
        <w:t xml:space="preserve">рефлексия обучающихся </w:t>
      </w:r>
      <w:r w:rsidR="00015364">
        <w:rPr>
          <w:rFonts w:ascii="Times New Roman" w:hAnsi="Times New Roman" w:cs="Times New Roman"/>
          <w:sz w:val="28"/>
          <w:szCs w:val="28"/>
          <w:lang w:val="en-US"/>
        </w:rPr>
        <w:t>III</w:t>
      </w:r>
      <w:r w:rsidR="00015364" w:rsidRPr="00015364">
        <w:rPr>
          <w:rFonts w:ascii="Times New Roman" w:hAnsi="Times New Roman" w:cs="Times New Roman"/>
          <w:sz w:val="28"/>
          <w:szCs w:val="28"/>
        </w:rPr>
        <w:t xml:space="preserve">  </w:t>
      </w:r>
      <w:r w:rsidR="00015364">
        <w:rPr>
          <w:rFonts w:ascii="Times New Roman" w:hAnsi="Times New Roman" w:cs="Times New Roman"/>
          <w:sz w:val="28"/>
          <w:szCs w:val="28"/>
          <w:lang w:val="en-US"/>
        </w:rPr>
        <w:t>IV</w:t>
      </w:r>
      <w:r w:rsidR="00015364" w:rsidRPr="00015364">
        <w:rPr>
          <w:rFonts w:ascii="Times New Roman" w:hAnsi="Times New Roman" w:cs="Times New Roman"/>
          <w:sz w:val="28"/>
          <w:szCs w:val="28"/>
        </w:rPr>
        <w:t xml:space="preserve"> </w:t>
      </w:r>
      <w:r w:rsidR="00015364">
        <w:rPr>
          <w:rFonts w:ascii="Times New Roman" w:hAnsi="Times New Roman" w:cs="Times New Roman"/>
          <w:sz w:val="28"/>
          <w:szCs w:val="28"/>
        </w:rPr>
        <w:t>курсов</w:t>
      </w:r>
    </w:p>
    <w:p w:rsidR="00221821" w:rsidRPr="00623EEA" w:rsidRDefault="00623EEA" w:rsidP="00623EEA">
      <w:pPr>
        <w:spacing w:before="100" w:beforeAutospacing="1" w:after="100" w:afterAutospacing="1" w:line="240" w:lineRule="auto"/>
        <w:jc w:val="both"/>
        <w:rPr>
          <w:rFonts w:ascii="Times New Roman" w:eastAsia="Times New Roman" w:hAnsi="Times New Roman" w:cs="Times New Roman"/>
          <w:b/>
          <w:bCs/>
          <w:sz w:val="28"/>
          <w:szCs w:val="28"/>
        </w:rPr>
      </w:pPr>
      <w:r w:rsidRPr="00623EEA">
        <w:rPr>
          <w:rFonts w:ascii="Times New Roman" w:hAnsi="Times New Roman" w:cs="Times New Roman"/>
          <w:sz w:val="28"/>
          <w:szCs w:val="28"/>
        </w:rPr>
        <w:lastRenderedPageBreak/>
        <w:t xml:space="preserve">Процесс рефлексии должен быть  многогранным, так как оценка должна проводиться не только личностью самой себя, но и окружающими людьми. Таким образом, рефлексия на </w:t>
      </w:r>
      <w:r>
        <w:rPr>
          <w:rFonts w:ascii="Times New Roman" w:hAnsi="Times New Roman" w:cs="Times New Roman"/>
          <w:sz w:val="28"/>
          <w:szCs w:val="28"/>
        </w:rPr>
        <w:t>занятиях</w:t>
      </w:r>
      <w:r w:rsidRPr="00623EEA">
        <w:rPr>
          <w:rFonts w:ascii="Times New Roman" w:hAnsi="Times New Roman" w:cs="Times New Roman"/>
          <w:sz w:val="28"/>
          <w:szCs w:val="28"/>
        </w:rPr>
        <w:t xml:space="preserve"> – это совместная деятельность </w:t>
      </w:r>
      <w:r>
        <w:rPr>
          <w:rFonts w:ascii="Times New Roman" w:hAnsi="Times New Roman" w:cs="Times New Roman"/>
          <w:sz w:val="28"/>
          <w:szCs w:val="28"/>
        </w:rPr>
        <w:t>обучающихся</w:t>
      </w:r>
      <w:r w:rsidRPr="00623EEA">
        <w:rPr>
          <w:rFonts w:ascii="Times New Roman" w:hAnsi="Times New Roman" w:cs="Times New Roman"/>
          <w:sz w:val="28"/>
          <w:szCs w:val="28"/>
        </w:rPr>
        <w:t xml:space="preserve"> и учителя, позволяющая совершенствовать учебный процесс, ориентируясь на личность каждого </w:t>
      </w:r>
      <w:r>
        <w:rPr>
          <w:rFonts w:ascii="Times New Roman" w:hAnsi="Times New Roman" w:cs="Times New Roman"/>
          <w:sz w:val="28"/>
          <w:szCs w:val="28"/>
        </w:rPr>
        <w:t>обучающегося.</w:t>
      </w:r>
    </w:p>
    <w:p w:rsidR="00C75F04" w:rsidRDefault="00C75F04"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AC7BFD" w:rsidRDefault="00AC7BFD"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AC7BFD" w:rsidRDefault="00AC7BFD"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AC7BFD" w:rsidRDefault="00AC7BFD"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AC7BFD" w:rsidRDefault="00AC7BFD"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AC7BFD" w:rsidRDefault="00AC7BFD"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922433" w:rsidRDefault="00922433" w:rsidP="00396210">
      <w:pPr>
        <w:spacing w:before="100" w:beforeAutospacing="1" w:after="100" w:afterAutospacing="1" w:line="240" w:lineRule="auto"/>
        <w:jc w:val="center"/>
        <w:rPr>
          <w:rFonts w:ascii="Times New Roman" w:eastAsia="Times New Roman" w:hAnsi="Times New Roman" w:cs="Times New Roman"/>
          <w:b/>
          <w:bCs/>
          <w:sz w:val="28"/>
          <w:szCs w:val="28"/>
        </w:rPr>
      </w:pPr>
    </w:p>
    <w:p w:rsidR="00396210" w:rsidRPr="00396210" w:rsidRDefault="00396210" w:rsidP="00396210">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lastRenderedPageBreak/>
        <w:t>1.</w:t>
      </w:r>
      <w:r w:rsidR="006138EE">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Теоретическая база педагогического опыта</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Огромную роль в процессе обогащения самосознания играет самопознание - изучение личностью собственных особенностей: психических, физических, нравственных. Самопознание совершается, во-первых, путем анализа результатов собственной деятельности, своего поведения, сопоставления этих результатов с результатами своих однокурсников с общепринятыми нормами. Поэтому очень важно как можно раньше учить детей анализировать свою деятельность, свое поведение.</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Во-вторых, самопознание совершается путем осознания отношения других людей к себе, их оценки отдельных качеств данной личности, её поведения, деятельности. Сопоставляя эти оценки, особенно тех людей, которые входят в </w:t>
      </w:r>
      <w:proofErr w:type="spellStart"/>
      <w:r w:rsidRPr="00AA00D8">
        <w:rPr>
          <w:rFonts w:ascii="Times New Roman" w:hAnsi="Times New Roman" w:cs="Times New Roman"/>
          <w:sz w:val="28"/>
          <w:szCs w:val="28"/>
        </w:rPr>
        <w:t>референтную</w:t>
      </w:r>
      <w:proofErr w:type="spellEnd"/>
      <w:r w:rsidRPr="00AA00D8">
        <w:rPr>
          <w:rFonts w:ascii="Times New Roman" w:hAnsi="Times New Roman" w:cs="Times New Roman"/>
          <w:sz w:val="28"/>
          <w:szCs w:val="28"/>
        </w:rPr>
        <w:t xml:space="preserve"> для данного ребенка группу, с мнением и суждениями которых он особенно считается, со своими собственными оценками, </w:t>
      </w:r>
      <w:r w:rsidR="00AC7BFD">
        <w:rPr>
          <w:rFonts w:ascii="Times New Roman" w:hAnsi="Times New Roman" w:cs="Times New Roman"/>
          <w:sz w:val="28"/>
          <w:szCs w:val="28"/>
        </w:rPr>
        <w:t>обу</w:t>
      </w:r>
      <w:r w:rsidR="009A43EB">
        <w:rPr>
          <w:rFonts w:ascii="Times New Roman" w:hAnsi="Times New Roman" w:cs="Times New Roman"/>
          <w:sz w:val="28"/>
          <w:szCs w:val="28"/>
        </w:rPr>
        <w:t>ч</w:t>
      </w:r>
      <w:r w:rsidR="00AC7BFD">
        <w:rPr>
          <w:rFonts w:ascii="Times New Roman" w:hAnsi="Times New Roman" w:cs="Times New Roman"/>
          <w:sz w:val="28"/>
          <w:szCs w:val="28"/>
        </w:rPr>
        <w:t>ающийся</w:t>
      </w:r>
      <w:r w:rsidRPr="00AA00D8">
        <w:rPr>
          <w:rFonts w:ascii="Times New Roman" w:hAnsi="Times New Roman" w:cs="Times New Roman"/>
          <w:sz w:val="28"/>
          <w:szCs w:val="28"/>
        </w:rPr>
        <w:t xml:space="preserve"> вырабатывает у себя адекватную самооценку.</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В-третьих, самопознание совершается путем самонаблюдения своих состояний, мыслей и чувств. Самонаблюдение может происходить не только по ходу, в процессе психической деятельности, переживания, но и ретроспективно, путем восстановления по памяти прошедших событий, ситуаций, актов поведения, поступков и анализа, установления причинной связи между отдельными поступками и обстоятельствами и оценки этих поступков, своего поведения. Самопознание является не только основой для установления оценочного и теоретического отношения к собственным достоинствам и недостаткам, но и для развития постоянного самоконтроля и </w:t>
      </w:r>
      <w:proofErr w:type="spellStart"/>
      <w:r w:rsidRPr="00AA00D8">
        <w:rPr>
          <w:rFonts w:ascii="Times New Roman" w:hAnsi="Times New Roman" w:cs="Times New Roman"/>
          <w:sz w:val="28"/>
          <w:szCs w:val="28"/>
        </w:rPr>
        <w:t>саморегуляции</w:t>
      </w:r>
      <w:proofErr w:type="spellEnd"/>
      <w:r w:rsidRPr="00AA00D8">
        <w:rPr>
          <w:rFonts w:ascii="Times New Roman" w:hAnsi="Times New Roman" w:cs="Times New Roman"/>
          <w:sz w:val="28"/>
          <w:szCs w:val="28"/>
        </w:rPr>
        <w:t xml:space="preserve"> своей психической и практической деятельности, для самовоспитания. Тем самым </w:t>
      </w:r>
      <w:r w:rsidR="00AC7BFD">
        <w:rPr>
          <w:rFonts w:ascii="Times New Roman" w:hAnsi="Times New Roman" w:cs="Times New Roman"/>
          <w:sz w:val="28"/>
          <w:szCs w:val="28"/>
        </w:rPr>
        <w:t>обучающийся</w:t>
      </w:r>
      <w:r w:rsidRPr="00AA00D8">
        <w:rPr>
          <w:rFonts w:ascii="Times New Roman" w:hAnsi="Times New Roman" w:cs="Times New Roman"/>
          <w:sz w:val="28"/>
          <w:szCs w:val="28"/>
        </w:rPr>
        <w:t xml:space="preserve"> становится не только объектом, но и субъектом воспитания, он воспитывает себя собственными усилиями,</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самосовершенствуется как личность.</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Проблема организации и корректировки образовательной деятельности связана с успешностью её осмысления. Традиционная методика обучения не требует осмысления происходящего ни от учителя, ни от обучающихся, в ней отсутствуют рефлексивные виды деятельности. Вместо этого идет закрепление или обобщение полученных знаний. </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Личностно-ориентированное обучение предлагает педагогу по-другому решать проблему постановки целей обучения, разработки плана работы, конструирования системы занятий, формы рефлексии и оценки.</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Необходимым условием обучения умению выходить в рефлексивную позицию является изживание широко бытующего в практике обучения "культа знаний", при котором знать - хорошо, а не знать - плохо, и "внедрение" идеологии незнания, при которой снимается необходимость "казаться хорошим", т.е. "знающим"; снимается атмосфера напряженности и</w:t>
      </w:r>
      <w:r w:rsidRPr="00AA00D8">
        <w:rPr>
          <w:sz w:val="28"/>
          <w:szCs w:val="28"/>
        </w:rPr>
        <w:t xml:space="preserve"> </w:t>
      </w:r>
      <w:r w:rsidRPr="00AA00D8">
        <w:rPr>
          <w:rFonts w:ascii="Times New Roman" w:hAnsi="Times New Roman" w:cs="Times New Roman"/>
          <w:sz w:val="28"/>
          <w:szCs w:val="28"/>
        </w:rPr>
        <w:t xml:space="preserve">страха не знать, не угадать "правильный ответ"; при которой "знание о своем незнании" становится ценностью большей, чем знание как таковое. </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Второе необходимое условие обучения умению и готовности выходить в рефлексивную позицию - это внедрение идеологии сомнения и критики. Эта </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lastRenderedPageBreak/>
        <w:t>идеология подразумевает всяческое поощрение и стимулирование несогласия и независимой оценки происходящего или изучаемого со стороны учеников.</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Внедрение идеологии искусственно-технического подхода, то есть приучение </w:t>
      </w:r>
      <w:r w:rsidR="003E78FD">
        <w:rPr>
          <w:rFonts w:ascii="Times New Roman" w:hAnsi="Times New Roman" w:cs="Times New Roman"/>
          <w:sz w:val="28"/>
          <w:szCs w:val="28"/>
        </w:rPr>
        <w:t>обучающимися</w:t>
      </w:r>
      <w:r w:rsidRPr="00AA00D8">
        <w:rPr>
          <w:rFonts w:ascii="Times New Roman" w:hAnsi="Times New Roman" w:cs="Times New Roman"/>
          <w:sz w:val="28"/>
          <w:szCs w:val="28"/>
        </w:rPr>
        <w:t xml:space="preserve"> рассматривать окружающий мир не только как естественный, но и как искусственно созданный. Необходимо научить </w:t>
      </w:r>
      <w:r w:rsidR="003E78FD">
        <w:rPr>
          <w:rFonts w:ascii="Times New Roman" w:hAnsi="Times New Roman" w:cs="Times New Roman"/>
          <w:sz w:val="28"/>
          <w:szCs w:val="28"/>
        </w:rPr>
        <w:t>их</w:t>
      </w:r>
      <w:r w:rsidRPr="00AA00D8">
        <w:rPr>
          <w:rFonts w:ascii="Times New Roman" w:hAnsi="Times New Roman" w:cs="Times New Roman"/>
          <w:sz w:val="28"/>
          <w:szCs w:val="28"/>
        </w:rPr>
        <w:t xml:space="preserve"> видеть за предметом его творца, его создателя, рассматривать все сущее не только как таковое, но и как созданное кем-то в соответствии с каким-то проектом, замыслом, какой-то целью, нормой.  Необходимо обучать ребенка умению занимать ту или иную позицию, уметь увидеть объект с разных точек зрения. Одним из лучших способов овладения</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умением занимать и сменять разные позиции является ролевая игра. По мнению Ж. Пиаже, «для мысли игра в общем является верховным законом». Частое переключение с одной роли на другую приводит к систематическому "расшатыванию" представлений ребенка об абсолютности своего положения в мире вещей и людей и создает условия для координации разных позиций. Необходимо всячески поощрять наличие собственного мнения, видения, в том числе и несогласие с общепринятой точкой зрения, с точкой зрения учителя. Помимо этого, необходимо формирование установки на "отчетность", готовности ответить в любой момент на вопрос "Что ты делаешь?", "Зачем ты это делаешь?", "Каким образом ты это делаешь?" и т.д. Сначала эти вопросы, как правило, приходится задавать учителю, но постепенно учащиеся начинают сами задавать их друг другу, а затем и самим себе.</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На </w:t>
      </w:r>
      <w:r w:rsidR="003E78FD">
        <w:rPr>
          <w:rFonts w:ascii="Times New Roman" w:hAnsi="Times New Roman" w:cs="Times New Roman"/>
          <w:sz w:val="28"/>
          <w:szCs w:val="28"/>
        </w:rPr>
        <w:t xml:space="preserve">занятии </w:t>
      </w:r>
      <w:r w:rsidRPr="00AA00D8">
        <w:rPr>
          <w:rFonts w:ascii="Times New Roman" w:hAnsi="Times New Roman" w:cs="Times New Roman"/>
          <w:sz w:val="28"/>
          <w:szCs w:val="28"/>
        </w:rPr>
        <w:t xml:space="preserve"> и вне его учитель сам должен постоянно демонстрировать рефлексию своей деятельности. Можно добиваться реализации установки на более "высокое" осмысление посредством "навязывания" </w:t>
      </w:r>
      <w:r w:rsidR="003E78FD">
        <w:rPr>
          <w:rFonts w:ascii="Times New Roman" w:hAnsi="Times New Roman" w:cs="Times New Roman"/>
          <w:sz w:val="28"/>
          <w:szCs w:val="28"/>
        </w:rPr>
        <w:t>обучающемуся</w:t>
      </w:r>
      <w:r w:rsidRPr="00AA00D8">
        <w:rPr>
          <w:rFonts w:ascii="Times New Roman" w:hAnsi="Times New Roman" w:cs="Times New Roman"/>
          <w:sz w:val="28"/>
          <w:szCs w:val="28"/>
        </w:rPr>
        <w:t xml:space="preserve"> несвойственной ранее для него позиции, например позиции учителя в том учебном процессе, в котором он ранее занимал позицию </w:t>
      </w:r>
      <w:r w:rsidR="003E78FD">
        <w:rPr>
          <w:rFonts w:ascii="Times New Roman" w:hAnsi="Times New Roman" w:cs="Times New Roman"/>
          <w:sz w:val="28"/>
          <w:szCs w:val="28"/>
        </w:rPr>
        <w:t>обучающегося</w:t>
      </w:r>
      <w:r w:rsidRPr="00AA00D8">
        <w:rPr>
          <w:rFonts w:ascii="Times New Roman" w:hAnsi="Times New Roman" w:cs="Times New Roman"/>
          <w:sz w:val="28"/>
          <w:szCs w:val="28"/>
        </w:rPr>
        <w:t>.</w:t>
      </w:r>
      <w:r w:rsidRPr="00AA00D8">
        <w:rPr>
          <w:sz w:val="28"/>
          <w:szCs w:val="28"/>
        </w:rPr>
        <w:t xml:space="preserve"> </w:t>
      </w:r>
      <w:r w:rsidRPr="00AA00D8">
        <w:rPr>
          <w:rFonts w:ascii="Times New Roman" w:hAnsi="Times New Roman" w:cs="Times New Roman"/>
          <w:sz w:val="28"/>
          <w:szCs w:val="28"/>
        </w:rPr>
        <w:t>Например,</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можно дать ученику задание составить вопросы к тексту таким образом, чтобы, отвечая на них, можно было бы восстановить наиболее значительное и интересное в тексте; такие задания выталкивают ученика в рефлексивную позицию "учителя", которому предстоит организовывать работу "ученика", и в обеих позициях выступает сам ученик; везде, где это возможно, предварять урок изложением его плана в </w:t>
      </w:r>
      <w:proofErr w:type="spellStart"/>
      <w:r w:rsidRPr="00AA00D8">
        <w:rPr>
          <w:rFonts w:ascii="Times New Roman" w:hAnsi="Times New Roman" w:cs="Times New Roman"/>
          <w:sz w:val="28"/>
          <w:szCs w:val="28"/>
        </w:rPr>
        <w:t>деятельностных</w:t>
      </w:r>
      <w:proofErr w:type="spellEnd"/>
      <w:r w:rsidRPr="00AA00D8">
        <w:rPr>
          <w:rFonts w:ascii="Times New Roman" w:hAnsi="Times New Roman" w:cs="Times New Roman"/>
          <w:sz w:val="28"/>
          <w:szCs w:val="28"/>
        </w:rPr>
        <w:t xml:space="preserve"> формулировках; последние несколько минут каждого урока отводить для рефлексии того, что, с точки зрения </w:t>
      </w:r>
      <w:r w:rsidR="003E78FD">
        <w:rPr>
          <w:rFonts w:ascii="Times New Roman" w:hAnsi="Times New Roman" w:cs="Times New Roman"/>
          <w:sz w:val="28"/>
          <w:szCs w:val="28"/>
        </w:rPr>
        <w:t>учащихся</w:t>
      </w:r>
      <w:r w:rsidRPr="00AA00D8">
        <w:rPr>
          <w:rFonts w:ascii="Times New Roman" w:hAnsi="Times New Roman" w:cs="Times New Roman"/>
          <w:sz w:val="28"/>
          <w:szCs w:val="28"/>
        </w:rPr>
        <w:t>, на уроке происходило; во время урока делать везде, где это возможно, остановки</w:t>
      </w:r>
      <w:r w:rsidRPr="00AA00D8">
        <w:rPr>
          <w:rFonts w:ascii="Times New Roman" w:hAnsi="Times New Roman" w:cs="Times New Roman"/>
        </w:rPr>
        <w:t xml:space="preserve"> </w:t>
      </w:r>
      <w:r w:rsidRPr="00AA00D8">
        <w:rPr>
          <w:rFonts w:ascii="Times New Roman" w:hAnsi="Times New Roman" w:cs="Times New Roman"/>
          <w:sz w:val="28"/>
          <w:szCs w:val="28"/>
        </w:rPr>
        <w:t xml:space="preserve">деятельности для ее рефлексии. Таким образом, в сознание </w:t>
      </w:r>
      <w:r w:rsidR="003E78FD">
        <w:rPr>
          <w:rFonts w:ascii="Times New Roman" w:hAnsi="Times New Roman" w:cs="Times New Roman"/>
          <w:sz w:val="28"/>
          <w:szCs w:val="28"/>
        </w:rPr>
        <w:t>обучающегося</w:t>
      </w:r>
      <w:r w:rsidRPr="00AA00D8">
        <w:rPr>
          <w:rFonts w:ascii="Times New Roman" w:hAnsi="Times New Roman" w:cs="Times New Roman"/>
          <w:sz w:val="28"/>
          <w:szCs w:val="28"/>
        </w:rPr>
        <w:t xml:space="preserve"> внедряется установка на отчетность, готовность к отчету.</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Наряду с рефлексией своей деятельности </w:t>
      </w:r>
      <w:r w:rsidR="003E78FD">
        <w:rPr>
          <w:rFonts w:ascii="Times New Roman" w:hAnsi="Times New Roman" w:cs="Times New Roman"/>
          <w:sz w:val="28"/>
          <w:szCs w:val="28"/>
        </w:rPr>
        <w:t>обучающийся</w:t>
      </w:r>
      <w:r w:rsidRPr="00AA00D8">
        <w:rPr>
          <w:rFonts w:ascii="Times New Roman" w:hAnsi="Times New Roman" w:cs="Times New Roman"/>
          <w:sz w:val="28"/>
          <w:szCs w:val="28"/>
        </w:rPr>
        <w:t xml:space="preserve"> должен быть научен осуществлять самоопределение, т.е. должен уметь и быть готовым</w:t>
      </w:r>
      <w:r w:rsidR="009F2CCC" w:rsidRPr="009F2CCC">
        <w:rPr>
          <w:rFonts w:ascii="Times New Roman" w:hAnsi="Times New Roman" w:cs="Times New Roman"/>
          <w:sz w:val="28"/>
          <w:szCs w:val="28"/>
        </w:rPr>
        <w:t xml:space="preserve"> </w:t>
      </w:r>
      <w:r w:rsidR="009F2CCC" w:rsidRPr="00AA00D8">
        <w:rPr>
          <w:rFonts w:ascii="Times New Roman" w:hAnsi="Times New Roman" w:cs="Times New Roman"/>
          <w:sz w:val="28"/>
          <w:szCs w:val="28"/>
        </w:rPr>
        <w:t>рефлектировать</w:t>
      </w:r>
      <w:r w:rsidR="009F2CCC" w:rsidRPr="009F2CCC">
        <w:rPr>
          <w:rFonts w:ascii="Times New Roman" w:hAnsi="Times New Roman" w:cs="Times New Roman"/>
          <w:sz w:val="28"/>
          <w:szCs w:val="28"/>
        </w:rPr>
        <w:t xml:space="preserve"> </w:t>
      </w:r>
      <w:r w:rsidR="009F2CCC" w:rsidRPr="00AA00D8">
        <w:rPr>
          <w:rFonts w:ascii="Times New Roman" w:hAnsi="Times New Roman" w:cs="Times New Roman"/>
          <w:sz w:val="28"/>
          <w:szCs w:val="28"/>
        </w:rPr>
        <w:t>свою позицию в ситуации деятельности:</w:t>
      </w:r>
      <w:r w:rsidR="009F2CCC" w:rsidRPr="009F2CCC">
        <w:rPr>
          <w:rFonts w:ascii="Times New Roman" w:hAnsi="Times New Roman" w:cs="Times New Roman"/>
          <w:sz w:val="28"/>
          <w:szCs w:val="28"/>
        </w:rPr>
        <w:t xml:space="preserve"> </w:t>
      </w:r>
      <w:r w:rsidR="009F2CCC" w:rsidRPr="00AA00D8">
        <w:rPr>
          <w:rFonts w:ascii="Times New Roman" w:hAnsi="Times New Roman" w:cs="Times New Roman"/>
          <w:sz w:val="28"/>
          <w:szCs w:val="28"/>
        </w:rPr>
        <w:t>как кто он</w:t>
      </w:r>
      <w:r w:rsidR="009F2CCC" w:rsidRPr="009F2CCC">
        <w:rPr>
          <w:rFonts w:ascii="Times New Roman" w:hAnsi="Times New Roman" w:cs="Times New Roman"/>
          <w:sz w:val="28"/>
          <w:szCs w:val="28"/>
        </w:rPr>
        <w:t xml:space="preserve"> </w:t>
      </w:r>
      <w:r w:rsidR="009F2CCC" w:rsidRPr="00AA00D8">
        <w:rPr>
          <w:rFonts w:ascii="Times New Roman" w:hAnsi="Times New Roman" w:cs="Times New Roman"/>
          <w:sz w:val="28"/>
          <w:szCs w:val="28"/>
        </w:rPr>
        <w:t>в ней</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lastRenderedPageBreak/>
        <w:t xml:space="preserve">выступает, какие цели ставит или какими ценностными основаниями руководствуется. Учитель должен постоянно демонстрировать такое самоопределение сам в процессе рефлексии своей деятельности. Важно формирование установки на всяческое поощрение учебных и </w:t>
      </w:r>
      <w:proofErr w:type="spellStart"/>
      <w:r w:rsidRPr="00AA00D8">
        <w:rPr>
          <w:rFonts w:ascii="Times New Roman" w:hAnsi="Times New Roman" w:cs="Times New Roman"/>
          <w:sz w:val="28"/>
          <w:szCs w:val="28"/>
        </w:rPr>
        <w:t>внеучебных</w:t>
      </w:r>
      <w:proofErr w:type="spellEnd"/>
      <w:r w:rsidRPr="00AA00D8">
        <w:rPr>
          <w:rFonts w:ascii="Times New Roman" w:hAnsi="Times New Roman" w:cs="Times New Roman"/>
          <w:sz w:val="28"/>
          <w:szCs w:val="28"/>
        </w:rPr>
        <w:t xml:space="preserve"> действий: ответов, интерпретаций, сочинений, решений и т.д., в которых видна рефлектирующая личность в ее индивидуальном своеобразии.</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Следующим методом обучения </w:t>
      </w:r>
      <w:r w:rsidR="003E78FD">
        <w:rPr>
          <w:rFonts w:ascii="Times New Roman" w:hAnsi="Times New Roman" w:cs="Times New Roman"/>
          <w:sz w:val="28"/>
          <w:szCs w:val="28"/>
        </w:rPr>
        <w:t>обучающихся</w:t>
      </w:r>
      <w:r w:rsidRPr="00AA00D8">
        <w:rPr>
          <w:rFonts w:ascii="Times New Roman" w:hAnsi="Times New Roman" w:cs="Times New Roman"/>
          <w:sz w:val="28"/>
          <w:szCs w:val="28"/>
        </w:rPr>
        <w:t xml:space="preserve"> готовности и умению выходить в рефлексивную позицию является метод обучения  задавать самим себе вопросы. Вопрос есть средство фиксации знания о незнании, причем если этот вопрос ставит сам ученик, то тем самым он фиксирует знание о своем незнании, выводя, соответственно, себя в рефлексивную позицию. Надо отметить, что вопросы учителя или автора учебника отнюдь не всегда выводят ученика в рефлексивную позицию. Ведь, чтобы стать таковыми, они должны исходить из той модели мира, в которой живет и действует ученик. Это усиливает необходимость обучать ученика технике постановки собственных вопросов, приучать адекватными способами и средствами постоянно ставить себе самому вопросы, демонстрировать в</w:t>
      </w:r>
      <w:r w:rsidR="009F2CCC" w:rsidRPr="009F2CCC">
        <w:rPr>
          <w:rFonts w:ascii="Times New Roman" w:hAnsi="Times New Roman" w:cs="Times New Roman"/>
          <w:sz w:val="28"/>
          <w:szCs w:val="28"/>
        </w:rPr>
        <w:t xml:space="preserve"> </w:t>
      </w:r>
      <w:r w:rsidR="009F2CCC" w:rsidRPr="00AA00D8">
        <w:rPr>
          <w:rFonts w:ascii="Times New Roman" w:hAnsi="Times New Roman" w:cs="Times New Roman"/>
          <w:sz w:val="28"/>
          <w:szCs w:val="28"/>
        </w:rPr>
        <w:t>процессе</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обучения виды вопросов и разнообразные способы их постановки. Этот метод имеет весьма глубокие корни и весьма серьезные основания: ведь любое движение мысли начинается с постановки вопроса, с </w:t>
      </w:r>
      <w:proofErr w:type="spellStart"/>
      <w:r w:rsidRPr="00AA00D8">
        <w:rPr>
          <w:rFonts w:ascii="Times New Roman" w:hAnsi="Times New Roman" w:cs="Times New Roman"/>
          <w:sz w:val="28"/>
          <w:szCs w:val="28"/>
        </w:rPr>
        <w:t>проблематизации</w:t>
      </w:r>
      <w:proofErr w:type="spellEnd"/>
      <w:r w:rsidRPr="00AA00D8">
        <w:rPr>
          <w:rFonts w:ascii="Times New Roman" w:hAnsi="Times New Roman" w:cs="Times New Roman"/>
          <w:sz w:val="28"/>
          <w:szCs w:val="28"/>
        </w:rPr>
        <w:t xml:space="preserve"> В основе коммуникации в процессе обучения должны быть соблюдены следующие основополагающие принципы диалога: свободный обмен мнениями между равноправными собеседниками; выявление позиции и аспекта видения каждого участника коммуникации; возбуждение самопознания (рефлексии) посредством целенаправленных вопросов; применение иронии и шутки как способа активизации мышления; применение аналогий; выявление противоречий на уровне схематизации. Важно также и постоянное поддержание повышенного эмоционального фона</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 xml:space="preserve">при интерпретациях, ролевых играх и дискуссиях. Активизирует рефлексию учащегося и прием «прогнозирования», поскольку для того, чтобы ответить на вопросы типа "Что будет дальше?", "О чем, по-вашему, текст с данным заголовком (начинающийся следующими словами)?", "Чем закончится данный рассказ?" и т.д., необходимо прежде всего ответить на вопросы типа "Что это?", "Что происходит?" и тому подобные, непосредственно выводящие обучаемого в рефлексивную позицию вопросы. Анализ текстов дает возможность перенести имеющиеся рефлексивные позиции на самих </w:t>
      </w:r>
      <w:r w:rsidR="003E78FD">
        <w:rPr>
          <w:rFonts w:ascii="Times New Roman" w:hAnsi="Times New Roman" w:cs="Times New Roman"/>
          <w:sz w:val="28"/>
          <w:szCs w:val="28"/>
        </w:rPr>
        <w:t>обучающихся</w:t>
      </w:r>
      <w:r w:rsidRPr="00AA00D8">
        <w:rPr>
          <w:rFonts w:ascii="Times New Roman" w:hAnsi="Times New Roman" w:cs="Times New Roman"/>
          <w:sz w:val="28"/>
          <w:szCs w:val="28"/>
        </w:rPr>
        <w:t xml:space="preserve"> и моделировать имеющиеся рефлексивные отношения.</w:t>
      </w:r>
    </w:p>
    <w:p w:rsidR="00AA00D8" w:rsidRPr="00AA00D8" w:rsidRDefault="00AA00D8" w:rsidP="00AA00D8">
      <w:pPr>
        <w:pStyle w:val="a4"/>
        <w:jc w:val="both"/>
        <w:rPr>
          <w:rFonts w:ascii="Times New Roman" w:hAnsi="Times New Roman" w:cs="Times New Roman"/>
          <w:sz w:val="28"/>
          <w:szCs w:val="28"/>
        </w:rPr>
      </w:pPr>
      <w:r w:rsidRPr="00AA00D8">
        <w:rPr>
          <w:rFonts w:ascii="Times New Roman" w:hAnsi="Times New Roman" w:cs="Times New Roman"/>
          <w:sz w:val="28"/>
          <w:szCs w:val="28"/>
        </w:rPr>
        <w:t>Несомненно, рефлексия является инструментом мышления в обучающей деятельности, а перечисленные и многие другие способы призваны сформировать у учащихся способность к рефлексии.</w:t>
      </w:r>
    </w:p>
    <w:p w:rsidR="00B823BA" w:rsidRPr="00AA00D8" w:rsidRDefault="00E71D41" w:rsidP="00AA00D8">
      <w:pPr>
        <w:pStyle w:val="a4"/>
        <w:jc w:val="both"/>
        <w:rPr>
          <w:rFonts w:ascii="Times New Roman" w:eastAsia="Times New Roman" w:hAnsi="Times New Roman" w:cs="Times New Roman"/>
          <w:sz w:val="28"/>
          <w:szCs w:val="28"/>
        </w:rPr>
      </w:pPr>
      <w:r w:rsidRPr="00AA00D8">
        <w:rPr>
          <w:rFonts w:ascii="Times New Roman" w:eastAsia="Times New Roman" w:hAnsi="Times New Roman" w:cs="Times New Roman"/>
          <w:sz w:val="28"/>
          <w:szCs w:val="28"/>
        </w:rPr>
        <w:t xml:space="preserve">  </w:t>
      </w:r>
      <w:r w:rsidR="007526FB" w:rsidRPr="00AA00D8">
        <w:rPr>
          <w:rFonts w:ascii="Times New Roman" w:eastAsia="Times New Roman" w:hAnsi="Times New Roman" w:cs="Times New Roman"/>
          <w:sz w:val="28"/>
          <w:szCs w:val="28"/>
        </w:rPr>
        <w:t xml:space="preserve"> </w:t>
      </w:r>
    </w:p>
    <w:p w:rsidR="00E02521" w:rsidRDefault="00E71D41" w:rsidP="00AA00D8">
      <w:pPr>
        <w:pStyle w:val="a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7B78D5" w:rsidRDefault="007B78D5" w:rsidP="00507EAC">
      <w:pPr>
        <w:spacing w:after="0" w:line="240" w:lineRule="auto"/>
        <w:ind w:firstLine="709"/>
        <w:contextualSpacing/>
        <w:jc w:val="both"/>
        <w:rPr>
          <w:rFonts w:ascii="Times New Roman" w:eastAsia="Times New Roman" w:hAnsi="Times New Roman" w:cs="Times New Roman"/>
          <w:b/>
          <w:sz w:val="28"/>
          <w:szCs w:val="28"/>
        </w:rPr>
      </w:pPr>
    </w:p>
    <w:p w:rsidR="00922433" w:rsidRDefault="00922433" w:rsidP="00507EAC">
      <w:pPr>
        <w:spacing w:after="0" w:line="240" w:lineRule="auto"/>
        <w:ind w:firstLine="709"/>
        <w:contextualSpacing/>
        <w:jc w:val="both"/>
        <w:rPr>
          <w:rFonts w:ascii="Times New Roman" w:eastAsia="Times New Roman" w:hAnsi="Times New Roman" w:cs="Times New Roman"/>
          <w:b/>
          <w:sz w:val="28"/>
          <w:szCs w:val="28"/>
        </w:rPr>
      </w:pPr>
    </w:p>
    <w:p w:rsidR="00922433" w:rsidRDefault="00922433" w:rsidP="00507EAC">
      <w:pPr>
        <w:spacing w:after="0" w:line="240" w:lineRule="auto"/>
        <w:ind w:firstLine="709"/>
        <w:contextualSpacing/>
        <w:jc w:val="both"/>
        <w:rPr>
          <w:rFonts w:ascii="Times New Roman" w:eastAsia="Times New Roman" w:hAnsi="Times New Roman" w:cs="Times New Roman"/>
          <w:b/>
          <w:sz w:val="28"/>
          <w:szCs w:val="28"/>
        </w:rPr>
      </w:pPr>
    </w:p>
    <w:p w:rsidR="00507EAC" w:rsidRDefault="00507EAC" w:rsidP="00507EAC">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b/>
          <w:sz w:val="28"/>
          <w:szCs w:val="28"/>
        </w:rPr>
        <w:t>1.6.</w:t>
      </w:r>
      <w:r w:rsidR="00B823BA" w:rsidRPr="00237676">
        <w:rPr>
          <w:rFonts w:ascii="Times New Roman" w:eastAsia="Times New Roman" w:hAnsi="Times New Roman" w:cs="Times New Roman"/>
          <w:b/>
          <w:sz w:val="28"/>
          <w:szCs w:val="28"/>
        </w:rPr>
        <w:t xml:space="preserve">   </w:t>
      </w:r>
      <w:r w:rsidRPr="00507EAC">
        <w:rPr>
          <w:rFonts w:ascii="Times New Roman" w:hAnsi="Times New Roman" w:cs="Times New Roman"/>
          <w:b/>
          <w:sz w:val="28"/>
          <w:szCs w:val="28"/>
        </w:rPr>
        <w:t>Новизна педагогического опыта заключается в следующем:</w:t>
      </w:r>
    </w:p>
    <w:p w:rsidR="00F63641" w:rsidRPr="009F2CCC" w:rsidRDefault="00F63641" w:rsidP="009F2CCC">
      <w:pPr>
        <w:pStyle w:val="a4"/>
        <w:jc w:val="both"/>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t xml:space="preserve">Учить учиться нужно по  всем дисциплинам, но развитие учебных умений на занятиях иностранного языка особенно важно, что объясняется спецификой предмета. Овладение иностранным языком происходит вне языковой среды, при ограниченном количестве часов. Рассчитывать на успех в таких условиях можно только в случае, если у </w:t>
      </w:r>
      <w:r w:rsidR="00623EEA" w:rsidRPr="009F2CCC">
        <w:rPr>
          <w:rFonts w:ascii="Times New Roman" w:eastAsia="Times New Roman" w:hAnsi="Times New Roman" w:cs="Times New Roman"/>
          <w:sz w:val="28"/>
          <w:szCs w:val="28"/>
        </w:rPr>
        <w:t>обучающихся</w:t>
      </w:r>
      <w:r w:rsidRPr="009F2CCC">
        <w:rPr>
          <w:rFonts w:ascii="Times New Roman" w:eastAsia="Times New Roman" w:hAnsi="Times New Roman" w:cs="Times New Roman"/>
          <w:sz w:val="28"/>
          <w:szCs w:val="28"/>
        </w:rPr>
        <w:t xml:space="preserve"> развиты способности самостоятельной работы на протяжении всего учебного занятия, а также продуктивной организации работы над языком дома</w:t>
      </w:r>
      <w:r w:rsidR="009F2CCC">
        <w:rPr>
          <w:rFonts w:ascii="Times New Roman" w:eastAsia="Times New Roman" w:hAnsi="Times New Roman" w:cs="Times New Roman"/>
          <w:sz w:val="28"/>
          <w:szCs w:val="28"/>
        </w:rPr>
        <w:t>.</w:t>
      </w:r>
      <w:r w:rsidRPr="009F2CCC">
        <w:rPr>
          <w:rFonts w:ascii="Times New Roman" w:eastAsia="Times New Roman" w:hAnsi="Times New Roman" w:cs="Times New Roman"/>
          <w:sz w:val="28"/>
          <w:szCs w:val="28"/>
        </w:rPr>
        <w:t xml:space="preserve"> </w:t>
      </w:r>
    </w:p>
    <w:p w:rsidR="00200F85" w:rsidRPr="009F2CCC" w:rsidRDefault="00200F85" w:rsidP="009F2CCC">
      <w:pPr>
        <w:pStyle w:val="a4"/>
        <w:jc w:val="both"/>
        <w:rPr>
          <w:rFonts w:ascii="Times New Roman" w:hAnsi="Times New Roman" w:cs="Times New Roman"/>
          <w:sz w:val="28"/>
          <w:szCs w:val="28"/>
        </w:rPr>
      </w:pPr>
      <w:r w:rsidRPr="009F2CCC">
        <w:rPr>
          <w:rFonts w:ascii="Times New Roman" w:hAnsi="Times New Roman" w:cs="Times New Roman"/>
          <w:sz w:val="28"/>
          <w:szCs w:val="28"/>
        </w:rPr>
        <w:t xml:space="preserve">Каждому учителю хочется, чтобы на занятии  царила атмосфера творчества, духовной </w:t>
      </w:r>
      <w:proofErr w:type="spellStart"/>
      <w:r w:rsidRPr="009F2CCC">
        <w:rPr>
          <w:rFonts w:ascii="Times New Roman" w:hAnsi="Times New Roman" w:cs="Times New Roman"/>
          <w:sz w:val="28"/>
          <w:szCs w:val="28"/>
        </w:rPr>
        <w:t>раскрепощенности</w:t>
      </w:r>
      <w:proofErr w:type="spellEnd"/>
      <w:r w:rsidRPr="009F2CCC">
        <w:rPr>
          <w:rFonts w:ascii="Times New Roman" w:hAnsi="Times New Roman" w:cs="Times New Roman"/>
          <w:sz w:val="28"/>
          <w:szCs w:val="28"/>
        </w:rPr>
        <w:t>. Вот почему необходимо постоянно думать, как построить учебный процесс, чтобы обучающиеся  проявляли живость воображения, фантазию, могли сравнивать и ассоциировать, опираться на интуицию и подсознание. Другими словами, необходимо развивать  творческое мышление. Критическое мышление представляет собой рациональное, рефлексивное мышление, которое направлено на решение того, чему следует верить или какие действия следует предпринять. При таком понимании критическое мышление включает как способности (умения), так и предрасположенность (установки).</w:t>
      </w:r>
      <w:r w:rsidRPr="009F2CCC">
        <w:rPr>
          <w:rFonts w:ascii="Times New Roman" w:hAnsi="Times New Roman" w:cs="Times New Roman"/>
          <w:sz w:val="28"/>
          <w:szCs w:val="28"/>
        </w:rPr>
        <w:br/>
        <w:t>В технологии развития критического мышления выделяют три стадии:</w:t>
      </w:r>
      <w:r w:rsidRPr="009F2CCC">
        <w:rPr>
          <w:rFonts w:ascii="Times New Roman" w:hAnsi="Times New Roman" w:cs="Times New Roman"/>
          <w:sz w:val="28"/>
          <w:szCs w:val="28"/>
        </w:rPr>
        <w:br/>
        <w:t>I. Стадию вызова.</w:t>
      </w:r>
      <w:r w:rsidRPr="009F2CCC">
        <w:rPr>
          <w:rFonts w:ascii="Times New Roman" w:hAnsi="Times New Roman" w:cs="Times New Roman"/>
          <w:sz w:val="28"/>
          <w:szCs w:val="28"/>
        </w:rPr>
        <w:br/>
        <w:t>II. Стадию осмысления новой информации.</w:t>
      </w:r>
      <w:r w:rsidRPr="009F2CCC">
        <w:rPr>
          <w:rFonts w:ascii="Times New Roman" w:hAnsi="Times New Roman" w:cs="Times New Roman"/>
          <w:sz w:val="28"/>
          <w:szCs w:val="28"/>
        </w:rPr>
        <w:br/>
        <w:t>III. Стадию рефлексии.</w:t>
      </w:r>
      <w:r w:rsidRPr="009F2CCC">
        <w:rPr>
          <w:rFonts w:ascii="Times New Roman" w:hAnsi="Times New Roman" w:cs="Times New Roman"/>
          <w:sz w:val="28"/>
          <w:szCs w:val="28"/>
        </w:rPr>
        <w:br/>
        <w:t xml:space="preserve">При этом Рефлексия «родовое понятие для той интеллектуальной и эмоциональной деятельности, в которой индивидуум осмысливает свой опыт с целью прийти к новому пониманию и ценностным отношениям». Она включает в себя построение умозаключений, обобщений, аналогий, сопоставлений и оценок, а также переживание, припоминание и решение проблем. Она охватывает также обращение к убеждениям в целях интерпретации, анализа, осуществления действий, обсуждения или оценки. Более ясное понимание рефлексии, позволяющее отделить её от мышления в целом, можно найти у Дж. </w:t>
      </w:r>
      <w:proofErr w:type="spellStart"/>
      <w:r w:rsidRPr="009F2CCC">
        <w:rPr>
          <w:rFonts w:ascii="Times New Roman" w:hAnsi="Times New Roman" w:cs="Times New Roman"/>
          <w:sz w:val="28"/>
          <w:szCs w:val="28"/>
        </w:rPr>
        <w:t>Дьюи</w:t>
      </w:r>
      <w:proofErr w:type="spellEnd"/>
      <w:r w:rsidRPr="009F2CCC">
        <w:rPr>
          <w:rFonts w:ascii="Times New Roman" w:hAnsi="Times New Roman" w:cs="Times New Roman"/>
          <w:sz w:val="28"/>
          <w:szCs w:val="28"/>
        </w:rPr>
        <w:t xml:space="preserve"> «оценка оснований собственных убеждений» иначе говоря, их обоснование. </w:t>
      </w:r>
      <w:r w:rsidRPr="009F2CCC">
        <w:rPr>
          <w:rFonts w:ascii="Times New Roman" w:hAnsi="Times New Roman" w:cs="Times New Roman"/>
          <w:sz w:val="28"/>
          <w:szCs w:val="28"/>
        </w:rPr>
        <w:br/>
        <w:t>Рефлексия - попытка отразить происшедшее с моим «Я»: Что я думал? Что чувствовал? Что приобрёл?</w:t>
      </w:r>
      <w:r w:rsidR="00F63641" w:rsidRPr="009F2CCC">
        <w:rPr>
          <w:rFonts w:ascii="Times New Roman" w:eastAsia="Times New Roman" w:hAnsi="Times New Roman" w:cs="Times New Roman"/>
          <w:sz w:val="28"/>
          <w:szCs w:val="28"/>
        </w:rPr>
        <w:t xml:space="preserve"> </w:t>
      </w:r>
      <w:r w:rsidRPr="009F2CCC">
        <w:rPr>
          <w:rFonts w:ascii="Times New Roman" w:hAnsi="Times New Roman" w:cs="Times New Roman"/>
          <w:sz w:val="28"/>
          <w:szCs w:val="28"/>
        </w:rPr>
        <w:t xml:space="preserve">Рефлексия - попытка отразить происшедшее с моим «Я»: Что я думал? Что чувствовал? Что приобрёл? Что меня удивило? Что я понял и как строил поведение? и т.п. </w:t>
      </w:r>
      <w:r w:rsidRPr="009F2CCC">
        <w:rPr>
          <w:rFonts w:ascii="Times New Roman" w:hAnsi="Times New Roman" w:cs="Times New Roman"/>
          <w:sz w:val="28"/>
          <w:szCs w:val="28"/>
        </w:rPr>
        <w:br/>
        <w:t xml:space="preserve">Рефлексия позволяет приучить обучающегося к самоконтролю, самооценке, саморегулированию и формированию привычки к осмыслению событий, проблем, жизни. </w:t>
      </w:r>
      <w:r w:rsidRPr="009F2CCC">
        <w:rPr>
          <w:rFonts w:ascii="Times New Roman" w:hAnsi="Times New Roman" w:cs="Times New Roman"/>
          <w:sz w:val="28"/>
          <w:szCs w:val="28"/>
        </w:rPr>
        <w:br/>
        <w:t xml:space="preserve">Рефлексия способствует развитию у обучающегося критического мышления, осознанного отношения к своей деятельности, а также формированию </w:t>
      </w:r>
      <w:proofErr w:type="spellStart"/>
      <w:r w:rsidRPr="009F2CCC">
        <w:rPr>
          <w:rFonts w:ascii="Times New Roman" w:hAnsi="Times New Roman" w:cs="Times New Roman"/>
          <w:sz w:val="28"/>
          <w:szCs w:val="28"/>
        </w:rPr>
        <w:t>самомен</w:t>
      </w:r>
      <w:r w:rsidR="009A43EB" w:rsidRPr="009F2CCC">
        <w:rPr>
          <w:rFonts w:ascii="Times New Roman" w:hAnsi="Times New Roman" w:cs="Times New Roman"/>
          <w:sz w:val="28"/>
          <w:szCs w:val="28"/>
        </w:rPr>
        <w:t>е</w:t>
      </w:r>
      <w:r w:rsidRPr="009F2CCC">
        <w:rPr>
          <w:rFonts w:ascii="Times New Roman" w:hAnsi="Times New Roman" w:cs="Times New Roman"/>
          <w:sz w:val="28"/>
          <w:szCs w:val="28"/>
        </w:rPr>
        <w:t>джмента</w:t>
      </w:r>
      <w:proofErr w:type="spellEnd"/>
      <w:r w:rsidRPr="009F2CCC">
        <w:rPr>
          <w:rFonts w:ascii="Times New Roman" w:hAnsi="Times New Roman" w:cs="Times New Roman"/>
          <w:sz w:val="28"/>
          <w:szCs w:val="28"/>
        </w:rPr>
        <w:t xml:space="preserve">. </w:t>
      </w:r>
      <w:r w:rsidR="009F2CCC" w:rsidRPr="009F2CCC">
        <w:rPr>
          <w:rFonts w:ascii="Times New Roman" w:eastAsia="Times New Roman" w:hAnsi="Times New Roman" w:cs="Times New Roman"/>
          <w:sz w:val="28"/>
          <w:szCs w:val="28"/>
        </w:rPr>
        <w:t>понять общее содержание и основные факты, о которых</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t>сообщается в тексте;</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lastRenderedPageBreak/>
        <w:t>выделить в тексте главное и второстепенное;</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t>найти в тексте необходимую информацию;</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t>полно и точно понять сообщаемую в тексте информацию;</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sz w:val="28"/>
          <w:szCs w:val="28"/>
        </w:rPr>
        <w:t>применять знания о структуре и функциях языка при анализе текста (задания на восстановление текста);</w:t>
      </w:r>
    </w:p>
    <w:p w:rsidR="00F63641" w:rsidRPr="009F2CCC" w:rsidRDefault="00F63641" w:rsidP="009F2CCC">
      <w:pPr>
        <w:pStyle w:val="a4"/>
        <w:rPr>
          <w:rFonts w:ascii="Times New Roman" w:eastAsia="Times New Roman" w:hAnsi="Times New Roman" w:cs="Times New Roman"/>
          <w:sz w:val="28"/>
          <w:szCs w:val="28"/>
        </w:rPr>
      </w:pPr>
      <w:r w:rsidRPr="009F2CCC">
        <w:rPr>
          <w:rFonts w:ascii="Times New Roman" w:eastAsia="Times New Roman" w:hAnsi="Times New Roman" w:cs="Times New Roman"/>
          <w:iCs/>
          <w:sz w:val="28"/>
          <w:szCs w:val="28"/>
        </w:rPr>
        <w:t>умение рефлексировать и оценивать свои действия</w:t>
      </w:r>
      <w:r w:rsidRPr="009F2CCC">
        <w:rPr>
          <w:rFonts w:ascii="Times New Roman" w:eastAsia="Times New Roman" w:hAnsi="Times New Roman" w:cs="Times New Roman"/>
          <w:i/>
          <w:iCs/>
          <w:sz w:val="28"/>
          <w:szCs w:val="28"/>
        </w:rPr>
        <w:t xml:space="preserve">. </w:t>
      </w:r>
      <w:r w:rsidRPr="009F2CCC">
        <w:rPr>
          <w:rFonts w:ascii="Times New Roman" w:eastAsia="Times New Roman" w:hAnsi="Times New Roman" w:cs="Times New Roman"/>
          <w:sz w:val="28"/>
          <w:szCs w:val="28"/>
        </w:rPr>
        <w:t>Ученик должен уметь контролировать и оценивать свои действия, вносить коррективы в их выполнение на основе оценки и учета характера ошибок.</w:t>
      </w: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922433" w:rsidRDefault="00922433" w:rsidP="008B66A9">
      <w:pPr>
        <w:spacing w:before="100" w:beforeAutospacing="1" w:after="100" w:afterAutospacing="1" w:line="240" w:lineRule="auto"/>
        <w:rPr>
          <w:rFonts w:ascii="Times New Roman" w:eastAsia="Times New Roman" w:hAnsi="Times New Roman" w:cs="Times New Roman"/>
          <w:b/>
          <w:sz w:val="28"/>
          <w:szCs w:val="28"/>
        </w:rPr>
      </w:pPr>
    </w:p>
    <w:p w:rsidR="00200F85" w:rsidRPr="00EE337B" w:rsidRDefault="00200F85" w:rsidP="008B66A9">
      <w:pPr>
        <w:spacing w:before="100" w:beforeAutospacing="1" w:after="100" w:afterAutospacing="1" w:line="240" w:lineRule="auto"/>
        <w:rPr>
          <w:rFonts w:ascii="Times New Roman" w:eastAsia="Times New Roman" w:hAnsi="Times New Roman" w:cs="Times New Roman"/>
          <w:b/>
          <w:sz w:val="28"/>
          <w:szCs w:val="28"/>
        </w:rPr>
      </w:pPr>
    </w:p>
    <w:p w:rsidR="00200F85" w:rsidRPr="00EE337B" w:rsidRDefault="00200F85" w:rsidP="008B66A9">
      <w:pPr>
        <w:spacing w:before="100" w:beforeAutospacing="1" w:after="100" w:afterAutospacing="1" w:line="240" w:lineRule="auto"/>
        <w:rPr>
          <w:rFonts w:ascii="Times New Roman" w:eastAsia="Times New Roman" w:hAnsi="Times New Roman" w:cs="Times New Roman"/>
          <w:b/>
          <w:sz w:val="28"/>
          <w:szCs w:val="28"/>
        </w:rPr>
      </w:pPr>
    </w:p>
    <w:p w:rsidR="00200F85" w:rsidRPr="00EE337B" w:rsidRDefault="00200F85" w:rsidP="008B66A9">
      <w:pPr>
        <w:spacing w:before="100" w:beforeAutospacing="1" w:after="100" w:afterAutospacing="1" w:line="240" w:lineRule="auto"/>
        <w:rPr>
          <w:rFonts w:ascii="Times New Roman" w:eastAsia="Times New Roman" w:hAnsi="Times New Roman" w:cs="Times New Roman"/>
          <w:b/>
          <w:sz w:val="28"/>
          <w:szCs w:val="28"/>
        </w:rPr>
      </w:pPr>
    </w:p>
    <w:p w:rsidR="00200F85" w:rsidRPr="00EE337B" w:rsidRDefault="00200F85" w:rsidP="008B66A9">
      <w:pPr>
        <w:spacing w:before="100" w:beforeAutospacing="1" w:after="100" w:afterAutospacing="1" w:line="240" w:lineRule="auto"/>
        <w:rPr>
          <w:rFonts w:ascii="Times New Roman" w:eastAsia="Times New Roman" w:hAnsi="Times New Roman" w:cs="Times New Roman"/>
          <w:b/>
          <w:sz w:val="28"/>
          <w:szCs w:val="28"/>
        </w:rPr>
      </w:pPr>
    </w:p>
    <w:p w:rsidR="00200F85" w:rsidRPr="00EE337B" w:rsidRDefault="00200F85" w:rsidP="008B66A9">
      <w:pPr>
        <w:spacing w:before="100" w:beforeAutospacing="1" w:after="100" w:afterAutospacing="1" w:line="240" w:lineRule="auto"/>
        <w:rPr>
          <w:rFonts w:ascii="Times New Roman" w:eastAsia="Times New Roman" w:hAnsi="Times New Roman" w:cs="Times New Roman"/>
          <w:b/>
          <w:sz w:val="28"/>
          <w:szCs w:val="28"/>
        </w:rPr>
      </w:pPr>
    </w:p>
    <w:p w:rsidR="009F2CCC" w:rsidRDefault="009F2CCC" w:rsidP="008B66A9">
      <w:pPr>
        <w:spacing w:before="100" w:beforeAutospacing="1" w:after="100" w:afterAutospacing="1" w:line="240" w:lineRule="auto"/>
        <w:rPr>
          <w:rFonts w:ascii="Times New Roman" w:eastAsia="Times New Roman" w:hAnsi="Times New Roman" w:cs="Times New Roman"/>
          <w:b/>
          <w:sz w:val="28"/>
          <w:szCs w:val="28"/>
        </w:rPr>
      </w:pPr>
    </w:p>
    <w:p w:rsidR="009F2CCC" w:rsidRDefault="009F2CCC" w:rsidP="008B66A9">
      <w:pPr>
        <w:spacing w:before="100" w:beforeAutospacing="1" w:after="100" w:afterAutospacing="1" w:line="240" w:lineRule="auto"/>
        <w:rPr>
          <w:rFonts w:ascii="Times New Roman" w:eastAsia="Times New Roman" w:hAnsi="Times New Roman" w:cs="Times New Roman"/>
          <w:b/>
          <w:sz w:val="28"/>
          <w:szCs w:val="28"/>
        </w:rPr>
      </w:pPr>
    </w:p>
    <w:p w:rsidR="009F2CCC" w:rsidRDefault="009F2CCC" w:rsidP="008B66A9">
      <w:pPr>
        <w:spacing w:before="100" w:beforeAutospacing="1" w:after="100" w:afterAutospacing="1" w:line="240" w:lineRule="auto"/>
        <w:rPr>
          <w:rFonts w:ascii="Times New Roman" w:eastAsia="Times New Roman" w:hAnsi="Times New Roman" w:cs="Times New Roman"/>
          <w:b/>
          <w:sz w:val="28"/>
          <w:szCs w:val="28"/>
        </w:rPr>
      </w:pPr>
    </w:p>
    <w:p w:rsidR="008B66A9" w:rsidRPr="008B66A9" w:rsidRDefault="008B66A9" w:rsidP="008B66A9">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Раздел </w:t>
      </w:r>
      <w:r>
        <w:rPr>
          <w:rFonts w:ascii="Times New Roman" w:eastAsia="Times New Roman" w:hAnsi="Times New Roman" w:cs="Times New Roman"/>
          <w:b/>
          <w:sz w:val="28"/>
          <w:szCs w:val="28"/>
          <w:lang w:val="en-US"/>
        </w:rPr>
        <w:t>II</w:t>
      </w:r>
      <w:r w:rsidRPr="008B66A9">
        <w:rPr>
          <w:rFonts w:ascii="Times New Roman" w:eastAsia="Times New Roman" w:hAnsi="Times New Roman" w:cs="Times New Roman"/>
          <w:b/>
          <w:sz w:val="28"/>
          <w:szCs w:val="28"/>
        </w:rPr>
        <w:t>.</w:t>
      </w:r>
    </w:p>
    <w:p w:rsidR="00AA0045" w:rsidRDefault="008B66A9" w:rsidP="00BF19D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00A30622">
        <w:rPr>
          <w:rFonts w:ascii="Times New Roman" w:eastAsia="Times New Roman" w:hAnsi="Times New Roman" w:cs="Times New Roman"/>
          <w:b/>
          <w:sz w:val="28"/>
          <w:szCs w:val="28"/>
        </w:rPr>
        <w:t>Технология педагогического опыта</w:t>
      </w:r>
    </w:p>
    <w:p w:rsidR="00B22FEA" w:rsidRDefault="001339C8" w:rsidP="001339C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данного педагогического опыта – повышение интенсивности учебного процесса</w:t>
      </w:r>
      <w:r w:rsidR="00405FDD" w:rsidRPr="00405FDD">
        <w:rPr>
          <w:rFonts w:ascii="Times New Roman" w:eastAsia="Times New Roman" w:hAnsi="Times New Roman" w:cs="Times New Roman"/>
          <w:sz w:val="28"/>
          <w:szCs w:val="28"/>
        </w:rPr>
        <w:t>,</w:t>
      </w:r>
      <w:r w:rsidR="00405FDD">
        <w:rPr>
          <w:rFonts w:ascii="Times New Roman" w:eastAsia="Times New Roman" w:hAnsi="Times New Roman" w:cs="Times New Roman"/>
          <w:sz w:val="28"/>
          <w:szCs w:val="28"/>
        </w:rPr>
        <w:t xml:space="preserve"> развитие творческих способностей обучающихся</w:t>
      </w:r>
      <w:r w:rsidR="001F53D9">
        <w:rPr>
          <w:rFonts w:ascii="Times New Roman" w:eastAsia="Times New Roman" w:hAnsi="Times New Roman" w:cs="Times New Roman"/>
          <w:sz w:val="28"/>
          <w:szCs w:val="28"/>
        </w:rPr>
        <w:t>.</w:t>
      </w:r>
    </w:p>
    <w:p w:rsidR="00D628A7" w:rsidRPr="0043472F" w:rsidRDefault="0043472F" w:rsidP="00623EEA">
      <w:pPr>
        <w:pStyle w:val="a4"/>
        <w:jc w:val="both"/>
        <w:rPr>
          <w:rFonts w:ascii="Times New Roman" w:hAnsi="Times New Roman" w:cs="Times New Roman"/>
          <w:b/>
          <w:sz w:val="28"/>
          <w:szCs w:val="28"/>
        </w:rPr>
      </w:pPr>
      <w:r w:rsidRPr="0043472F">
        <w:rPr>
          <w:rFonts w:ascii="Times New Roman" w:eastAsia="Times New Roman" w:hAnsi="Times New Roman" w:cs="Times New Roman"/>
          <w:sz w:val="28"/>
          <w:szCs w:val="28"/>
        </w:rPr>
        <w:t>Первый этап своей работы я посвятила</w:t>
      </w:r>
      <w:r>
        <w:rPr>
          <w:rFonts w:ascii="Times New Roman" w:eastAsia="Times New Roman" w:hAnsi="Times New Roman" w:cs="Times New Roman"/>
          <w:sz w:val="28"/>
          <w:szCs w:val="28"/>
        </w:rPr>
        <w:t xml:space="preserve"> развитию</w:t>
      </w:r>
      <w:r w:rsidRPr="004347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самостоятельно</w:t>
      </w:r>
      <w:r w:rsidR="006F0D98">
        <w:rPr>
          <w:rFonts w:ascii="Times New Roman" w:eastAsia="Times New Roman" w:hAnsi="Times New Roman" w:cs="Times New Roman"/>
          <w:sz w:val="28"/>
          <w:szCs w:val="28"/>
        </w:rPr>
        <w:t>сти в выражении собственной мысли</w:t>
      </w:r>
      <w:r w:rsidRPr="003B233D">
        <w:rPr>
          <w:rFonts w:ascii="Times New Roman" w:eastAsia="Times New Roman" w:hAnsi="Times New Roman" w:cs="Times New Roman"/>
          <w:sz w:val="28"/>
          <w:szCs w:val="28"/>
        </w:rPr>
        <w:t xml:space="preserve"> </w:t>
      </w:r>
      <w:r w:rsidR="006F0D98">
        <w:rPr>
          <w:rFonts w:ascii="Times New Roman" w:eastAsia="Times New Roman" w:hAnsi="Times New Roman" w:cs="Times New Roman"/>
          <w:sz w:val="28"/>
          <w:szCs w:val="28"/>
        </w:rPr>
        <w:t>обучающихся, их умению оценивать как свою работу на занятиях</w:t>
      </w:r>
      <w:r w:rsidR="00922433">
        <w:rPr>
          <w:rFonts w:ascii="Times New Roman" w:eastAsia="Times New Roman" w:hAnsi="Times New Roman" w:cs="Times New Roman"/>
          <w:sz w:val="28"/>
          <w:szCs w:val="28"/>
        </w:rPr>
        <w:t>,</w:t>
      </w:r>
      <w:r w:rsidR="006F0D98">
        <w:rPr>
          <w:rFonts w:ascii="Times New Roman" w:eastAsia="Times New Roman" w:hAnsi="Times New Roman" w:cs="Times New Roman"/>
          <w:sz w:val="28"/>
          <w:szCs w:val="28"/>
        </w:rPr>
        <w:t xml:space="preserve"> так и работу своих </w:t>
      </w:r>
      <w:proofErr w:type="spellStart"/>
      <w:r w:rsidR="006F0D98">
        <w:rPr>
          <w:rFonts w:ascii="Times New Roman" w:eastAsia="Times New Roman" w:hAnsi="Times New Roman" w:cs="Times New Roman"/>
          <w:sz w:val="28"/>
          <w:szCs w:val="28"/>
        </w:rPr>
        <w:t>одногруппников</w:t>
      </w:r>
      <w:proofErr w:type="spellEnd"/>
      <w:r w:rsidR="006F0D98">
        <w:rPr>
          <w:rFonts w:ascii="Times New Roman" w:eastAsia="Times New Roman" w:hAnsi="Times New Roman" w:cs="Times New Roman"/>
          <w:sz w:val="28"/>
          <w:szCs w:val="28"/>
        </w:rPr>
        <w:t>.</w:t>
      </w:r>
    </w:p>
    <w:p w:rsidR="009A04F2" w:rsidRPr="004C7B6E" w:rsidRDefault="007D4665" w:rsidP="009A04F2">
      <w:pPr>
        <w:pStyle w:val="a4"/>
        <w:rPr>
          <w:rFonts w:ascii="Times New Roman" w:eastAsia="Times New Roman" w:hAnsi="Times New Roman" w:cs="Times New Roman"/>
          <w:sz w:val="28"/>
          <w:szCs w:val="28"/>
        </w:rPr>
      </w:pPr>
      <w:r w:rsidRPr="009A04F2">
        <w:rPr>
          <w:rFonts w:ascii="Times New Roman" w:eastAsia="Times New Roman" w:hAnsi="Times New Roman" w:cs="Times New Roman"/>
          <w:sz w:val="28"/>
          <w:szCs w:val="28"/>
        </w:rPr>
        <w:t>Рефлексия настроения и эмоционального состояния помогает понять настрой обучающихся на заняти</w:t>
      </w:r>
      <w:r w:rsidR="009A04F2">
        <w:rPr>
          <w:rFonts w:ascii="Times New Roman" w:eastAsia="Times New Roman" w:hAnsi="Times New Roman" w:cs="Times New Roman"/>
          <w:sz w:val="28"/>
          <w:szCs w:val="28"/>
        </w:rPr>
        <w:t>е</w:t>
      </w:r>
      <w:r w:rsidRPr="009A04F2">
        <w:rPr>
          <w:rFonts w:ascii="Times New Roman" w:eastAsia="Times New Roman" w:hAnsi="Times New Roman" w:cs="Times New Roman"/>
          <w:sz w:val="28"/>
          <w:szCs w:val="28"/>
        </w:rPr>
        <w:t>.</w:t>
      </w:r>
      <w:r w:rsidR="00BD51F5" w:rsidRPr="009A04F2">
        <w:rPr>
          <w:rFonts w:ascii="Times New Roman" w:eastAsia="Times New Roman" w:hAnsi="Times New Roman" w:cs="Times New Roman"/>
          <w:sz w:val="28"/>
          <w:szCs w:val="28"/>
        </w:rPr>
        <w:t xml:space="preserve"> Провожу в начале или конце занятия</w:t>
      </w:r>
      <w:r w:rsidR="009A04F2" w:rsidRPr="009A04F2">
        <w:rPr>
          <w:rFonts w:ascii="Times New Roman" w:eastAsia="Times New Roman" w:hAnsi="Times New Roman" w:cs="Times New Roman"/>
          <w:sz w:val="28"/>
          <w:szCs w:val="28"/>
        </w:rPr>
        <w:t xml:space="preserve">, задавая вопросы типа: </w:t>
      </w:r>
    </w:p>
    <w:p w:rsidR="009A04F2" w:rsidRPr="004C7B6E" w:rsidRDefault="009A04F2" w:rsidP="009A04F2">
      <w:pPr>
        <w:pStyle w:val="a4"/>
        <w:rPr>
          <w:rFonts w:ascii="Times New Roman" w:eastAsia="Times New Roman" w:hAnsi="Times New Roman" w:cs="Times New Roman"/>
          <w:sz w:val="28"/>
          <w:szCs w:val="28"/>
        </w:rPr>
      </w:pPr>
      <w:r w:rsidRPr="009A04F2">
        <w:rPr>
          <w:rFonts w:ascii="Times New Roman" w:eastAsia="Times New Roman" w:hAnsi="Times New Roman" w:cs="Times New Roman"/>
          <w:sz w:val="28"/>
          <w:szCs w:val="28"/>
          <w:lang w:val="en-US"/>
        </w:rPr>
        <w:t>Do</w:t>
      </w:r>
      <w:r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you</w:t>
      </w:r>
      <w:r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like</w:t>
      </w:r>
      <w:r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to</w:t>
      </w:r>
      <w:r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have</w:t>
      </w:r>
      <w:r w:rsidR="007D4665"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English</w:t>
      </w:r>
      <w:r w:rsidRPr="004C7B6E">
        <w:rPr>
          <w:rFonts w:ascii="Times New Roman" w:eastAsia="Times New Roman" w:hAnsi="Times New Roman" w:cs="Times New Roman"/>
          <w:sz w:val="28"/>
          <w:szCs w:val="28"/>
        </w:rPr>
        <w:t xml:space="preserve"> </w:t>
      </w:r>
      <w:r w:rsidRPr="009A04F2">
        <w:rPr>
          <w:rFonts w:ascii="Times New Roman" w:eastAsia="Times New Roman" w:hAnsi="Times New Roman" w:cs="Times New Roman"/>
          <w:sz w:val="28"/>
          <w:szCs w:val="28"/>
          <w:lang w:val="en-US"/>
        </w:rPr>
        <w:t>now</w:t>
      </w:r>
      <w:r w:rsidRPr="004C7B6E">
        <w:rPr>
          <w:rFonts w:ascii="Times New Roman" w:eastAsia="Times New Roman" w:hAnsi="Times New Roman" w:cs="Times New Roman"/>
          <w:sz w:val="28"/>
          <w:szCs w:val="28"/>
        </w:rPr>
        <w:t xml:space="preserve">? </w:t>
      </w:r>
    </w:p>
    <w:p w:rsidR="009A04F2" w:rsidRDefault="009A04F2" w:rsidP="009A04F2">
      <w:pPr>
        <w:pStyle w:val="a4"/>
        <w:rPr>
          <w:rFonts w:ascii="Times New Roman" w:eastAsia="Times New Roman" w:hAnsi="Times New Roman" w:cs="Times New Roman"/>
          <w:sz w:val="28"/>
          <w:szCs w:val="28"/>
          <w:lang w:val="en-US"/>
        </w:rPr>
      </w:pPr>
      <w:r w:rsidRPr="009A04F2">
        <w:rPr>
          <w:rFonts w:ascii="Times New Roman" w:eastAsia="Times New Roman" w:hAnsi="Times New Roman" w:cs="Times New Roman"/>
          <w:sz w:val="28"/>
          <w:szCs w:val="28"/>
          <w:lang w:val="en-US"/>
        </w:rPr>
        <w:t>What would you like to do at the lesson?</w:t>
      </w:r>
    </w:p>
    <w:p w:rsidR="009A04F2" w:rsidRPr="004C7B6E" w:rsidRDefault="009A04F2" w:rsidP="009A04F2">
      <w:pPr>
        <w:pStyle w:val="a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Why are you so sad? What has happened?</w:t>
      </w:r>
    </w:p>
    <w:p w:rsidR="009A04F2" w:rsidRPr="00D6615A" w:rsidRDefault="009A04F2" w:rsidP="00D6615A">
      <w:pPr>
        <w:pStyle w:val="a4"/>
        <w:jc w:val="both"/>
        <w:rPr>
          <w:rFonts w:ascii="Times New Roman" w:eastAsia="Times New Roman" w:hAnsi="Times New Roman" w:cs="Times New Roman"/>
          <w:sz w:val="28"/>
          <w:szCs w:val="28"/>
          <w:lang w:val="en-US"/>
        </w:rPr>
      </w:pPr>
      <w:r w:rsidRPr="00D6615A">
        <w:rPr>
          <w:rFonts w:ascii="Times New Roman" w:eastAsia="Times New Roman" w:hAnsi="Times New Roman" w:cs="Times New Roman"/>
          <w:sz w:val="28"/>
          <w:szCs w:val="28"/>
          <w:lang w:val="en-US"/>
        </w:rPr>
        <w:t>Could you describe today’s weather?</w:t>
      </w:r>
    </w:p>
    <w:p w:rsidR="000C7196" w:rsidRPr="00D6615A" w:rsidRDefault="000C7196" w:rsidP="00D6615A">
      <w:pPr>
        <w:pStyle w:val="a4"/>
        <w:jc w:val="both"/>
        <w:rPr>
          <w:rFonts w:ascii="Times New Roman" w:eastAsia="Times New Roman" w:hAnsi="Times New Roman" w:cs="Times New Roman"/>
          <w:sz w:val="28"/>
          <w:szCs w:val="28"/>
          <w:lang w:val="en-US"/>
        </w:rPr>
      </w:pPr>
      <w:r w:rsidRPr="00D6615A">
        <w:rPr>
          <w:rFonts w:ascii="Times New Roman" w:eastAsia="Times New Roman" w:hAnsi="Times New Roman" w:cs="Times New Roman"/>
          <w:sz w:val="28"/>
          <w:szCs w:val="28"/>
          <w:lang w:val="en-US"/>
        </w:rPr>
        <w:t>What new facts have you got?</w:t>
      </w:r>
    </w:p>
    <w:p w:rsidR="00D6615A" w:rsidRDefault="00D6615A" w:rsidP="00D6615A">
      <w:pPr>
        <w:pStyle w:val="a4"/>
        <w:jc w:val="both"/>
        <w:rPr>
          <w:rFonts w:ascii="Times New Roman" w:hAnsi="Times New Roman" w:cs="Times New Roman"/>
          <w:sz w:val="28"/>
          <w:szCs w:val="28"/>
        </w:rPr>
      </w:pPr>
      <w:r>
        <w:rPr>
          <w:rFonts w:ascii="Times New Roman" w:hAnsi="Times New Roman" w:cs="Times New Roman"/>
          <w:sz w:val="28"/>
          <w:szCs w:val="28"/>
        </w:rPr>
        <w:t xml:space="preserve">При изучении темы </w:t>
      </w:r>
      <w:r w:rsidRPr="00D6615A">
        <w:rPr>
          <w:rFonts w:ascii="Times New Roman" w:hAnsi="Times New Roman" w:cs="Times New Roman"/>
          <w:sz w:val="28"/>
          <w:szCs w:val="28"/>
        </w:rPr>
        <w:t>“</w:t>
      </w:r>
      <w:r>
        <w:rPr>
          <w:rFonts w:ascii="Times New Roman" w:hAnsi="Times New Roman" w:cs="Times New Roman"/>
          <w:sz w:val="28"/>
          <w:szCs w:val="28"/>
        </w:rPr>
        <w:t>Зачем изучать английский</w:t>
      </w:r>
      <w:r w:rsidRPr="00D6615A">
        <w:rPr>
          <w:rFonts w:ascii="Times New Roman" w:hAnsi="Times New Roman" w:cs="Times New Roman"/>
          <w:sz w:val="28"/>
          <w:szCs w:val="28"/>
        </w:rPr>
        <w:t xml:space="preserve">?” </w:t>
      </w:r>
      <w:r>
        <w:rPr>
          <w:rFonts w:ascii="Times New Roman" w:hAnsi="Times New Roman" w:cs="Times New Roman"/>
          <w:sz w:val="28"/>
          <w:szCs w:val="28"/>
        </w:rPr>
        <w:t>предлагаю обучающимся выразить свое мнение по этому вопросу, также высказываю свое отношение к данной теме.</w:t>
      </w:r>
    </w:p>
    <w:p w:rsidR="0055764E" w:rsidRPr="00D6615A" w:rsidRDefault="004C7B6E" w:rsidP="00D6615A">
      <w:pPr>
        <w:pStyle w:val="a4"/>
        <w:jc w:val="both"/>
        <w:rPr>
          <w:rFonts w:ascii="Times New Roman" w:hAnsi="Times New Roman" w:cs="Times New Roman"/>
          <w:sz w:val="28"/>
          <w:szCs w:val="28"/>
        </w:rPr>
      </w:pPr>
      <w:r w:rsidRPr="00D6615A">
        <w:rPr>
          <w:rFonts w:ascii="Times New Roman" w:hAnsi="Times New Roman" w:cs="Times New Roman"/>
          <w:sz w:val="28"/>
          <w:szCs w:val="28"/>
        </w:rPr>
        <w:t>Использование рефлексии деятельности создает благоприятные условия для осмысления способов и приемов работы с учебным материалом, поиска наиболее рациональных. Этот вид рефлексивной деятельности приемлем на этапе проверки домашнего задания, при защите проектных</w:t>
      </w:r>
      <w:r w:rsidRPr="00520513">
        <w:t xml:space="preserve"> </w:t>
      </w:r>
      <w:r w:rsidRPr="00D6615A">
        <w:rPr>
          <w:rFonts w:ascii="Times New Roman" w:hAnsi="Times New Roman" w:cs="Times New Roman"/>
          <w:sz w:val="28"/>
          <w:szCs w:val="28"/>
        </w:rPr>
        <w:t>работ. Применение этого вида рефлексии в конце занятия  дает возможность оценить активность каждого  </w:t>
      </w:r>
      <w:r w:rsidR="00C75F04" w:rsidRPr="00D6615A">
        <w:rPr>
          <w:rFonts w:ascii="Times New Roman" w:hAnsi="Times New Roman" w:cs="Times New Roman"/>
          <w:sz w:val="28"/>
          <w:szCs w:val="28"/>
        </w:rPr>
        <w:t xml:space="preserve">обучающегося </w:t>
      </w:r>
      <w:r w:rsidRPr="00D6615A">
        <w:rPr>
          <w:rFonts w:ascii="Times New Roman" w:hAnsi="Times New Roman" w:cs="Times New Roman"/>
          <w:sz w:val="28"/>
          <w:szCs w:val="28"/>
        </w:rPr>
        <w:t>     на разных этапах урока, используя, например, прием «лестницы успеха»,  что означает выделение      и написание на доске этапов деятельности.</w:t>
      </w:r>
      <w:r w:rsidR="00E1610E" w:rsidRPr="00D6615A">
        <w:rPr>
          <w:rFonts w:ascii="Times New Roman" w:hAnsi="Times New Roman" w:cs="Times New Roman"/>
          <w:sz w:val="28"/>
          <w:szCs w:val="28"/>
        </w:rPr>
        <w:t xml:space="preserve"> Все, что делается на уроке по организации рефлексивной деятельности – не самоцель, а подготовка в сознательной внутренней рефлексии развитию очень важных качеств современной личности: самостоятельности, предприимчивости и конкурентоспособности.</w:t>
      </w:r>
      <w:r w:rsidR="00520513" w:rsidRPr="00D6615A">
        <w:rPr>
          <w:rFonts w:ascii="Times New Roman" w:hAnsi="Times New Roman" w:cs="Times New Roman"/>
          <w:b/>
          <w:bCs/>
          <w:sz w:val="28"/>
          <w:szCs w:val="28"/>
        </w:rPr>
        <w:t xml:space="preserve"> Р</w:t>
      </w:r>
      <w:r w:rsidR="00520513" w:rsidRPr="00D6615A">
        <w:rPr>
          <w:rFonts w:ascii="Times New Roman" w:hAnsi="Times New Roman" w:cs="Times New Roman"/>
          <w:bCs/>
          <w:sz w:val="28"/>
          <w:szCs w:val="28"/>
        </w:rPr>
        <w:t>азвивая через рефлексию обучающегося его творческий потенциал и осознанную мотивацию к самостоятельной, когнитивной деятельности, мы можем существенно и целенаправленно влиять на формирование его компетенций, которые отныне становятся востребованными критериями качества образования.</w:t>
      </w:r>
      <w:r w:rsidR="0055764E" w:rsidRPr="00D6615A">
        <w:rPr>
          <w:rFonts w:ascii="Times New Roman" w:hAnsi="Times New Roman" w:cs="Times New Roman"/>
          <w:b/>
          <w:bCs/>
          <w:i/>
          <w:iCs/>
          <w:sz w:val="28"/>
          <w:szCs w:val="28"/>
          <w:u w:val="single"/>
        </w:rPr>
        <w:t xml:space="preserve"> </w:t>
      </w:r>
      <w:r w:rsidR="0055764E" w:rsidRPr="00D6615A">
        <w:rPr>
          <w:rFonts w:ascii="Times New Roman" w:hAnsi="Times New Roman" w:cs="Times New Roman"/>
          <w:sz w:val="28"/>
          <w:szCs w:val="28"/>
        </w:rPr>
        <w:t xml:space="preserve">Обычно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Ребята по кругу высказываются одним предложением, выбирая начало фразы из рефлексивного экрана на доске: </w:t>
      </w:r>
    </w:p>
    <w:p w:rsidR="000677E5" w:rsidRPr="000677E5" w:rsidRDefault="000677E5" w:rsidP="000677E5">
      <w:pPr>
        <w:pStyle w:val="a4"/>
        <w:rPr>
          <w:rFonts w:ascii="Times New Roman" w:eastAsia="Times New Roman" w:hAnsi="Times New Roman" w:cs="Times New Roman"/>
          <w:sz w:val="28"/>
          <w:szCs w:val="28"/>
          <w:lang w:val="en-US"/>
        </w:rPr>
      </w:pPr>
      <w:r w:rsidRPr="000677E5">
        <w:rPr>
          <w:rFonts w:ascii="Times New Roman" w:eastAsia="Times New Roman" w:hAnsi="Times New Roman" w:cs="Times New Roman"/>
          <w:sz w:val="28"/>
          <w:szCs w:val="28"/>
          <w:lang w:val="en-US"/>
        </w:rPr>
        <w:t xml:space="preserve">1. </w:t>
      </w:r>
      <w:r w:rsidRPr="000677E5">
        <w:rPr>
          <w:rFonts w:ascii="Times New Roman" w:eastAsia="Times New Roman" w:hAnsi="Times New Roman" w:cs="Times New Roman"/>
          <w:sz w:val="28"/>
          <w:szCs w:val="28"/>
        </w:rPr>
        <w:t>Сегодня</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я</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узнал</w:t>
      </w:r>
      <w:r w:rsidRPr="000677E5">
        <w:rPr>
          <w:rFonts w:ascii="Times New Roman" w:eastAsia="Times New Roman" w:hAnsi="Times New Roman" w:cs="Times New Roman"/>
          <w:sz w:val="28"/>
          <w:szCs w:val="28"/>
          <w:lang w:val="en-US"/>
        </w:rPr>
        <w:t>… (Today I have known (about)…)</w:t>
      </w:r>
    </w:p>
    <w:p w:rsidR="000677E5" w:rsidRPr="000677E5" w:rsidRDefault="000677E5" w:rsidP="000677E5">
      <w:pPr>
        <w:pStyle w:val="a4"/>
        <w:rPr>
          <w:rFonts w:ascii="Times New Roman" w:eastAsia="Times New Roman" w:hAnsi="Times New Roman" w:cs="Times New Roman"/>
          <w:sz w:val="28"/>
          <w:szCs w:val="28"/>
          <w:lang w:val="en-US"/>
        </w:rPr>
      </w:pPr>
      <w:r w:rsidRPr="000677E5">
        <w:rPr>
          <w:rFonts w:ascii="Times New Roman" w:eastAsia="Times New Roman" w:hAnsi="Times New Roman" w:cs="Times New Roman"/>
          <w:sz w:val="28"/>
          <w:szCs w:val="28"/>
          <w:lang w:val="en-US"/>
        </w:rPr>
        <w:t xml:space="preserve">2. </w:t>
      </w:r>
      <w:r w:rsidRPr="000677E5">
        <w:rPr>
          <w:rFonts w:ascii="Times New Roman" w:eastAsia="Times New Roman" w:hAnsi="Times New Roman" w:cs="Times New Roman"/>
          <w:sz w:val="28"/>
          <w:szCs w:val="28"/>
        </w:rPr>
        <w:t>Было</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интересно</w:t>
      </w:r>
      <w:r w:rsidRPr="000677E5">
        <w:rPr>
          <w:rFonts w:ascii="Times New Roman" w:eastAsia="Times New Roman" w:hAnsi="Times New Roman" w:cs="Times New Roman"/>
          <w:sz w:val="28"/>
          <w:szCs w:val="28"/>
          <w:lang w:val="en-US"/>
        </w:rPr>
        <w:t>… (… was interesting to me)</w:t>
      </w:r>
    </w:p>
    <w:p w:rsidR="000677E5" w:rsidRPr="000677E5" w:rsidRDefault="000677E5" w:rsidP="000677E5">
      <w:pPr>
        <w:pStyle w:val="a4"/>
        <w:rPr>
          <w:rFonts w:ascii="Times New Roman" w:eastAsia="Times New Roman" w:hAnsi="Times New Roman" w:cs="Times New Roman"/>
          <w:sz w:val="28"/>
          <w:szCs w:val="28"/>
          <w:lang w:val="en-US"/>
        </w:rPr>
      </w:pPr>
      <w:r w:rsidRPr="000677E5">
        <w:rPr>
          <w:rFonts w:ascii="Times New Roman" w:eastAsia="Times New Roman" w:hAnsi="Times New Roman" w:cs="Times New Roman"/>
          <w:sz w:val="28"/>
          <w:szCs w:val="28"/>
          <w:lang w:val="en-US"/>
        </w:rPr>
        <w:t xml:space="preserve">3. </w:t>
      </w:r>
      <w:r w:rsidRPr="000677E5">
        <w:rPr>
          <w:rFonts w:ascii="Times New Roman" w:eastAsia="Times New Roman" w:hAnsi="Times New Roman" w:cs="Times New Roman"/>
          <w:sz w:val="28"/>
          <w:szCs w:val="28"/>
        </w:rPr>
        <w:t>Было</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трудно</w:t>
      </w:r>
      <w:r w:rsidRPr="000677E5">
        <w:rPr>
          <w:rFonts w:ascii="Times New Roman" w:eastAsia="Times New Roman" w:hAnsi="Times New Roman" w:cs="Times New Roman"/>
          <w:sz w:val="28"/>
          <w:szCs w:val="28"/>
          <w:lang w:val="en-US"/>
        </w:rPr>
        <w:t>… (…. was difficult for me)</w:t>
      </w:r>
    </w:p>
    <w:p w:rsidR="000677E5" w:rsidRPr="000677E5" w:rsidRDefault="000677E5" w:rsidP="000677E5">
      <w:pPr>
        <w:pStyle w:val="a4"/>
        <w:rPr>
          <w:rFonts w:ascii="Times New Roman" w:eastAsia="Times New Roman" w:hAnsi="Times New Roman" w:cs="Times New Roman"/>
          <w:sz w:val="28"/>
          <w:szCs w:val="28"/>
        </w:rPr>
      </w:pPr>
      <w:r w:rsidRPr="000677E5">
        <w:rPr>
          <w:rFonts w:ascii="Times New Roman" w:eastAsia="Times New Roman" w:hAnsi="Times New Roman" w:cs="Times New Roman"/>
          <w:sz w:val="28"/>
          <w:szCs w:val="28"/>
        </w:rPr>
        <w:lastRenderedPageBreak/>
        <w:t xml:space="preserve">4. Я выполнял задания… ( I </w:t>
      </w:r>
      <w:proofErr w:type="spellStart"/>
      <w:r w:rsidRPr="000677E5">
        <w:rPr>
          <w:rFonts w:ascii="Times New Roman" w:eastAsia="Times New Roman" w:hAnsi="Times New Roman" w:cs="Times New Roman"/>
          <w:sz w:val="28"/>
          <w:szCs w:val="28"/>
        </w:rPr>
        <w:t>did</w:t>
      </w:r>
      <w:proofErr w:type="spellEnd"/>
      <w:r w:rsidRPr="000677E5">
        <w:rPr>
          <w:rFonts w:ascii="Times New Roman" w:eastAsia="Times New Roman" w:hAnsi="Times New Roman" w:cs="Times New Roman"/>
          <w:sz w:val="28"/>
          <w:szCs w:val="28"/>
        </w:rPr>
        <w:t xml:space="preserve"> </w:t>
      </w:r>
      <w:proofErr w:type="spellStart"/>
      <w:r w:rsidRPr="000677E5">
        <w:rPr>
          <w:rFonts w:ascii="Times New Roman" w:eastAsia="Times New Roman" w:hAnsi="Times New Roman" w:cs="Times New Roman"/>
          <w:sz w:val="28"/>
          <w:szCs w:val="28"/>
        </w:rPr>
        <w:t>exercises</w:t>
      </w:r>
      <w:proofErr w:type="spellEnd"/>
      <w:r w:rsidRPr="000677E5">
        <w:rPr>
          <w:rFonts w:ascii="Times New Roman" w:eastAsia="Times New Roman" w:hAnsi="Times New Roman" w:cs="Times New Roman"/>
          <w:sz w:val="28"/>
          <w:szCs w:val="28"/>
        </w:rPr>
        <w:t xml:space="preserve"> …)</w:t>
      </w:r>
    </w:p>
    <w:p w:rsidR="000677E5" w:rsidRPr="000677E5" w:rsidRDefault="000677E5" w:rsidP="000677E5">
      <w:pPr>
        <w:pStyle w:val="a4"/>
        <w:rPr>
          <w:rFonts w:ascii="Times New Roman" w:eastAsia="Times New Roman" w:hAnsi="Times New Roman" w:cs="Times New Roman"/>
          <w:sz w:val="28"/>
          <w:szCs w:val="28"/>
          <w:lang w:val="en-US"/>
        </w:rPr>
      </w:pPr>
      <w:r w:rsidRPr="000677E5">
        <w:rPr>
          <w:rFonts w:ascii="Times New Roman" w:eastAsia="Times New Roman" w:hAnsi="Times New Roman" w:cs="Times New Roman"/>
          <w:sz w:val="28"/>
          <w:szCs w:val="28"/>
          <w:lang w:val="en-US"/>
        </w:rPr>
        <w:t xml:space="preserve">5. </w:t>
      </w:r>
      <w:r w:rsidRPr="000677E5">
        <w:rPr>
          <w:rFonts w:ascii="Times New Roman" w:eastAsia="Times New Roman" w:hAnsi="Times New Roman" w:cs="Times New Roman"/>
          <w:sz w:val="28"/>
          <w:szCs w:val="28"/>
        </w:rPr>
        <w:t>Я</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понял</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что</w:t>
      </w:r>
      <w:r w:rsidRPr="000677E5">
        <w:rPr>
          <w:rFonts w:ascii="Times New Roman" w:eastAsia="Times New Roman" w:hAnsi="Times New Roman" w:cs="Times New Roman"/>
          <w:sz w:val="28"/>
          <w:szCs w:val="28"/>
          <w:lang w:val="en-US"/>
        </w:rPr>
        <w:t>… (I have understood that …)</w:t>
      </w:r>
    </w:p>
    <w:p w:rsidR="000677E5" w:rsidRPr="000677E5" w:rsidRDefault="000677E5" w:rsidP="000677E5">
      <w:pPr>
        <w:pStyle w:val="a4"/>
        <w:rPr>
          <w:rFonts w:ascii="Times New Roman" w:eastAsia="Times New Roman" w:hAnsi="Times New Roman" w:cs="Times New Roman"/>
          <w:sz w:val="28"/>
          <w:szCs w:val="28"/>
        </w:rPr>
      </w:pPr>
      <w:r w:rsidRPr="000677E5">
        <w:rPr>
          <w:rFonts w:ascii="Times New Roman" w:eastAsia="Times New Roman" w:hAnsi="Times New Roman" w:cs="Times New Roman"/>
          <w:sz w:val="28"/>
          <w:szCs w:val="28"/>
        </w:rPr>
        <w:t xml:space="preserve">6. Теперь я могу… (I </w:t>
      </w:r>
      <w:proofErr w:type="spellStart"/>
      <w:r w:rsidRPr="000677E5">
        <w:rPr>
          <w:rFonts w:ascii="Times New Roman" w:eastAsia="Times New Roman" w:hAnsi="Times New Roman" w:cs="Times New Roman"/>
          <w:sz w:val="28"/>
          <w:szCs w:val="28"/>
        </w:rPr>
        <w:t>can</w:t>
      </w:r>
      <w:proofErr w:type="spellEnd"/>
      <w:r w:rsidRPr="000677E5">
        <w:rPr>
          <w:rFonts w:ascii="Times New Roman" w:eastAsia="Times New Roman" w:hAnsi="Times New Roman" w:cs="Times New Roman"/>
          <w:sz w:val="28"/>
          <w:szCs w:val="28"/>
        </w:rPr>
        <w:t xml:space="preserve"> …)</w:t>
      </w:r>
    </w:p>
    <w:p w:rsidR="000677E5" w:rsidRPr="000677E5" w:rsidRDefault="000677E5" w:rsidP="000677E5">
      <w:pPr>
        <w:pStyle w:val="a4"/>
        <w:rPr>
          <w:rFonts w:ascii="Times New Roman" w:eastAsia="Times New Roman" w:hAnsi="Times New Roman" w:cs="Times New Roman"/>
          <w:sz w:val="28"/>
          <w:szCs w:val="28"/>
        </w:rPr>
      </w:pPr>
      <w:r w:rsidRPr="000677E5">
        <w:rPr>
          <w:rFonts w:ascii="Times New Roman" w:eastAsia="Times New Roman" w:hAnsi="Times New Roman" w:cs="Times New Roman"/>
          <w:sz w:val="28"/>
          <w:szCs w:val="28"/>
        </w:rPr>
        <w:t xml:space="preserve">7. Я почувствовал, что… (I </w:t>
      </w:r>
      <w:proofErr w:type="spellStart"/>
      <w:r w:rsidRPr="000677E5">
        <w:rPr>
          <w:rFonts w:ascii="Times New Roman" w:eastAsia="Times New Roman" w:hAnsi="Times New Roman" w:cs="Times New Roman"/>
          <w:sz w:val="28"/>
          <w:szCs w:val="28"/>
        </w:rPr>
        <w:t>felt</w:t>
      </w:r>
      <w:proofErr w:type="spellEnd"/>
      <w:r w:rsidRPr="000677E5">
        <w:rPr>
          <w:rFonts w:ascii="Times New Roman" w:eastAsia="Times New Roman" w:hAnsi="Times New Roman" w:cs="Times New Roman"/>
          <w:sz w:val="28"/>
          <w:szCs w:val="28"/>
        </w:rPr>
        <w:t xml:space="preserve"> </w:t>
      </w:r>
      <w:proofErr w:type="spellStart"/>
      <w:r w:rsidRPr="000677E5">
        <w:rPr>
          <w:rFonts w:ascii="Times New Roman" w:eastAsia="Times New Roman" w:hAnsi="Times New Roman" w:cs="Times New Roman"/>
          <w:sz w:val="28"/>
          <w:szCs w:val="28"/>
        </w:rPr>
        <w:t>that</w:t>
      </w:r>
      <w:proofErr w:type="spellEnd"/>
      <w:r w:rsidRPr="000677E5">
        <w:rPr>
          <w:rFonts w:ascii="Times New Roman" w:eastAsia="Times New Roman" w:hAnsi="Times New Roman" w:cs="Times New Roman"/>
          <w:sz w:val="28"/>
          <w:szCs w:val="28"/>
        </w:rPr>
        <w:t xml:space="preserve"> …)</w:t>
      </w:r>
    </w:p>
    <w:p w:rsidR="000677E5" w:rsidRPr="006B5EF0" w:rsidRDefault="000677E5" w:rsidP="000677E5">
      <w:pPr>
        <w:pStyle w:val="a4"/>
        <w:rPr>
          <w:rFonts w:ascii="Times New Roman" w:eastAsia="Times New Roman" w:hAnsi="Times New Roman" w:cs="Times New Roman"/>
          <w:sz w:val="28"/>
          <w:szCs w:val="28"/>
          <w:lang w:val="en-US"/>
        </w:rPr>
      </w:pPr>
      <w:r w:rsidRPr="006B5EF0">
        <w:rPr>
          <w:rFonts w:ascii="Times New Roman" w:eastAsia="Times New Roman" w:hAnsi="Times New Roman" w:cs="Times New Roman"/>
          <w:sz w:val="28"/>
          <w:szCs w:val="28"/>
          <w:lang w:val="en-US"/>
        </w:rPr>
        <w:t xml:space="preserve">8. </w:t>
      </w:r>
      <w:r w:rsidRPr="000677E5">
        <w:rPr>
          <w:rFonts w:ascii="Times New Roman" w:eastAsia="Times New Roman" w:hAnsi="Times New Roman" w:cs="Times New Roman"/>
          <w:sz w:val="28"/>
          <w:szCs w:val="28"/>
        </w:rPr>
        <w:t>Я</w:t>
      </w:r>
      <w:r w:rsidRPr="006B5EF0">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приобрел</w:t>
      </w:r>
      <w:r w:rsidRPr="006B5EF0">
        <w:rPr>
          <w:rFonts w:ascii="Times New Roman" w:eastAsia="Times New Roman" w:hAnsi="Times New Roman" w:cs="Times New Roman"/>
          <w:sz w:val="28"/>
          <w:szCs w:val="28"/>
          <w:lang w:val="en-US"/>
        </w:rPr>
        <w:t xml:space="preserve">… </w:t>
      </w:r>
      <w:r w:rsidR="00DE7434" w:rsidRPr="006B5EF0">
        <w:rPr>
          <w:rFonts w:ascii="Times New Roman" w:eastAsia="Times New Roman" w:hAnsi="Times New Roman" w:cs="Times New Roman"/>
          <w:sz w:val="28"/>
          <w:szCs w:val="28"/>
          <w:lang w:val="en-US"/>
        </w:rPr>
        <w:t xml:space="preserve">( </w:t>
      </w:r>
      <w:r w:rsidR="00DE7434">
        <w:rPr>
          <w:rFonts w:ascii="Times New Roman" w:eastAsia="Times New Roman" w:hAnsi="Times New Roman" w:cs="Times New Roman"/>
          <w:sz w:val="28"/>
          <w:szCs w:val="28"/>
          <w:lang w:val="en-US"/>
        </w:rPr>
        <w:t>I</w:t>
      </w:r>
      <w:r w:rsidR="009B7F2B" w:rsidRPr="006B5EF0">
        <w:rPr>
          <w:rFonts w:ascii="Times New Roman" w:eastAsia="Times New Roman" w:hAnsi="Times New Roman" w:cs="Times New Roman"/>
          <w:sz w:val="28"/>
          <w:szCs w:val="28"/>
          <w:lang w:val="en-US"/>
        </w:rPr>
        <w:t xml:space="preserve"> </w:t>
      </w:r>
      <w:r w:rsidR="00DE7434">
        <w:rPr>
          <w:rFonts w:ascii="Times New Roman" w:eastAsia="Times New Roman" w:hAnsi="Times New Roman" w:cs="Times New Roman"/>
          <w:sz w:val="28"/>
          <w:szCs w:val="28"/>
          <w:lang w:val="en-US"/>
        </w:rPr>
        <w:t>have</w:t>
      </w:r>
      <w:r w:rsidR="00DE7434" w:rsidRPr="006B5EF0">
        <w:rPr>
          <w:rFonts w:ascii="Times New Roman" w:eastAsia="Times New Roman" w:hAnsi="Times New Roman" w:cs="Times New Roman"/>
          <w:sz w:val="28"/>
          <w:szCs w:val="28"/>
          <w:lang w:val="en-US"/>
        </w:rPr>
        <w:t xml:space="preserve"> </w:t>
      </w:r>
      <w:r w:rsidR="00DE7434">
        <w:rPr>
          <w:rFonts w:ascii="Times New Roman" w:eastAsia="Times New Roman" w:hAnsi="Times New Roman" w:cs="Times New Roman"/>
          <w:sz w:val="28"/>
          <w:szCs w:val="28"/>
          <w:lang w:val="en-US"/>
        </w:rPr>
        <w:t>got</w:t>
      </w:r>
      <w:r w:rsidR="00DE7434" w:rsidRPr="006B5EF0">
        <w:rPr>
          <w:rFonts w:ascii="Times New Roman" w:eastAsia="Times New Roman" w:hAnsi="Times New Roman" w:cs="Times New Roman"/>
          <w:sz w:val="28"/>
          <w:szCs w:val="28"/>
          <w:lang w:val="en-US"/>
        </w:rPr>
        <w:t>…)</w:t>
      </w:r>
    </w:p>
    <w:p w:rsidR="000677E5" w:rsidRPr="00D6615A" w:rsidRDefault="000677E5" w:rsidP="000677E5">
      <w:pPr>
        <w:pStyle w:val="a4"/>
        <w:rPr>
          <w:rFonts w:ascii="Times New Roman" w:eastAsia="Times New Roman" w:hAnsi="Times New Roman" w:cs="Times New Roman"/>
          <w:sz w:val="28"/>
          <w:szCs w:val="28"/>
          <w:lang w:val="en-US"/>
        </w:rPr>
      </w:pPr>
      <w:r w:rsidRPr="005A27AB">
        <w:rPr>
          <w:rFonts w:ascii="Times New Roman" w:eastAsia="Times New Roman" w:hAnsi="Times New Roman" w:cs="Times New Roman"/>
          <w:sz w:val="28"/>
          <w:szCs w:val="28"/>
          <w:lang w:val="en-US"/>
        </w:rPr>
        <w:t xml:space="preserve">9. </w:t>
      </w:r>
      <w:r w:rsidRPr="000677E5">
        <w:rPr>
          <w:rFonts w:ascii="Times New Roman" w:eastAsia="Times New Roman" w:hAnsi="Times New Roman" w:cs="Times New Roman"/>
          <w:sz w:val="28"/>
          <w:szCs w:val="28"/>
        </w:rPr>
        <w:t>Я</w:t>
      </w:r>
      <w:r w:rsidRPr="005A27AB">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научился</w:t>
      </w:r>
      <w:r w:rsidRPr="005A27AB">
        <w:rPr>
          <w:rFonts w:ascii="Times New Roman" w:eastAsia="Times New Roman" w:hAnsi="Times New Roman" w:cs="Times New Roman"/>
          <w:sz w:val="28"/>
          <w:szCs w:val="28"/>
          <w:lang w:val="en-US"/>
        </w:rPr>
        <w:t xml:space="preserve">… </w:t>
      </w:r>
      <w:r w:rsidRPr="00D6615A">
        <w:rPr>
          <w:rFonts w:ascii="Times New Roman" w:eastAsia="Times New Roman" w:hAnsi="Times New Roman" w:cs="Times New Roman"/>
          <w:sz w:val="28"/>
          <w:szCs w:val="28"/>
          <w:lang w:val="en-US"/>
        </w:rPr>
        <w:t>(I have learnt to …)</w:t>
      </w:r>
    </w:p>
    <w:p w:rsidR="000677E5" w:rsidRPr="005A27AB" w:rsidRDefault="000677E5" w:rsidP="000677E5">
      <w:pPr>
        <w:pStyle w:val="a4"/>
        <w:rPr>
          <w:rFonts w:ascii="Times New Roman" w:eastAsia="Times New Roman" w:hAnsi="Times New Roman" w:cs="Times New Roman"/>
          <w:sz w:val="28"/>
          <w:szCs w:val="28"/>
        </w:rPr>
      </w:pPr>
      <w:r w:rsidRPr="005A27AB">
        <w:rPr>
          <w:rFonts w:ascii="Times New Roman" w:eastAsia="Times New Roman" w:hAnsi="Times New Roman" w:cs="Times New Roman"/>
          <w:sz w:val="28"/>
          <w:szCs w:val="28"/>
        </w:rPr>
        <w:t xml:space="preserve">10. </w:t>
      </w:r>
      <w:r w:rsidRPr="000677E5">
        <w:rPr>
          <w:rFonts w:ascii="Times New Roman" w:eastAsia="Times New Roman" w:hAnsi="Times New Roman" w:cs="Times New Roman"/>
          <w:sz w:val="28"/>
          <w:szCs w:val="28"/>
        </w:rPr>
        <w:t>У</w:t>
      </w:r>
      <w:r w:rsidRPr="005A27AB">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rPr>
        <w:t>меня</w:t>
      </w:r>
      <w:r w:rsidRPr="005A27AB">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rPr>
        <w:t>получилось</w:t>
      </w:r>
      <w:r w:rsidRPr="005A27AB">
        <w:rPr>
          <w:rFonts w:ascii="Times New Roman" w:eastAsia="Times New Roman" w:hAnsi="Times New Roman" w:cs="Times New Roman"/>
          <w:sz w:val="28"/>
          <w:szCs w:val="28"/>
        </w:rPr>
        <w:t xml:space="preserve"> … </w:t>
      </w:r>
      <w:r w:rsidR="00DE7434" w:rsidRPr="005A27AB">
        <w:rPr>
          <w:rFonts w:ascii="Times New Roman" w:eastAsia="Times New Roman" w:hAnsi="Times New Roman" w:cs="Times New Roman"/>
          <w:sz w:val="28"/>
          <w:szCs w:val="28"/>
        </w:rPr>
        <w:t>(</w:t>
      </w:r>
      <w:r w:rsidR="00DE7434">
        <w:rPr>
          <w:rFonts w:ascii="Times New Roman" w:eastAsia="Times New Roman" w:hAnsi="Times New Roman" w:cs="Times New Roman"/>
          <w:sz w:val="28"/>
          <w:szCs w:val="28"/>
          <w:lang w:val="en-US"/>
        </w:rPr>
        <w:t>I</w:t>
      </w:r>
      <w:r w:rsidR="00DE7434" w:rsidRPr="005A27AB">
        <w:rPr>
          <w:rFonts w:ascii="Times New Roman" w:eastAsia="Times New Roman" w:hAnsi="Times New Roman" w:cs="Times New Roman"/>
          <w:sz w:val="28"/>
          <w:szCs w:val="28"/>
        </w:rPr>
        <w:t xml:space="preserve"> </w:t>
      </w:r>
      <w:r w:rsidR="00DE7434">
        <w:rPr>
          <w:rFonts w:ascii="Times New Roman" w:eastAsia="Times New Roman" w:hAnsi="Times New Roman" w:cs="Times New Roman"/>
          <w:sz w:val="28"/>
          <w:szCs w:val="28"/>
          <w:lang w:val="en-US"/>
        </w:rPr>
        <w:t>have</w:t>
      </w:r>
      <w:r w:rsidR="00DE7434" w:rsidRPr="005A27AB">
        <w:rPr>
          <w:rFonts w:ascii="Times New Roman" w:eastAsia="Times New Roman" w:hAnsi="Times New Roman" w:cs="Times New Roman"/>
          <w:sz w:val="28"/>
          <w:szCs w:val="28"/>
        </w:rPr>
        <w:t xml:space="preserve"> </w:t>
      </w:r>
      <w:r w:rsidR="00DE7434">
        <w:rPr>
          <w:rFonts w:ascii="Times New Roman" w:eastAsia="Times New Roman" w:hAnsi="Times New Roman" w:cs="Times New Roman"/>
          <w:sz w:val="28"/>
          <w:szCs w:val="28"/>
          <w:lang w:val="en-US"/>
        </w:rPr>
        <w:t>done</w:t>
      </w:r>
      <w:r w:rsidR="00DE7434" w:rsidRPr="005A27AB">
        <w:rPr>
          <w:rFonts w:ascii="Times New Roman" w:eastAsia="Times New Roman" w:hAnsi="Times New Roman" w:cs="Times New Roman"/>
          <w:sz w:val="28"/>
          <w:szCs w:val="28"/>
        </w:rPr>
        <w:t>…)</w:t>
      </w:r>
    </w:p>
    <w:p w:rsidR="000677E5" w:rsidRPr="000677E5" w:rsidRDefault="000677E5" w:rsidP="000677E5">
      <w:pPr>
        <w:pStyle w:val="a4"/>
        <w:rPr>
          <w:rFonts w:ascii="Times New Roman" w:eastAsia="Times New Roman" w:hAnsi="Times New Roman" w:cs="Times New Roman"/>
          <w:sz w:val="28"/>
          <w:szCs w:val="28"/>
        </w:rPr>
      </w:pPr>
      <w:r w:rsidRPr="000677E5">
        <w:rPr>
          <w:rFonts w:ascii="Times New Roman" w:eastAsia="Times New Roman" w:hAnsi="Times New Roman" w:cs="Times New Roman"/>
          <w:sz w:val="28"/>
          <w:szCs w:val="28"/>
        </w:rPr>
        <w:t>11. Я смог…</w:t>
      </w:r>
      <w:r w:rsidR="00DE7434" w:rsidRPr="00D6615A">
        <w:rPr>
          <w:rFonts w:ascii="Times New Roman" w:eastAsia="Times New Roman" w:hAnsi="Times New Roman" w:cs="Times New Roman"/>
          <w:sz w:val="28"/>
          <w:szCs w:val="28"/>
        </w:rPr>
        <w:t>(</w:t>
      </w:r>
      <w:r w:rsidR="00DE7434">
        <w:rPr>
          <w:rFonts w:ascii="Times New Roman" w:eastAsia="Times New Roman" w:hAnsi="Times New Roman" w:cs="Times New Roman"/>
          <w:sz w:val="28"/>
          <w:szCs w:val="28"/>
          <w:lang w:val="en-US"/>
        </w:rPr>
        <w:t>I</w:t>
      </w:r>
      <w:r w:rsidR="00DE7434" w:rsidRPr="00D6615A">
        <w:rPr>
          <w:rFonts w:ascii="Times New Roman" w:eastAsia="Times New Roman" w:hAnsi="Times New Roman" w:cs="Times New Roman"/>
          <w:sz w:val="28"/>
          <w:szCs w:val="28"/>
        </w:rPr>
        <w:t xml:space="preserve"> </w:t>
      </w:r>
      <w:r w:rsidR="00DE7434">
        <w:rPr>
          <w:rFonts w:ascii="Times New Roman" w:eastAsia="Times New Roman" w:hAnsi="Times New Roman" w:cs="Times New Roman"/>
          <w:sz w:val="28"/>
          <w:szCs w:val="28"/>
          <w:lang w:val="en-US"/>
        </w:rPr>
        <w:t>could</w:t>
      </w:r>
      <w:r w:rsidR="00DE7434" w:rsidRPr="00D6615A">
        <w:rPr>
          <w:rFonts w:ascii="Times New Roman" w:eastAsia="Times New Roman" w:hAnsi="Times New Roman" w:cs="Times New Roman"/>
          <w:sz w:val="28"/>
          <w:szCs w:val="28"/>
        </w:rPr>
        <w:t>…)</w:t>
      </w:r>
      <w:r w:rsidRPr="000677E5">
        <w:rPr>
          <w:rFonts w:ascii="Times New Roman" w:eastAsia="Times New Roman" w:hAnsi="Times New Roman" w:cs="Times New Roman"/>
          <w:sz w:val="28"/>
          <w:szCs w:val="28"/>
        </w:rPr>
        <w:t xml:space="preserve"> </w:t>
      </w:r>
    </w:p>
    <w:p w:rsidR="000677E5" w:rsidRPr="000677E5" w:rsidRDefault="000677E5" w:rsidP="000677E5">
      <w:pPr>
        <w:pStyle w:val="a4"/>
        <w:rPr>
          <w:rFonts w:ascii="Times New Roman" w:eastAsia="Times New Roman" w:hAnsi="Times New Roman" w:cs="Times New Roman"/>
          <w:sz w:val="28"/>
          <w:szCs w:val="28"/>
          <w:lang w:val="en-US"/>
        </w:rPr>
      </w:pPr>
      <w:r w:rsidRPr="00D6615A">
        <w:rPr>
          <w:rFonts w:ascii="Times New Roman" w:eastAsia="Times New Roman" w:hAnsi="Times New Roman" w:cs="Times New Roman"/>
          <w:sz w:val="28"/>
          <w:szCs w:val="28"/>
        </w:rPr>
        <w:t xml:space="preserve">12. </w:t>
      </w:r>
      <w:r w:rsidRPr="000677E5">
        <w:rPr>
          <w:rFonts w:ascii="Times New Roman" w:eastAsia="Times New Roman" w:hAnsi="Times New Roman" w:cs="Times New Roman"/>
          <w:sz w:val="28"/>
          <w:szCs w:val="28"/>
        </w:rPr>
        <w:t>Я</w:t>
      </w:r>
      <w:r w:rsidRPr="00D6615A">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rPr>
        <w:t>попробую</w:t>
      </w:r>
      <w:r w:rsidRPr="00D6615A">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lang w:val="en-US"/>
        </w:rPr>
        <w:t>(I will try to …)</w:t>
      </w:r>
    </w:p>
    <w:p w:rsidR="000677E5" w:rsidRPr="000677E5" w:rsidRDefault="000677E5" w:rsidP="000677E5">
      <w:pPr>
        <w:pStyle w:val="a4"/>
        <w:rPr>
          <w:rFonts w:ascii="Times New Roman" w:eastAsia="Times New Roman" w:hAnsi="Times New Roman" w:cs="Times New Roman"/>
          <w:sz w:val="28"/>
          <w:szCs w:val="28"/>
        </w:rPr>
      </w:pPr>
      <w:r w:rsidRPr="00D6615A">
        <w:rPr>
          <w:rFonts w:ascii="Times New Roman" w:eastAsia="Times New Roman" w:hAnsi="Times New Roman" w:cs="Times New Roman"/>
          <w:sz w:val="28"/>
          <w:szCs w:val="28"/>
          <w:lang w:val="en-US"/>
        </w:rPr>
        <w:t xml:space="preserve">13. </w:t>
      </w:r>
      <w:r w:rsidRPr="000677E5">
        <w:rPr>
          <w:rFonts w:ascii="Times New Roman" w:eastAsia="Times New Roman" w:hAnsi="Times New Roman" w:cs="Times New Roman"/>
          <w:sz w:val="28"/>
          <w:szCs w:val="28"/>
        </w:rPr>
        <w:t>Меня</w:t>
      </w:r>
      <w:r w:rsidRPr="00D6615A">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удивило</w:t>
      </w:r>
      <w:r w:rsidRPr="00D6615A">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w:t>
      </w:r>
      <w:proofErr w:type="spellStart"/>
      <w:r w:rsidRPr="000677E5">
        <w:rPr>
          <w:rFonts w:ascii="Times New Roman" w:eastAsia="Times New Roman" w:hAnsi="Times New Roman" w:cs="Times New Roman"/>
          <w:sz w:val="28"/>
          <w:szCs w:val="28"/>
        </w:rPr>
        <w:t>surprised</w:t>
      </w:r>
      <w:proofErr w:type="spellEnd"/>
      <w:r w:rsidRPr="000677E5">
        <w:rPr>
          <w:rFonts w:ascii="Times New Roman" w:eastAsia="Times New Roman" w:hAnsi="Times New Roman" w:cs="Times New Roman"/>
          <w:sz w:val="28"/>
          <w:szCs w:val="28"/>
        </w:rPr>
        <w:t xml:space="preserve"> </w:t>
      </w:r>
      <w:proofErr w:type="spellStart"/>
      <w:r w:rsidRPr="000677E5">
        <w:rPr>
          <w:rFonts w:ascii="Times New Roman" w:eastAsia="Times New Roman" w:hAnsi="Times New Roman" w:cs="Times New Roman"/>
          <w:sz w:val="28"/>
          <w:szCs w:val="28"/>
        </w:rPr>
        <w:t>me</w:t>
      </w:r>
      <w:proofErr w:type="spellEnd"/>
      <w:r w:rsidRPr="000677E5">
        <w:rPr>
          <w:rFonts w:ascii="Times New Roman" w:eastAsia="Times New Roman" w:hAnsi="Times New Roman" w:cs="Times New Roman"/>
          <w:sz w:val="28"/>
          <w:szCs w:val="28"/>
        </w:rPr>
        <w:t>)</w:t>
      </w:r>
    </w:p>
    <w:p w:rsidR="000677E5" w:rsidRPr="00DE7434" w:rsidRDefault="000677E5" w:rsidP="000677E5">
      <w:pPr>
        <w:pStyle w:val="a4"/>
        <w:rPr>
          <w:rFonts w:ascii="Times New Roman" w:eastAsia="Times New Roman" w:hAnsi="Times New Roman" w:cs="Times New Roman"/>
          <w:sz w:val="28"/>
          <w:szCs w:val="28"/>
          <w:lang w:val="en-US"/>
        </w:rPr>
      </w:pPr>
      <w:r w:rsidRPr="000677E5">
        <w:rPr>
          <w:rFonts w:ascii="Times New Roman" w:eastAsia="Times New Roman" w:hAnsi="Times New Roman" w:cs="Times New Roman"/>
          <w:sz w:val="28"/>
          <w:szCs w:val="28"/>
        </w:rPr>
        <w:t xml:space="preserve">14. Урок дал мне для жизни… </w:t>
      </w:r>
      <w:r w:rsidR="00DE7434">
        <w:rPr>
          <w:rFonts w:ascii="Times New Roman" w:eastAsia="Times New Roman" w:hAnsi="Times New Roman" w:cs="Times New Roman"/>
          <w:sz w:val="28"/>
          <w:szCs w:val="28"/>
          <w:lang w:val="en-US"/>
        </w:rPr>
        <w:t>(The lesson gave me…)</w:t>
      </w:r>
    </w:p>
    <w:p w:rsidR="000677E5" w:rsidRPr="00BD6A1D" w:rsidRDefault="000677E5" w:rsidP="000677E5">
      <w:pPr>
        <w:pStyle w:val="a4"/>
        <w:rPr>
          <w:rFonts w:ascii="Times New Roman" w:eastAsia="Times New Roman" w:hAnsi="Times New Roman" w:cs="Times New Roman"/>
          <w:sz w:val="28"/>
          <w:szCs w:val="28"/>
        </w:rPr>
      </w:pPr>
      <w:r w:rsidRPr="000677E5">
        <w:rPr>
          <w:rFonts w:ascii="Times New Roman" w:eastAsia="Times New Roman" w:hAnsi="Times New Roman" w:cs="Times New Roman"/>
          <w:sz w:val="28"/>
          <w:szCs w:val="28"/>
          <w:lang w:val="en-US"/>
        </w:rPr>
        <w:t xml:space="preserve">15. </w:t>
      </w:r>
      <w:r w:rsidRPr="000677E5">
        <w:rPr>
          <w:rFonts w:ascii="Times New Roman" w:eastAsia="Times New Roman" w:hAnsi="Times New Roman" w:cs="Times New Roman"/>
          <w:sz w:val="28"/>
          <w:szCs w:val="28"/>
        </w:rPr>
        <w:t>Мне</w:t>
      </w:r>
      <w:r w:rsidRPr="000677E5">
        <w:rPr>
          <w:rFonts w:ascii="Times New Roman" w:eastAsia="Times New Roman" w:hAnsi="Times New Roman" w:cs="Times New Roman"/>
          <w:sz w:val="28"/>
          <w:szCs w:val="28"/>
          <w:lang w:val="en-US"/>
        </w:rPr>
        <w:t xml:space="preserve"> </w:t>
      </w:r>
      <w:r w:rsidRPr="000677E5">
        <w:rPr>
          <w:rFonts w:ascii="Times New Roman" w:eastAsia="Times New Roman" w:hAnsi="Times New Roman" w:cs="Times New Roman"/>
          <w:sz w:val="28"/>
          <w:szCs w:val="28"/>
        </w:rPr>
        <w:t>захотелось</w:t>
      </w:r>
      <w:r w:rsidRPr="000677E5">
        <w:rPr>
          <w:rFonts w:ascii="Times New Roman" w:eastAsia="Times New Roman" w:hAnsi="Times New Roman" w:cs="Times New Roman"/>
          <w:sz w:val="28"/>
          <w:szCs w:val="28"/>
          <w:lang w:val="en-US"/>
        </w:rPr>
        <w:t xml:space="preserve">… </w:t>
      </w:r>
      <w:r w:rsidRPr="00BD6A1D">
        <w:rPr>
          <w:rFonts w:ascii="Times New Roman" w:eastAsia="Times New Roman" w:hAnsi="Times New Roman" w:cs="Times New Roman"/>
          <w:sz w:val="28"/>
          <w:szCs w:val="28"/>
        </w:rPr>
        <w:t>(</w:t>
      </w:r>
      <w:r w:rsidRPr="000677E5">
        <w:rPr>
          <w:rFonts w:ascii="Times New Roman" w:eastAsia="Times New Roman" w:hAnsi="Times New Roman" w:cs="Times New Roman"/>
          <w:sz w:val="28"/>
          <w:szCs w:val="28"/>
          <w:lang w:val="en-US"/>
        </w:rPr>
        <w:t>I</w:t>
      </w:r>
      <w:r w:rsidRPr="00BD6A1D">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lang w:val="en-US"/>
        </w:rPr>
        <w:t>would</w:t>
      </w:r>
      <w:r w:rsidRPr="00BD6A1D">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lang w:val="en-US"/>
        </w:rPr>
        <w:t>like</w:t>
      </w:r>
      <w:r w:rsidRPr="00BD6A1D">
        <w:rPr>
          <w:rFonts w:ascii="Times New Roman" w:eastAsia="Times New Roman" w:hAnsi="Times New Roman" w:cs="Times New Roman"/>
          <w:sz w:val="28"/>
          <w:szCs w:val="28"/>
        </w:rPr>
        <w:t xml:space="preserve"> </w:t>
      </w:r>
      <w:r w:rsidRPr="000677E5">
        <w:rPr>
          <w:rFonts w:ascii="Times New Roman" w:eastAsia="Times New Roman" w:hAnsi="Times New Roman" w:cs="Times New Roman"/>
          <w:sz w:val="28"/>
          <w:szCs w:val="28"/>
          <w:lang w:val="en-US"/>
        </w:rPr>
        <w:t>to</w:t>
      </w:r>
      <w:r w:rsidRPr="00BD6A1D">
        <w:rPr>
          <w:rFonts w:ascii="Times New Roman" w:eastAsia="Times New Roman" w:hAnsi="Times New Roman" w:cs="Times New Roman"/>
          <w:sz w:val="28"/>
          <w:szCs w:val="28"/>
        </w:rPr>
        <w:t xml:space="preserve"> ….)</w:t>
      </w:r>
    </w:p>
    <w:p w:rsidR="00B70C30" w:rsidRPr="00D00747" w:rsidRDefault="00B70C30" w:rsidP="00D00747">
      <w:pPr>
        <w:pStyle w:val="a4"/>
        <w:jc w:val="both"/>
        <w:rPr>
          <w:rFonts w:ascii="Times New Roman" w:hAnsi="Times New Roman" w:cs="Times New Roman"/>
          <w:sz w:val="28"/>
          <w:szCs w:val="28"/>
        </w:rPr>
      </w:pPr>
      <w:r w:rsidRPr="00BD6A1D">
        <w:rPr>
          <w:rFonts w:ascii="Times New Roman" w:hAnsi="Times New Roman" w:cs="Times New Roman"/>
          <w:sz w:val="28"/>
          <w:szCs w:val="28"/>
        </w:rPr>
        <w:t>Современные технологии предполагают, что студент должен не только осознать содержание материала, но и осмыслить способы и приёмы своей работы, уметь выбрать наиболее рациональные. Что я делал? С какой целью? Почему я это делаю так? Какой результат я получил?</w:t>
      </w:r>
      <w:r w:rsidRPr="00B70C30">
        <w:t xml:space="preserve"> </w:t>
      </w:r>
      <w:r w:rsidRPr="00BD6A1D">
        <w:rPr>
          <w:rFonts w:ascii="Times New Roman" w:hAnsi="Times New Roman" w:cs="Times New Roman"/>
          <w:sz w:val="28"/>
          <w:szCs w:val="28"/>
        </w:rPr>
        <w:t>Какой вариант лучше?</w:t>
      </w:r>
      <w:r w:rsidRPr="00B70C30">
        <w:t xml:space="preserve"> – </w:t>
      </w:r>
      <w:r w:rsidRPr="00D00747">
        <w:rPr>
          <w:rFonts w:ascii="Times New Roman" w:hAnsi="Times New Roman" w:cs="Times New Roman"/>
          <w:sz w:val="28"/>
          <w:szCs w:val="28"/>
        </w:rPr>
        <w:t xml:space="preserve">вот те вопросы, которые задают себе обучающиеся, владеющие рефлексией, т.е. умеющие осознавать свою деятельность. </w:t>
      </w:r>
    </w:p>
    <w:p w:rsidR="004C7B6E" w:rsidRPr="00D00747" w:rsidRDefault="00B70C30" w:rsidP="00D00747">
      <w:pPr>
        <w:pStyle w:val="a4"/>
        <w:jc w:val="both"/>
        <w:rPr>
          <w:rFonts w:ascii="Times New Roman" w:hAnsi="Times New Roman" w:cs="Times New Roman"/>
          <w:sz w:val="28"/>
          <w:szCs w:val="28"/>
        </w:rPr>
      </w:pPr>
      <w:r w:rsidRPr="00D00747">
        <w:rPr>
          <w:rFonts w:ascii="Times New Roman" w:hAnsi="Times New Roman" w:cs="Times New Roman"/>
          <w:sz w:val="28"/>
          <w:szCs w:val="28"/>
        </w:rPr>
        <w:t>Рефлексия деятельности дает  возможность осмысления способов и приемов работы с учебным материалом, поиска наиболее рациональных. Этот вид рефлексивной деятельности приемлем на этапе проверки домашнего задания,  защите проектных работ. Применение этого вида рефлексии в конце учебного занятия дает возможность оценить активность каждого на разных этапах учебного занятия.</w:t>
      </w:r>
    </w:p>
    <w:p w:rsidR="009A04F2" w:rsidRPr="00D00747" w:rsidRDefault="009A04F2" w:rsidP="00D00747">
      <w:pPr>
        <w:pStyle w:val="a4"/>
        <w:jc w:val="both"/>
        <w:rPr>
          <w:rFonts w:ascii="Times New Roman" w:hAnsi="Times New Roman" w:cs="Times New Roman"/>
          <w:sz w:val="28"/>
          <w:szCs w:val="28"/>
        </w:rPr>
      </w:pPr>
    </w:p>
    <w:p w:rsidR="00D00747" w:rsidRPr="00B340BA" w:rsidRDefault="00D00747" w:rsidP="006111CD">
      <w:pPr>
        <w:pStyle w:val="a4"/>
        <w:jc w:val="center"/>
        <w:rPr>
          <w:rFonts w:ascii="Times New Roman" w:hAnsi="Times New Roman" w:cs="Times New Roman"/>
          <w:sz w:val="28"/>
          <w:szCs w:val="28"/>
          <w:lang w:val="en-US"/>
        </w:rPr>
      </w:pPr>
      <w:r w:rsidRPr="000C1D96">
        <w:rPr>
          <w:rFonts w:ascii="Times New Roman" w:hAnsi="Times New Roman" w:cs="Times New Roman"/>
          <w:sz w:val="28"/>
          <w:szCs w:val="28"/>
        </w:rPr>
        <w:t>Прием</w:t>
      </w:r>
      <w:r w:rsidRPr="00B340BA">
        <w:rPr>
          <w:rFonts w:ascii="Times New Roman" w:hAnsi="Times New Roman" w:cs="Times New Roman"/>
          <w:sz w:val="28"/>
          <w:szCs w:val="28"/>
          <w:lang w:val="en-US"/>
        </w:rPr>
        <w:t xml:space="preserve"> «</w:t>
      </w:r>
      <w:r w:rsidRPr="000C1D96">
        <w:rPr>
          <w:rFonts w:ascii="Times New Roman" w:hAnsi="Times New Roman" w:cs="Times New Roman"/>
          <w:sz w:val="28"/>
          <w:szCs w:val="28"/>
        </w:rPr>
        <w:t>Одним</w:t>
      </w:r>
      <w:r w:rsidRPr="00B340BA">
        <w:rPr>
          <w:rFonts w:ascii="Times New Roman" w:hAnsi="Times New Roman" w:cs="Times New Roman"/>
          <w:sz w:val="28"/>
          <w:szCs w:val="28"/>
          <w:lang w:val="en-US"/>
        </w:rPr>
        <w:t xml:space="preserve"> </w:t>
      </w:r>
      <w:r w:rsidRPr="000C1D96">
        <w:rPr>
          <w:rFonts w:ascii="Times New Roman" w:hAnsi="Times New Roman" w:cs="Times New Roman"/>
          <w:sz w:val="28"/>
          <w:szCs w:val="28"/>
        </w:rPr>
        <w:t>словом</w:t>
      </w:r>
      <w:r w:rsidRPr="00B340BA">
        <w:rPr>
          <w:rFonts w:ascii="Times New Roman" w:hAnsi="Times New Roman" w:cs="Times New Roman"/>
          <w:sz w:val="28"/>
          <w:szCs w:val="28"/>
          <w:lang w:val="en-US"/>
        </w:rPr>
        <w:t>»</w:t>
      </w:r>
    </w:p>
    <w:p w:rsidR="00D00747" w:rsidRPr="006111CD" w:rsidRDefault="00D00747" w:rsidP="000C1D96">
      <w:pPr>
        <w:pStyle w:val="a4"/>
        <w:rPr>
          <w:rFonts w:ascii="Times New Roman" w:hAnsi="Times New Roman" w:cs="Times New Roman"/>
          <w:sz w:val="28"/>
          <w:szCs w:val="28"/>
          <w:lang w:val="en-US"/>
        </w:rPr>
      </w:pPr>
      <w:r w:rsidRPr="006111CD">
        <w:rPr>
          <w:rFonts w:ascii="Times New Roman" w:hAnsi="Times New Roman" w:cs="Times New Roman"/>
          <w:sz w:val="28"/>
          <w:szCs w:val="28"/>
          <w:lang w:val="en-US"/>
        </w:rPr>
        <w:t>W</w:t>
      </w:r>
      <w:r w:rsidR="006111CD">
        <w:rPr>
          <w:rFonts w:ascii="Times New Roman" w:hAnsi="Times New Roman" w:cs="Times New Roman"/>
          <w:sz w:val="28"/>
          <w:szCs w:val="28"/>
          <w:lang w:val="en-US"/>
        </w:rPr>
        <w:t>hat emotions do you feel?</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Positive emotions Negative feelings</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 xml:space="preserve">Satisfaction </w:t>
      </w:r>
      <w:proofErr w:type="spellStart"/>
      <w:r w:rsidRPr="00B340BA">
        <w:rPr>
          <w:rFonts w:ascii="Times New Roman" w:hAnsi="Times New Roman" w:cs="Times New Roman"/>
          <w:sz w:val="28"/>
          <w:szCs w:val="28"/>
          <w:lang w:val="en-US"/>
        </w:rPr>
        <w:t>Unsatisfaction</w:t>
      </w:r>
      <w:proofErr w:type="spellEnd"/>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Happiness Irritation</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 xml:space="preserve">Joy Boredom </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Success Sadness</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Admiration Anxiety</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 xml:space="preserve">Proud </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 xml:space="preserve">Surprise </w:t>
      </w:r>
    </w:p>
    <w:p w:rsidR="00D00747" w:rsidRPr="00B340BA" w:rsidRDefault="00D00747" w:rsidP="00D00747">
      <w:pPr>
        <w:pStyle w:val="a4"/>
        <w:jc w:val="both"/>
        <w:rPr>
          <w:rFonts w:ascii="Times New Roman" w:hAnsi="Times New Roman" w:cs="Times New Roman"/>
          <w:sz w:val="28"/>
          <w:szCs w:val="28"/>
          <w:lang w:val="en-US"/>
        </w:rPr>
      </w:pP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Why?</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Because I…</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…was not bored;</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…work;</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…didn`t relax;</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 answered properly;</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…was active, emotional;</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t>…fulfilled the task;</w:t>
      </w:r>
    </w:p>
    <w:p w:rsidR="00D00747" w:rsidRPr="00B340BA" w:rsidRDefault="00D00747" w:rsidP="00D00747">
      <w:pPr>
        <w:pStyle w:val="a4"/>
        <w:jc w:val="both"/>
        <w:rPr>
          <w:rFonts w:ascii="Times New Roman" w:hAnsi="Times New Roman" w:cs="Times New Roman"/>
          <w:sz w:val="28"/>
          <w:szCs w:val="28"/>
          <w:lang w:val="en-US"/>
        </w:rPr>
      </w:pPr>
      <w:r w:rsidRPr="00B340BA">
        <w:rPr>
          <w:rFonts w:ascii="Times New Roman" w:hAnsi="Times New Roman" w:cs="Times New Roman"/>
          <w:sz w:val="28"/>
          <w:szCs w:val="28"/>
          <w:lang w:val="en-US"/>
        </w:rPr>
        <w:lastRenderedPageBreak/>
        <w:t>…received a reward (a good mark)</w:t>
      </w:r>
    </w:p>
    <w:p w:rsidR="000C1D96" w:rsidRDefault="00A260BE" w:rsidP="000C1D96">
      <w:pPr>
        <w:pStyle w:val="a4"/>
        <w:jc w:val="both"/>
        <w:rPr>
          <w:rFonts w:ascii="Times New Roman" w:hAnsi="Times New Roman" w:cs="Times New Roman"/>
          <w:sz w:val="28"/>
          <w:szCs w:val="28"/>
        </w:rPr>
      </w:pPr>
      <w:r>
        <w:rPr>
          <w:rFonts w:ascii="Times New Roman" w:hAnsi="Times New Roman" w:cs="Times New Roman"/>
          <w:sz w:val="28"/>
          <w:szCs w:val="28"/>
        </w:rPr>
        <w:t>С</w:t>
      </w:r>
      <w:r w:rsidR="000C1D96">
        <w:rPr>
          <w:rFonts w:ascii="Times New Roman" w:hAnsi="Times New Roman" w:cs="Times New Roman"/>
          <w:sz w:val="28"/>
          <w:szCs w:val="28"/>
        </w:rPr>
        <w:t>о студентами 3 4 курсов большое внимание уделяется работе с текстами</w:t>
      </w:r>
      <w:r w:rsidR="00900389">
        <w:rPr>
          <w:rFonts w:ascii="Times New Roman" w:hAnsi="Times New Roman" w:cs="Times New Roman"/>
          <w:sz w:val="28"/>
          <w:szCs w:val="28"/>
        </w:rPr>
        <w:t>, где я использую метод «тонких и толстых вопросов»</w:t>
      </w:r>
    </w:p>
    <w:p w:rsidR="000C1D96" w:rsidRPr="000C1D96" w:rsidRDefault="000C1D96" w:rsidP="000C1D96">
      <w:pPr>
        <w:pStyle w:val="a4"/>
        <w:jc w:val="both"/>
        <w:rPr>
          <w:rFonts w:ascii="Times New Roman" w:hAnsi="Times New Roman" w:cs="Times New Roman"/>
          <w:sz w:val="28"/>
          <w:szCs w:val="28"/>
        </w:rPr>
      </w:pPr>
      <w:r w:rsidRPr="000C1D96">
        <w:rPr>
          <w:rFonts w:ascii="Times New Roman" w:hAnsi="Times New Roman" w:cs="Times New Roman"/>
          <w:sz w:val="28"/>
          <w:szCs w:val="28"/>
        </w:rPr>
        <w:t>«Тонкие» и «толстые» вопросы</w:t>
      </w:r>
    </w:p>
    <w:p w:rsidR="000C1D96" w:rsidRPr="000C1D96" w:rsidRDefault="000C1D96" w:rsidP="000C1D96">
      <w:pPr>
        <w:pStyle w:val="a4"/>
        <w:jc w:val="both"/>
        <w:rPr>
          <w:rFonts w:ascii="Times New Roman" w:hAnsi="Times New Roman" w:cs="Times New Roman"/>
          <w:sz w:val="28"/>
          <w:szCs w:val="28"/>
        </w:rPr>
      </w:pPr>
      <w:r w:rsidRPr="000C1D96">
        <w:rPr>
          <w:rFonts w:ascii="Times New Roman" w:hAnsi="Times New Roman" w:cs="Times New Roman"/>
          <w:sz w:val="28"/>
          <w:szCs w:val="28"/>
        </w:rPr>
        <w:t>Таблица «тонких» и «толстых» вопросов может быть использована на любой из трех стадий</w:t>
      </w:r>
      <w:r w:rsidR="00BD6A1D">
        <w:rPr>
          <w:rFonts w:ascii="Times New Roman" w:hAnsi="Times New Roman" w:cs="Times New Roman"/>
          <w:sz w:val="28"/>
          <w:szCs w:val="28"/>
        </w:rPr>
        <w:t xml:space="preserve"> занятия</w:t>
      </w:r>
      <w:r w:rsidRPr="000C1D96">
        <w:rPr>
          <w:rFonts w:ascii="Times New Roman" w:hAnsi="Times New Roman" w:cs="Times New Roman"/>
          <w:sz w:val="28"/>
          <w:szCs w:val="28"/>
        </w:rPr>
        <w:t>. Если мы пользуемся этим приемом на стадии вызова, то это будут вопросы, на которые наши учащиеся хотели бы получить ответы при изучении темы. Учащимся предлагается сформулировать вопросы к теме в форме «тонких» и «толстых» вопросов. Далее учитель записывает на доске ряд вопросов и просит учащихся (индивидуально или в группах) попробовать на них ответить, аргументируя свои предположения. По ходу работы с таблицей в левую колонку записываются вопросы, требующие простого односложного ответа.  В правой колонке записываются вопросы, требующие подробного, развернутого ответа; либо вопросы, на которые они сами пока не могут ответить, но хотели бы найти на них ответы. После того</w:t>
      </w:r>
    </w:p>
    <w:p w:rsidR="000C1D96" w:rsidRPr="000C1D96" w:rsidRDefault="000C1D96" w:rsidP="000C1D96">
      <w:pPr>
        <w:pStyle w:val="a4"/>
        <w:jc w:val="both"/>
        <w:rPr>
          <w:rFonts w:ascii="Times New Roman" w:hAnsi="Times New Roman" w:cs="Times New Roman"/>
          <w:sz w:val="28"/>
          <w:szCs w:val="28"/>
        </w:rPr>
      </w:pPr>
      <w:r w:rsidRPr="000C1D96">
        <w:rPr>
          <w:rFonts w:ascii="Times New Roman" w:hAnsi="Times New Roman" w:cs="Times New Roman"/>
          <w:sz w:val="28"/>
          <w:szCs w:val="28"/>
        </w:rPr>
        <w:t>как прозвучат ответы на данные вопросы, учащимся предлагается прочитать или прослушать текст, найти подтверждения своим предположениям и ответы на «тонкие» и «толстые» вопросы. На стадии осмысления содержания прием служит для активной фиксации вопросов по ходу чтения, слушания; при рефлексии – для демонстрации понимания пройденного. На стадии рефлексии дается задание составить еще 3-4 «тонких» и «толстых» вопроса, занести их в таблицу, поработать с вопросами в парах, выбрав наиболее интересные, которые можно задать всему классу.</w:t>
      </w:r>
    </w:p>
    <w:p w:rsidR="000C1D96" w:rsidRPr="000C1D96" w:rsidRDefault="000C1D96" w:rsidP="000C1D96">
      <w:pPr>
        <w:pStyle w:val="a4"/>
        <w:jc w:val="both"/>
        <w:rPr>
          <w:rFonts w:ascii="Times New Roman" w:hAnsi="Times New Roman" w:cs="Times New Roman"/>
          <w:sz w:val="28"/>
          <w:szCs w:val="28"/>
        </w:rPr>
      </w:pPr>
      <w:r w:rsidRPr="000C1D96">
        <w:rPr>
          <w:rFonts w:ascii="Times New Roman" w:hAnsi="Times New Roman" w:cs="Times New Roman"/>
          <w:sz w:val="28"/>
          <w:szCs w:val="28"/>
        </w:rPr>
        <w:t>Форма таблицы «тонких» и «толстых» вопросов</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 xml:space="preserve">Who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What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When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Where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Was it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What was the name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Are you agree that … ? etc.</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Why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Explain why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Why do you think that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Was his/her choice right or wrong to your mind?</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What is the most important idea of the story?</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 xml:space="preserve">What is the difference between … ? </w:t>
      </w:r>
    </w:p>
    <w:p w:rsidR="000C1D96" w:rsidRPr="000C1D96" w:rsidRDefault="000C1D96" w:rsidP="000C1D96">
      <w:pPr>
        <w:pStyle w:val="a4"/>
        <w:jc w:val="both"/>
        <w:rPr>
          <w:rFonts w:ascii="Times New Roman" w:hAnsi="Times New Roman" w:cs="Times New Roman"/>
          <w:sz w:val="28"/>
          <w:szCs w:val="28"/>
          <w:lang w:val="en-US"/>
        </w:rPr>
      </w:pPr>
      <w:r w:rsidRPr="000C1D96">
        <w:rPr>
          <w:rFonts w:ascii="Times New Roman" w:hAnsi="Times New Roman" w:cs="Times New Roman"/>
          <w:sz w:val="28"/>
          <w:szCs w:val="28"/>
          <w:lang w:val="en-US"/>
        </w:rPr>
        <w:t>If you were … would you … ? etc.</w:t>
      </w:r>
    </w:p>
    <w:p w:rsidR="00BD6A1D" w:rsidRDefault="00A260BE" w:rsidP="00BD6A1D">
      <w:pPr>
        <w:pStyle w:val="a4"/>
        <w:jc w:val="center"/>
        <w:rPr>
          <w:rFonts w:ascii="Times New Roman" w:hAnsi="Times New Roman" w:cs="Times New Roman"/>
          <w:sz w:val="28"/>
          <w:szCs w:val="28"/>
        </w:rPr>
      </w:pPr>
      <w:proofErr w:type="spellStart"/>
      <w:r w:rsidRPr="00A260BE">
        <w:rPr>
          <w:rFonts w:ascii="Times New Roman" w:hAnsi="Times New Roman" w:cs="Times New Roman"/>
          <w:sz w:val="28"/>
          <w:szCs w:val="28"/>
        </w:rPr>
        <w:t>Fish</w:t>
      </w:r>
      <w:proofErr w:type="spellEnd"/>
      <w:r w:rsidRPr="00A260BE">
        <w:rPr>
          <w:rFonts w:ascii="Times New Roman" w:hAnsi="Times New Roman" w:cs="Times New Roman"/>
          <w:sz w:val="28"/>
          <w:szCs w:val="28"/>
        </w:rPr>
        <w:t xml:space="preserve"> </w:t>
      </w:r>
      <w:proofErr w:type="spellStart"/>
      <w:r w:rsidRPr="00A260BE">
        <w:rPr>
          <w:rFonts w:ascii="Times New Roman" w:hAnsi="Times New Roman" w:cs="Times New Roman"/>
          <w:sz w:val="28"/>
          <w:szCs w:val="28"/>
        </w:rPr>
        <w:t>bone</w:t>
      </w:r>
      <w:proofErr w:type="spellEnd"/>
      <w:r w:rsidRPr="00A260BE">
        <w:rPr>
          <w:rFonts w:ascii="Times New Roman" w:hAnsi="Times New Roman" w:cs="Times New Roman"/>
          <w:sz w:val="28"/>
          <w:szCs w:val="28"/>
        </w:rPr>
        <w:t>” – «рыбья кость».</w:t>
      </w:r>
    </w:p>
    <w:p w:rsidR="00430058" w:rsidRDefault="00A260BE" w:rsidP="00430058">
      <w:pPr>
        <w:pStyle w:val="a4"/>
        <w:jc w:val="both"/>
        <w:rPr>
          <w:rFonts w:ascii="Times New Roman" w:hAnsi="Times New Roman" w:cs="Times New Roman"/>
          <w:sz w:val="28"/>
          <w:szCs w:val="28"/>
        </w:rPr>
      </w:pPr>
      <w:r w:rsidRPr="00A260BE">
        <w:rPr>
          <w:rFonts w:ascii="Times New Roman" w:hAnsi="Times New Roman" w:cs="Times New Roman"/>
          <w:sz w:val="28"/>
          <w:szCs w:val="28"/>
        </w:rPr>
        <w:t>В «голове» этого скелета обозначена проблема,</w:t>
      </w:r>
      <w:r w:rsidR="00430058" w:rsidRPr="00430058">
        <w:rPr>
          <w:rFonts w:ascii="Times New Roman" w:hAnsi="Times New Roman" w:cs="Times New Roman"/>
          <w:sz w:val="28"/>
          <w:szCs w:val="28"/>
        </w:rPr>
        <w:t xml:space="preserve"> </w:t>
      </w:r>
      <w:r w:rsidR="00430058" w:rsidRPr="00A260BE">
        <w:rPr>
          <w:rFonts w:ascii="Times New Roman" w:hAnsi="Times New Roman" w:cs="Times New Roman"/>
          <w:sz w:val="28"/>
          <w:szCs w:val="28"/>
        </w:rPr>
        <w:t xml:space="preserve">которая рассматривается в тексте. </w:t>
      </w:r>
    </w:p>
    <w:p w:rsidR="00A260BE" w:rsidRPr="00A260BE" w:rsidRDefault="00A260BE" w:rsidP="00A260BE">
      <w:pPr>
        <w:pStyle w:val="a4"/>
        <w:jc w:val="both"/>
        <w:rPr>
          <w:rFonts w:ascii="Times New Roman" w:hAnsi="Times New Roman" w:cs="Times New Roman"/>
          <w:sz w:val="28"/>
          <w:szCs w:val="28"/>
        </w:rPr>
      </w:pPr>
    </w:p>
    <w:p w:rsidR="00A260BE" w:rsidRPr="00A260BE" w:rsidRDefault="00A260BE" w:rsidP="00A260BE">
      <w:pPr>
        <w:pStyle w:val="a4"/>
        <w:jc w:val="both"/>
        <w:rPr>
          <w:rFonts w:ascii="Times New Roman" w:hAnsi="Times New Roman" w:cs="Times New Roman"/>
          <w:sz w:val="28"/>
          <w:szCs w:val="28"/>
        </w:rPr>
      </w:pPr>
      <w:r>
        <w:rPr>
          <w:rFonts w:ascii="Times New Roman" w:hAnsi="Times New Roman" w:cs="Times New Roman"/>
          <w:sz w:val="28"/>
          <w:szCs w:val="28"/>
        </w:rPr>
        <w:t>1.</w:t>
      </w:r>
      <w:r w:rsidRPr="00A260BE">
        <w:rPr>
          <w:rFonts w:ascii="Times New Roman" w:hAnsi="Times New Roman" w:cs="Times New Roman"/>
          <w:sz w:val="28"/>
          <w:szCs w:val="28"/>
        </w:rPr>
        <w:t xml:space="preserve">Индивидуальный путь. У всех текст одинаковый. В этом случае чтение текста и составление схемы происходит индивидуально. На этапе рефлексии </w:t>
      </w:r>
      <w:r w:rsidRPr="00A260BE">
        <w:rPr>
          <w:rFonts w:ascii="Times New Roman" w:hAnsi="Times New Roman" w:cs="Times New Roman"/>
          <w:sz w:val="28"/>
          <w:szCs w:val="28"/>
        </w:rPr>
        <w:lastRenderedPageBreak/>
        <w:t>возможен обмен мнениями, добавления в составленную схему, суммирование информации в единую схему, представленную на доске.</w:t>
      </w:r>
    </w:p>
    <w:p w:rsidR="00A260BE" w:rsidRPr="00A260BE" w:rsidRDefault="00A260BE" w:rsidP="00A260BE">
      <w:pPr>
        <w:pStyle w:val="a4"/>
        <w:jc w:val="both"/>
        <w:rPr>
          <w:rFonts w:ascii="Times New Roman" w:hAnsi="Times New Roman" w:cs="Times New Roman"/>
          <w:sz w:val="28"/>
          <w:szCs w:val="28"/>
        </w:rPr>
      </w:pPr>
      <w:r w:rsidRPr="00A260BE">
        <w:rPr>
          <w:rFonts w:ascii="Times New Roman" w:hAnsi="Times New Roman" w:cs="Times New Roman"/>
          <w:sz w:val="28"/>
          <w:szCs w:val="28"/>
        </w:rPr>
        <w:t xml:space="preserve">2.       Парная или групповая работа. Возможно использование разных текстов по одной проблеме. Каждая группа получает для чтения свой текст; чтение текста происходит индивидуально, составление схемы – в группах (но на этих схемах оставляется место для добавления верхних и нижних косточек); происходит обмен информацией между группами, в результате чего появляется общая схема. Группы не соревнуются между собой. Главная идея обучения в команде – создать условия для активной совместной учебной деятельности учащихся в различных учебных ситуациях. Если объединить учащихся, различающихся по уровню </w:t>
      </w:r>
      <w:proofErr w:type="spellStart"/>
      <w:r w:rsidRPr="00A260BE">
        <w:rPr>
          <w:rFonts w:ascii="Times New Roman" w:hAnsi="Times New Roman" w:cs="Times New Roman"/>
          <w:sz w:val="28"/>
          <w:szCs w:val="28"/>
        </w:rPr>
        <w:t>обученности</w:t>
      </w:r>
      <w:proofErr w:type="spellEnd"/>
      <w:r w:rsidRPr="00A260BE">
        <w:rPr>
          <w:rFonts w:ascii="Times New Roman" w:hAnsi="Times New Roman" w:cs="Times New Roman"/>
          <w:sz w:val="28"/>
          <w:szCs w:val="28"/>
        </w:rPr>
        <w:t xml:space="preserve"> и дать им одно общее задание, определив роль каждого ученика совместной деятельности, то учащиеся оказываются в условиях, когда они отвечают за результат не только своей части работы, но и всей группы, В этой ситуации осуществляется взаимоконтроль, консультирование и обучение слабых учащихся их товарищами, более глубокое осмысление материала сильными.</w:t>
      </w:r>
    </w:p>
    <w:p w:rsidR="00A260BE" w:rsidRPr="00A260BE" w:rsidRDefault="00BD6A1D" w:rsidP="00BD6A1D">
      <w:pPr>
        <w:pStyle w:val="a4"/>
        <w:jc w:val="center"/>
        <w:rPr>
          <w:rFonts w:ascii="Times New Roman" w:hAnsi="Times New Roman" w:cs="Times New Roman"/>
          <w:sz w:val="28"/>
          <w:szCs w:val="28"/>
        </w:rPr>
      </w:pPr>
      <w:r>
        <w:rPr>
          <w:rFonts w:ascii="Times New Roman" w:hAnsi="Times New Roman" w:cs="Times New Roman"/>
          <w:sz w:val="28"/>
          <w:szCs w:val="28"/>
        </w:rPr>
        <w:t xml:space="preserve">Метод </w:t>
      </w:r>
      <w:proofErr w:type="spellStart"/>
      <w:r w:rsidR="00A260BE" w:rsidRPr="00A260BE">
        <w:rPr>
          <w:rFonts w:ascii="Times New Roman" w:hAnsi="Times New Roman" w:cs="Times New Roman"/>
          <w:sz w:val="28"/>
          <w:szCs w:val="28"/>
        </w:rPr>
        <w:t>Chart</w:t>
      </w:r>
      <w:proofErr w:type="spellEnd"/>
      <w:r>
        <w:rPr>
          <w:rFonts w:ascii="Times New Roman" w:hAnsi="Times New Roman" w:cs="Times New Roman"/>
          <w:sz w:val="28"/>
          <w:szCs w:val="28"/>
        </w:rPr>
        <w:t xml:space="preserve"> (схема)</w:t>
      </w:r>
    </w:p>
    <w:p w:rsidR="00A260BE" w:rsidRPr="00A260BE" w:rsidRDefault="00A260BE" w:rsidP="00A260BE">
      <w:pPr>
        <w:pStyle w:val="a4"/>
        <w:jc w:val="both"/>
        <w:rPr>
          <w:rFonts w:ascii="Times New Roman" w:hAnsi="Times New Roman" w:cs="Times New Roman"/>
          <w:sz w:val="28"/>
          <w:szCs w:val="28"/>
        </w:rPr>
      </w:pPr>
      <w:r>
        <w:rPr>
          <w:rFonts w:ascii="Times New Roman" w:hAnsi="Times New Roman" w:cs="Times New Roman"/>
          <w:sz w:val="28"/>
          <w:szCs w:val="28"/>
        </w:rPr>
        <w:t>О</w:t>
      </w:r>
      <w:r w:rsidRPr="00A260BE">
        <w:rPr>
          <w:rFonts w:ascii="Times New Roman" w:hAnsi="Times New Roman" w:cs="Times New Roman"/>
          <w:sz w:val="28"/>
          <w:szCs w:val="28"/>
        </w:rPr>
        <w:t>бъявляет</w:t>
      </w:r>
      <w:r>
        <w:rPr>
          <w:rFonts w:ascii="Times New Roman" w:hAnsi="Times New Roman" w:cs="Times New Roman"/>
          <w:sz w:val="28"/>
          <w:szCs w:val="28"/>
        </w:rPr>
        <w:t>ся</w:t>
      </w:r>
      <w:r w:rsidRPr="00A260BE">
        <w:rPr>
          <w:rFonts w:ascii="Times New Roman" w:hAnsi="Times New Roman" w:cs="Times New Roman"/>
          <w:sz w:val="28"/>
          <w:szCs w:val="28"/>
        </w:rPr>
        <w:t xml:space="preserve"> тем</w:t>
      </w:r>
      <w:r>
        <w:rPr>
          <w:rFonts w:ascii="Times New Roman" w:hAnsi="Times New Roman" w:cs="Times New Roman"/>
          <w:sz w:val="28"/>
          <w:szCs w:val="28"/>
        </w:rPr>
        <w:t>а</w:t>
      </w:r>
      <w:r w:rsidRPr="00A260BE">
        <w:rPr>
          <w:rFonts w:ascii="Times New Roman" w:hAnsi="Times New Roman" w:cs="Times New Roman"/>
          <w:sz w:val="28"/>
          <w:szCs w:val="28"/>
        </w:rPr>
        <w:t>, предлагает</w:t>
      </w:r>
      <w:r w:rsidR="00922433">
        <w:rPr>
          <w:rFonts w:ascii="Times New Roman" w:hAnsi="Times New Roman" w:cs="Times New Roman"/>
          <w:sz w:val="28"/>
          <w:szCs w:val="28"/>
        </w:rPr>
        <w:t>ся</w:t>
      </w:r>
      <w:r w:rsidRPr="00A260BE">
        <w:rPr>
          <w:rFonts w:ascii="Times New Roman" w:hAnsi="Times New Roman" w:cs="Times New Roman"/>
          <w:sz w:val="28"/>
          <w:szCs w:val="28"/>
        </w:rPr>
        <w:t xml:space="preserve"> </w:t>
      </w:r>
      <w:r w:rsidR="00922433">
        <w:rPr>
          <w:rFonts w:ascii="Times New Roman" w:hAnsi="Times New Roman" w:cs="Times New Roman"/>
          <w:sz w:val="28"/>
          <w:szCs w:val="28"/>
        </w:rPr>
        <w:t xml:space="preserve">обучающимся </w:t>
      </w:r>
      <w:r w:rsidRPr="00A260BE">
        <w:rPr>
          <w:rFonts w:ascii="Times New Roman" w:hAnsi="Times New Roman" w:cs="Times New Roman"/>
          <w:sz w:val="28"/>
          <w:szCs w:val="28"/>
        </w:rPr>
        <w:t xml:space="preserve"> вспомнить информацию, которой они владеют по данной теме. </w:t>
      </w:r>
      <w:r w:rsidR="00922433">
        <w:rPr>
          <w:rFonts w:ascii="Times New Roman" w:hAnsi="Times New Roman" w:cs="Times New Roman"/>
          <w:sz w:val="28"/>
          <w:szCs w:val="28"/>
        </w:rPr>
        <w:t>Обучающиеся</w:t>
      </w:r>
      <w:r w:rsidRPr="00A260BE">
        <w:rPr>
          <w:rFonts w:ascii="Times New Roman" w:hAnsi="Times New Roman" w:cs="Times New Roman"/>
          <w:sz w:val="28"/>
          <w:szCs w:val="28"/>
        </w:rPr>
        <w:t xml:space="preserve"> заполняют первую часть таблицы (Знаю). </w:t>
      </w:r>
    </w:p>
    <w:p w:rsidR="00A260BE" w:rsidRPr="00A260BE" w:rsidRDefault="00A260BE" w:rsidP="00A260BE">
      <w:pPr>
        <w:pStyle w:val="a4"/>
        <w:jc w:val="both"/>
        <w:rPr>
          <w:rFonts w:ascii="Times New Roman" w:hAnsi="Times New Roman" w:cs="Times New Roman"/>
          <w:sz w:val="28"/>
          <w:szCs w:val="28"/>
        </w:rPr>
      </w:pPr>
      <w:r>
        <w:rPr>
          <w:rFonts w:ascii="Times New Roman" w:hAnsi="Times New Roman" w:cs="Times New Roman"/>
          <w:sz w:val="28"/>
          <w:szCs w:val="28"/>
        </w:rPr>
        <w:t xml:space="preserve">Далее </w:t>
      </w:r>
      <w:r w:rsidR="00922433">
        <w:rPr>
          <w:rFonts w:ascii="Times New Roman" w:hAnsi="Times New Roman" w:cs="Times New Roman"/>
          <w:sz w:val="28"/>
          <w:szCs w:val="28"/>
        </w:rPr>
        <w:t>они в</w:t>
      </w:r>
      <w:r w:rsidRPr="00A260BE">
        <w:rPr>
          <w:rFonts w:ascii="Times New Roman" w:hAnsi="Times New Roman" w:cs="Times New Roman"/>
          <w:sz w:val="28"/>
          <w:szCs w:val="28"/>
        </w:rPr>
        <w:t>ысказ</w:t>
      </w:r>
      <w:r w:rsidR="00922433">
        <w:rPr>
          <w:rFonts w:ascii="Times New Roman" w:hAnsi="Times New Roman" w:cs="Times New Roman"/>
          <w:sz w:val="28"/>
          <w:szCs w:val="28"/>
        </w:rPr>
        <w:t>ываются</w:t>
      </w:r>
      <w:r w:rsidRPr="00A260BE">
        <w:rPr>
          <w:rFonts w:ascii="Times New Roman" w:hAnsi="Times New Roman" w:cs="Times New Roman"/>
          <w:sz w:val="28"/>
          <w:szCs w:val="28"/>
        </w:rPr>
        <w:t xml:space="preserve"> по поводу того, что они хотели бы узнать по данной теме или из данного текста</w:t>
      </w:r>
      <w:r w:rsidR="00922433">
        <w:rPr>
          <w:rFonts w:ascii="Times New Roman" w:hAnsi="Times New Roman" w:cs="Times New Roman"/>
          <w:sz w:val="28"/>
          <w:szCs w:val="28"/>
        </w:rPr>
        <w:t xml:space="preserve"> и </w:t>
      </w:r>
      <w:r w:rsidRPr="00A260BE">
        <w:rPr>
          <w:rFonts w:ascii="Times New Roman" w:hAnsi="Times New Roman" w:cs="Times New Roman"/>
          <w:sz w:val="28"/>
          <w:szCs w:val="28"/>
        </w:rPr>
        <w:t xml:space="preserve"> заполняют вторую часть таблицы (Хочу узнать).</w:t>
      </w:r>
    </w:p>
    <w:p w:rsidR="00A260BE" w:rsidRPr="00A260BE" w:rsidRDefault="00A260BE" w:rsidP="00A260BE">
      <w:pPr>
        <w:pStyle w:val="a4"/>
        <w:jc w:val="both"/>
        <w:rPr>
          <w:rFonts w:ascii="Times New Roman" w:hAnsi="Times New Roman" w:cs="Times New Roman"/>
          <w:sz w:val="28"/>
          <w:szCs w:val="28"/>
        </w:rPr>
      </w:pPr>
      <w:r w:rsidRPr="00A260BE">
        <w:rPr>
          <w:rFonts w:ascii="Times New Roman" w:hAnsi="Times New Roman" w:cs="Times New Roman"/>
          <w:sz w:val="28"/>
          <w:szCs w:val="28"/>
        </w:rPr>
        <w:t>Чтение текста или его части и заполнение третьего столбца таблицы (Узнал).</w:t>
      </w:r>
    </w:p>
    <w:p w:rsidR="00A260BE" w:rsidRPr="00A260BE" w:rsidRDefault="00A260BE" w:rsidP="00A260BE">
      <w:pPr>
        <w:pStyle w:val="a4"/>
        <w:jc w:val="both"/>
        <w:rPr>
          <w:rFonts w:ascii="Times New Roman" w:hAnsi="Times New Roman" w:cs="Times New Roman"/>
          <w:sz w:val="28"/>
          <w:szCs w:val="28"/>
        </w:rPr>
      </w:pPr>
      <w:r w:rsidRPr="00A260BE">
        <w:rPr>
          <w:rFonts w:ascii="Times New Roman" w:hAnsi="Times New Roman" w:cs="Times New Roman"/>
          <w:sz w:val="28"/>
          <w:szCs w:val="28"/>
        </w:rPr>
        <w:t>Данное задание может выполняться индивидуально, в парах, в группах. В конце каждого этапа проводится коллективное обсуждение; важная информация и наиболее интересные высказывания записываются в сводной таблице на доске или плакате. Данный прием обязывает не просто читать, а вчитываться в текст, отслеживать собственное понимание в процессе чтения текста или восприятия любой иной информации. Использование маркировочных знаков позволяет соотносить новую информацию с имеющимися представлениями.</w:t>
      </w:r>
    </w:p>
    <w:p w:rsidR="00BD6A1D" w:rsidRPr="00B340BA" w:rsidRDefault="00BD6A1D" w:rsidP="00BD6A1D">
      <w:pPr>
        <w:pStyle w:val="a4"/>
        <w:jc w:val="both"/>
        <w:rPr>
          <w:rFonts w:ascii="Times New Roman" w:hAnsi="Times New Roman" w:cs="Times New Roman"/>
          <w:sz w:val="28"/>
          <w:szCs w:val="28"/>
        </w:rPr>
      </w:pPr>
      <w:r>
        <w:rPr>
          <w:rFonts w:ascii="Times New Roman" w:hAnsi="Times New Roman" w:cs="Times New Roman"/>
          <w:sz w:val="28"/>
          <w:szCs w:val="28"/>
        </w:rPr>
        <w:t>При изучении темы «Подстанции» обучающиеся</w:t>
      </w:r>
      <w:r w:rsidRPr="00BD6A1D">
        <w:rPr>
          <w:rFonts w:ascii="Times New Roman" w:hAnsi="Times New Roman" w:cs="Times New Roman"/>
          <w:sz w:val="28"/>
          <w:szCs w:val="28"/>
        </w:rPr>
        <w:t xml:space="preserve"> делятся на три группы, каждой группе предлагается свой текст</w:t>
      </w:r>
      <w:r>
        <w:rPr>
          <w:rFonts w:ascii="Times New Roman" w:hAnsi="Times New Roman" w:cs="Times New Roman"/>
          <w:sz w:val="28"/>
          <w:szCs w:val="28"/>
        </w:rPr>
        <w:t>: «Гидроэлектростанции», «Электростанции», «Атомные подстанции». Прочитав</w:t>
      </w:r>
      <w:r w:rsidRPr="00B340BA">
        <w:rPr>
          <w:rFonts w:ascii="Times New Roman" w:hAnsi="Times New Roman" w:cs="Times New Roman"/>
          <w:sz w:val="28"/>
          <w:szCs w:val="28"/>
        </w:rPr>
        <w:t xml:space="preserve"> </w:t>
      </w:r>
      <w:r>
        <w:rPr>
          <w:rFonts w:ascii="Times New Roman" w:hAnsi="Times New Roman" w:cs="Times New Roman"/>
          <w:sz w:val="28"/>
          <w:szCs w:val="28"/>
        </w:rPr>
        <w:t>их</w:t>
      </w:r>
      <w:r w:rsidRPr="00B340BA">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B340BA">
        <w:rPr>
          <w:rFonts w:ascii="Times New Roman" w:hAnsi="Times New Roman" w:cs="Times New Roman"/>
          <w:sz w:val="28"/>
          <w:szCs w:val="28"/>
        </w:rPr>
        <w:t xml:space="preserve"> </w:t>
      </w:r>
      <w:r>
        <w:rPr>
          <w:rFonts w:ascii="Times New Roman" w:hAnsi="Times New Roman" w:cs="Times New Roman"/>
          <w:sz w:val="28"/>
          <w:szCs w:val="28"/>
        </w:rPr>
        <w:t>отвечают</w:t>
      </w:r>
      <w:r w:rsidRPr="00B340BA">
        <w:rPr>
          <w:rFonts w:ascii="Times New Roman" w:hAnsi="Times New Roman" w:cs="Times New Roman"/>
          <w:sz w:val="28"/>
          <w:szCs w:val="28"/>
        </w:rPr>
        <w:t xml:space="preserve"> </w:t>
      </w:r>
      <w:r>
        <w:rPr>
          <w:rFonts w:ascii="Times New Roman" w:hAnsi="Times New Roman" w:cs="Times New Roman"/>
          <w:sz w:val="28"/>
          <w:szCs w:val="28"/>
        </w:rPr>
        <w:t>на</w:t>
      </w:r>
      <w:r w:rsidRPr="00B340BA">
        <w:rPr>
          <w:rFonts w:ascii="Times New Roman" w:hAnsi="Times New Roman" w:cs="Times New Roman"/>
          <w:sz w:val="28"/>
          <w:szCs w:val="28"/>
        </w:rPr>
        <w:t xml:space="preserve"> </w:t>
      </w:r>
      <w:r>
        <w:rPr>
          <w:rFonts w:ascii="Times New Roman" w:hAnsi="Times New Roman" w:cs="Times New Roman"/>
          <w:sz w:val="28"/>
          <w:szCs w:val="28"/>
        </w:rPr>
        <w:t>вопросы</w:t>
      </w:r>
      <w:r w:rsidRPr="00B340BA">
        <w:rPr>
          <w:rFonts w:ascii="Times New Roman" w:hAnsi="Times New Roman" w:cs="Times New Roman"/>
          <w:sz w:val="28"/>
          <w:szCs w:val="28"/>
        </w:rPr>
        <w:t xml:space="preserve">:  </w:t>
      </w:r>
    </w:p>
    <w:p w:rsidR="00BD6A1D" w:rsidRPr="00B340BA" w:rsidRDefault="00BD6A1D" w:rsidP="00BD6A1D">
      <w:pPr>
        <w:pStyle w:val="a4"/>
        <w:jc w:val="both"/>
        <w:rPr>
          <w:rFonts w:ascii="Times New Roman" w:hAnsi="Times New Roman" w:cs="Times New Roman"/>
          <w:sz w:val="28"/>
          <w:szCs w:val="28"/>
        </w:rPr>
      </w:pPr>
      <w:r w:rsidRPr="00BD6A1D">
        <w:rPr>
          <w:rFonts w:ascii="Times New Roman" w:hAnsi="Times New Roman" w:cs="Times New Roman"/>
          <w:sz w:val="28"/>
          <w:szCs w:val="28"/>
          <w:lang w:val="en-US"/>
        </w:rPr>
        <w:t>What</w:t>
      </w:r>
      <w:r w:rsidRPr="00B340BA">
        <w:rPr>
          <w:rFonts w:ascii="Times New Roman" w:hAnsi="Times New Roman" w:cs="Times New Roman"/>
          <w:sz w:val="28"/>
          <w:szCs w:val="28"/>
        </w:rPr>
        <w:t xml:space="preserve"> </w:t>
      </w:r>
      <w:r w:rsidRPr="00BD6A1D">
        <w:rPr>
          <w:rFonts w:ascii="Times New Roman" w:hAnsi="Times New Roman" w:cs="Times New Roman"/>
          <w:sz w:val="28"/>
          <w:szCs w:val="28"/>
          <w:lang w:val="en-US"/>
        </w:rPr>
        <w:t>facts</w:t>
      </w:r>
      <w:r w:rsidRPr="00B340BA">
        <w:rPr>
          <w:rFonts w:ascii="Times New Roman" w:hAnsi="Times New Roman" w:cs="Times New Roman"/>
          <w:sz w:val="28"/>
          <w:szCs w:val="28"/>
        </w:rPr>
        <w:t xml:space="preserve"> </w:t>
      </w:r>
      <w:r w:rsidRPr="00BD6A1D">
        <w:rPr>
          <w:rFonts w:ascii="Times New Roman" w:hAnsi="Times New Roman" w:cs="Times New Roman"/>
          <w:sz w:val="28"/>
          <w:szCs w:val="28"/>
          <w:lang w:val="en-US"/>
        </w:rPr>
        <w:t>did</w:t>
      </w:r>
      <w:r w:rsidRPr="00B340BA">
        <w:rPr>
          <w:rFonts w:ascii="Times New Roman" w:hAnsi="Times New Roman" w:cs="Times New Roman"/>
          <w:sz w:val="28"/>
          <w:szCs w:val="28"/>
        </w:rPr>
        <w:t xml:space="preserve"> </w:t>
      </w:r>
      <w:r w:rsidRPr="00BD6A1D">
        <w:rPr>
          <w:rFonts w:ascii="Times New Roman" w:hAnsi="Times New Roman" w:cs="Times New Roman"/>
          <w:sz w:val="28"/>
          <w:szCs w:val="28"/>
          <w:lang w:val="en-US"/>
        </w:rPr>
        <w:t>you</w:t>
      </w:r>
      <w:r w:rsidRPr="00B340BA">
        <w:rPr>
          <w:rFonts w:ascii="Times New Roman" w:hAnsi="Times New Roman" w:cs="Times New Roman"/>
          <w:sz w:val="28"/>
          <w:szCs w:val="28"/>
        </w:rPr>
        <w:t xml:space="preserve"> </w:t>
      </w:r>
      <w:r w:rsidRPr="00BD6A1D">
        <w:rPr>
          <w:rFonts w:ascii="Times New Roman" w:hAnsi="Times New Roman" w:cs="Times New Roman"/>
          <w:sz w:val="28"/>
          <w:szCs w:val="28"/>
          <w:lang w:val="en-US"/>
        </w:rPr>
        <w:t>know</w:t>
      </w:r>
      <w:r w:rsidRPr="00B340BA">
        <w:rPr>
          <w:rFonts w:ascii="Times New Roman" w:hAnsi="Times New Roman" w:cs="Times New Roman"/>
          <w:sz w:val="28"/>
          <w:szCs w:val="28"/>
        </w:rPr>
        <w:t xml:space="preserve"> </w:t>
      </w:r>
      <w:r w:rsidRPr="00BD6A1D">
        <w:rPr>
          <w:rFonts w:ascii="Times New Roman" w:hAnsi="Times New Roman" w:cs="Times New Roman"/>
          <w:sz w:val="28"/>
          <w:szCs w:val="28"/>
          <w:lang w:val="en-US"/>
        </w:rPr>
        <w:t>before</w:t>
      </w:r>
      <w:r w:rsidRPr="00B340BA">
        <w:rPr>
          <w:rFonts w:ascii="Times New Roman" w:hAnsi="Times New Roman" w:cs="Times New Roman"/>
          <w:sz w:val="28"/>
          <w:szCs w:val="28"/>
        </w:rPr>
        <w:t>?</w:t>
      </w:r>
    </w:p>
    <w:p w:rsidR="00BD6A1D" w:rsidRPr="00BD6A1D" w:rsidRDefault="00BD6A1D" w:rsidP="00BD6A1D">
      <w:pPr>
        <w:pStyle w:val="a4"/>
        <w:jc w:val="both"/>
        <w:rPr>
          <w:rFonts w:ascii="Times New Roman" w:hAnsi="Times New Roman" w:cs="Times New Roman"/>
          <w:sz w:val="28"/>
          <w:szCs w:val="28"/>
          <w:lang w:val="en-US"/>
        </w:rPr>
      </w:pPr>
      <w:r w:rsidRPr="00BD6A1D">
        <w:rPr>
          <w:rFonts w:ascii="Times New Roman" w:hAnsi="Times New Roman" w:cs="Times New Roman"/>
          <w:sz w:val="28"/>
          <w:szCs w:val="28"/>
          <w:lang w:val="en-US"/>
        </w:rPr>
        <w:t>What new information have you found in the text?</w:t>
      </w:r>
    </w:p>
    <w:p w:rsidR="00BD6A1D" w:rsidRPr="00BD6A1D" w:rsidRDefault="00BD6A1D" w:rsidP="00BD6A1D">
      <w:pPr>
        <w:pStyle w:val="a4"/>
        <w:jc w:val="both"/>
        <w:rPr>
          <w:rFonts w:ascii="Times New Roman" w:hAnsi="Times New Roman" w:cs="Times New Roman"/>
          <w:sz w:val="28"/>
          <w:szCs w:val="28"/>
          <w:lang w:val="en-US"/>
        </w:rPr>
      </w:pPr>
      <w:r w:rsidRPr="00BD6A1D">
        <w:rPr>
          <w:rFonts w:ascii="Times New Roman" w:hAnsi="Times New Roman" w:cs="Times New Roman"/>
          <w:sz w:val="28"/>
          <w:szCs w:val="28"/>
          <w:lang w:val="en-US"/>
        </w:rPr>
        <w:t>Are there any facts in the text you don’t understand?</w:t>
      </w:r>
    </w:p>
    <w:p w:rsidR="00430058" w:rsidRDefault="00430058" w:rsidP="00430058">
      <w:pPr>
        <w:pStyle w:val="a4"/>
        <w:rPr>
          <w:rFonts w:ascii="Times New Roman" w:hAnsi="Times New Roman" w:cs="Times New Roman"/>
          <w:sz w:val="28"/>
          <w:szCs w:val="28"/>
        </w:rPr>
      </w:pPr>
      <w:r>
        <w:rPr>
          <w:rFonts w:ascii="Times New Roman" w:hAnsi="Times New Roman" w:cs="Times New Roman"/>
          <w:sz w:val="28"/>
          <w:szCs w:val="28"/>
        </w:rPr>
        <w:t>На каждом рабочем столе имеются следующие опоры, которыми пользуются обучающиеся при выражении своих мыслей.</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What emotions do you feel ? Why?</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I feel….. because …….</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positive emotions</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lastRenderedPageBreak/>
        <w:t>satisfaction</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happiness</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joy</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success</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admiration</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proud</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surprise</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negative emotions</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dissatisfaction</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irritation</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boredom</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sadness</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anxiety</w:t>
      </w:r>
    </w:p>
    <w:p w:rsidR="00430058" w:rsidRDefault="00430058" w:rsidP="00430058">
      <w:pPr>
        <w:pStyle w:val="a4"/>
        <w:rPr>
          <w:rFonts w:ascii="Times New Roman" w:hAnsi="Times New Roman" w:cs="Times New Roman"/>
          <w:sz w:val="28"/>
          <w:szCs w:val="28"/>
          <w:lang w:val="en-US"/>
        </w:rPr>
      </w:pPr>
      <w:r>
        <w:rPr>
          <w:rFonts w:ascii="Times New Roman" w:hAnsi="Times New Roman" w:cs="Times New Roman"/>
          <w:bCs/>
          <w:sz w:val="28"/>
          <w:szCs w:val="28"/>
          <w:lang w:val="en-US"/>
        </w:rPr>
        <w:t>fear</w:t>
      </w:r>
    </w:p>
    <w:p w:rsidR="00430058" w:rsidRDefault="00430058" w:rsidP="00430058">
      <w:pPr>
        <w:spacing w:before="100" w:beforeAutospacing="1" w:after="100" w:afterAutospacing="1"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because I……………..</w:t>
      </w:r>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was</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not</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bored</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worked</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hard</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didn’t</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relax</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answered</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properly</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was</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active</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was</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emotional</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fulfilled</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the</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task</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received</w:t>
      </w:r>
      <w:proofErr w:type="spellEnd"/>
      <w:r>
        <w:rPr>
          <w:rFonts w:ascii="Times New Roman" w:eastAsia="Times New Roman" w:hAnsi="Times New Roman" w:cs="Times New Roman"/>
          <w:bCs/>
          <w:sz w:val="28"/>
          <w:szCs w:val="28"/>
        </w:rPr>
        <w:t xml:space="preserve"> a </w:t>
      </w:r>
      <w:proofErr w:type="spellStart"/>
      <w:r>
        <w:rPr>
          <w:rFonts w:ascii="Times New Roman" w:eastAsia="Times New Roman" w:hAnsi="Times New Roman" w:cs="Times New Roman"/>
          <w:bCs/>
          <w:sz w:val="28"/>
          <w:szCs w:val="28"/>
        </w:rPr>
        <w:t>reward</w:t>
      </w:r>
      <w:proofErr w:type="spellEnd"/>
    </w:p>
    <w:p w:rsidR="00430058" w:rsidRDefault="00430058" w:rsidP="002E4D25">
      <w:pPr>
        <w:numPr>
          <w:ilvl w:val="0"/>
          <w:numId w:val="5"/>
        </w:numPr>
        <w:spacing w:before="100" w:beforeAutospacing="1" w:after="100" w:afterAutospacing="1"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Cs/>
          <w:sz w:val="28"/>
          <w:szCs w:val="28"/>
        </w:rPr>
        <w:t>received</w:t>
      </w:r>
      <w:proofErr w:type="spellEnd"/>
      <w:r>
        <w:rPr>
          <w:rFonts w:ascii="Times New Roman" w:eastAsia="Times New Roman" w:hAnsi="Times New Roman" w:cs="Times New Roman"/>
          <w:bCs/>
          <w:sz w:val="28"/>
          <w:szCs w:val="28"/>
        </w:rPr>
        <w:t xml:space="preserve"> a </w:t>
      </w:r>
      <w:proofErr w:type="spellStart"/>
      <w:r>
        <w:rPr>
          <w:rFonts w:ascii="Times New Roman" w:eastAsia="Times New Roman" w:hAnsi="Times New Roman" w:cs="Times New Roman"/>
          <w:bCs/>
          <w:sz w:val="28"/>
          <w:szCs w:val="28"/>
        </w:rPr>
        <w:t>good</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mark</w:t>
      </w:r>
      <w:proofErr w:type="spellEnd"/>
    </w:p>
    <w:p w:rsidR="00922433" w:rsidRPr="003F336B" w:rsidRDefault="00922433" w:rsidP="0049028A">
      <w:pPr>
        <w:spacing w:before="100" w:beforeAutospacing="1" w:after="100" w:afterAutospacing="1" w:line="240" w:lineRule="auto"/>
        <w:ind w:left="-709"/>
        <w:jc w:val="center"/>
        <w:rPr>
          <w:rFonts w:ascii="Times New Roman" w:hAnsi="Times New Roman" w:cs="Times New Roman"/>
          <w:b/>
          <w:sz w:val="28"/>
          <w:szCs w:val="28"/>
          <w:lang w:val="en-US"/>
        </w:rPr>
      </w:pPr>
    </w:p>
    <w:p w:rsidR="00922433" w:rsidRPr="003F336B" w:rsidRDefault="00922433" w:rsidP="0049028A">
      <w:pPr>
        <w:spacing w:before="100" w:beforeAutospacing="1" w:after="100" w:afterAutospacing="1" w:line="240" w:lineRule="auto"/>
        <w:ind w:left="-709"/>
        <w:jc w:val="center"/>
        <w:rPr>
          <w:rFonts w:ascii="Times New Roman" w:hAnsi="Times New Roman" w:cs="Times New Roman"/>
          <w:b/>
          <w:sz w:val="28"/>
          <w:szCs w:val="28"/>
          <w:lang w:val="en-US"/>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430058" w:rsidRDefault="00430058" w:rsidP="0049028A">
      <w:pPr>
        <w:spacing w:before="100" w:beforeAutospacing="1" w:after="100" w:afterAutospacing="1" w:line="240" w:lineRule="auto"/>
        <w:ind w:left="-709"/>
        <w:jc w:val="center"/>
        <w:rPr>
          <w:rFonts w:ascii="Times New Roman" w:hAnsi="Times New Roman" w:cs="Times New Roman"/>
          <w:b/>
          <w:sz w:val="28"/>
          <w:szCs w:val="28"/>
        </w:rPr>
      </w:pPr>
    </w:p>
    <w:p w:rsidR="00EE337B" w:rsidRDefault="00EE337B" w:rsidP="0049028A">
      <w:pPr>
        <w:spacing w:before="100" w:beforeAutospacing="1" w:after="100" w:afterAutospacing="1" w:line="240" w:lineRule="auto"/>
        <w:ind w:left="-709"/>
        <w:jc w:val="center"/>
        <w:rPr>
          <w:rFonts w:ascii="Times New Roman" w:hAnsi="Times New Roman" w:cs="Times New Roman"/>
          <w:b/>
          <w:sz w:val="28"/>
          <w:szCs w:val="28"/>
        </w:rPr>
      </w:pPr>
    </w:p>
    <w:p w:rsidR="002B3EC0" w:rsidRDefault="002B3EC0" w:rsidP="0049028A">
      <w:pPr>
        <w:spacing w:before="100" w:beforeAutospacing="1" w:after="100" w:afterAutospacing="1" w:line="240" w:lineRule="auto"/>
        <w:ind w:left="-709"/>
        <w:jc w:val="center"/>
        <w:rPr>
          <w:rFonts w:ascii="Times New Roman" w:hAnsi="Times New Roman" w:cs="Times New Roman"/>
          <w:b/>
          <w:sz w:val="28"/>
          <w:szCs w:val="28"/>
        </w:rPr>
      </w:pPr>
    </w:p>
    <w:p w:rsidR="003F336B" w:rsidRPr="002B3EC0" w:rsidRDefault="003F336B" w:rsidP="0049028A">
      <w:pPr>
        <w:spacing w:before="100" w:beforeAutospacing="1" w:after="100" w:afterAutospacing="1" w:line="24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III</w:t>
      </w:r>
    </w:p>
    <w:p w:rsidR="006D420F" w:rsidRPr="0049028A" w:rsidRDefault="0049028A" w:rsidP="0049028A">
      <w:pPr>
        <w:spacing w:before="100" w:beforeAutospacing="1" w:after="100" w:afterAutospacing="1" w:line="240" w:lineRule="auto"/>
        <w:ind w:left="-709"/>
        <w:jc w:val="center"/>
        <w:rPr>
          <w:rFonts w:ascii="Times New Roman" w:hAnsi="Times New Roman" w:cs="Times New Roman"/>
          <w:b/>
          <w:sz w:val="28"/>
          <w:szCs w:val="28"/>
        </w:rPr>
      </w:pPr>
      <w:r w:rsidRPr="00B340BA">
        <w:rPr>
          <w:rFonts w:ascii="Times New Roman" w:hAnsi="Times New Roman" w:cs="Times New Roman"/>
          <w:b/>
          <w:sz w:val="28"/>
          <w:szCs w:val="28"/>
        </w:rPr>
        <w:t>3</w:t>
      </w:r>
      <w:r>
        <w:rPr>
          <w:rFonts w:ascii="Times New Roman" w:hAnsi="Times New Roman" w:cs="Times New Roman"/>
          <w:b/>
          <w:sz w:val="28"/>
          <w:szCs w:val="28"/>
        </w:rPr>
        <w:t>.</w:t>
      </w:r>
      <w:r w:rsidRPr="00B340BA">
        <w:rPr>
          <w:rFonts w:ascii="Times New Roman" w:hAnsi="Times New Roman" w:cs="Times New Roman"/>
          <w:b/>
          <w:sz w:val="28"/>
          <w:szCs w:val="28"/>
        </w:rPr>
        <w:t>1</w:t>
      </w:r>
      <w:r>
        <w:rPr>
          <w:rFonts w:ascii="Times New Roman" w:hAnsi="Times New Roman" w:cs="Times New Roman"/>
          <w:b/>
          <w:sz w:val="28"/>
          <w:szCs w:val="28"/>
        </w:rPr>
        <w:t xml:space="preserve"> Результативность педагогического опыта</w:t>
      </w:r>
    </w:p>
    <w:p w:rsidR="00EE337B" w:rsidRDefault="00252239" w:rsidP="00EE337B">
      <w:pPr>
        <w:pStyle w:val="a4"/>
        <w:jc w:val="both"/>
        <w:rPr>
          <w:rFonts w:ascii="Times New Roman" w:hAnsi="Times New Roman" w:cs="Times New Roman"/>
          <w:sz w:val="28"/>
          <w:szCs w:val="28"/>
        </w:rPr>
      </w:pPr>
      <w:r w:rsidRPr="00252239">
        <w:rPr>
          <w:rFonts w:ascii="Times New Roman" w:hAnsi="Times New Roman" w:cs="Times New Roman"/>
          <w:sz w:val="28"/>
          <w:szCs w:val="28"/>
        </w:rPr>
        <w:t xml:space="preserve">Каждому учителю хочется, чтобы на </w:t>
      </w:r>
      <w:r>
        <w:rPr>
          <w:rFonts w:ascii="Times New Roman" w:hAnsi="Times New Roman" w:cs="Times New Roman"/>
          <w:sz w:val="28"/>
          <w:szCs w:val="28"/>
        </w:rPr>
        <w:t xml:space="preserve">занятии </w:t>
      </w:r>
      <w:r w:rsidRPr="00252239">
        <w:rPr>
          <w:rFonts w:ascii="Times New Roman" w:hAnsi="Times New Roman" w:cs="Times New Roman"/>
          <w:sz w:val="28"/>
          <w:szCs w:val="28"/>
        </w:rPr>
        <w:t xml:space="preserve"> царила атмосфера творчества, духовной </w:t>
      </w:r>
      <w:proofErr w:type="spellStart"/>
      <w:r w:rsidRPr="00252239">
        <w:rPr>
          <w:rFonts w:ascii="Times New Roman" w:hAnsi="Times New Roman" w:cs="Times New Roman"/>
          <w:sz w:val="28"/>
          <w:szCs w:val="28"/>
        </w:rPr>
        <w:t>раскрепощенности</w:t>
      </w:r>
      <w:proofErr w:type="spellEnd"/>
      <w:r w:rsidRPr="00252239">
        <w:rPr>
          <w:rFonts w:ascii="Times New Roman" w:hAnsi="Times New Roman" w:cs="Times New Roman"/>
          <w:sz w:val="28"/>
          <w:szCs w:val="28"/>
        </w:rPr>
        <w:t xml:space="preserve">. </w:t>
      </w:r>
      <w:r w:rsidR="009A43EB">
        <w:rPr>
          <w:rFonts w:ascii="Times New Roman" w:hAnsi="Times New Roman" w:cs="Times New Roman"/>
          <w:sz w:val="28"/>
          <w:szCs w:val="28"/>
        </w:rPr>
        <w:t xml:space="preserve"> </w:t>
      </w:r>
      <w:r w:rsidRPr="00252239">
        <w:rPr>
          <w:rFonts w:ascii="Times New Roman" w:hAnsi="Times New Roman" w:cs="Times New Roman"/>
          <w:sz w:val="28"/>
          <w:szCs w:val="28"/>
        </w:rPr>
        <w:t xml:space="preserve">Вот почему необходимо постоянно думать, как построить учебный процесс, чтобы </w:t>
      </w:r>
      <w:r>
        <w:rPr>
          <w:rFonts w:ascii="Times New Roman" w:hAnsi="Times New Roman" w:cs="Times New Roman"/>
          <w:sz w:val="28"/>
          <w:szCs w:val="28"/>
        </w:rPr>
        <w:t xml:space="preserve">обучающиеся </w:t>
      </w:r>
      <w:r w:rsidRPr="00252239">
        <w:rPr>
          <w:rFonts w:ascii="Times New Roman" w:hAnsi="Times New Roman" w:cs="Times New Roman"/>
          <w:sz w:val="28"/>
          <w:szCs w:val="28"/>
        </w:rPr>
        <w:t xml:space="preserve"> проявляли живость воображения, фантазию, могли сравнивать и ассоциировать, опираться на интуицию и подсознание. Другими словами, необходимо развивать  творческое мышление. </w:t>
      </w:r>
      <w:r w:rsidR="00EE337B">
        <w:rPr>
          <w:rFonts w:ascii="Times New Roman" w:hAnsi="Times New Roman" w:cs="Times New Roman"/>
          <w:sz w:val="28"/>
          <w:szCs w:val="28"/>
        </w:rPr>
        <w:t xml:space="preserve">Работая над темой использования рефлексии  на занятиях английского языка, я  убедилась, что они   дают положительные результаты и изменяют отношение </w:t>
      </w:r>
      <w:r w:rsidR="00EE337B">
        <w:rPr>
          <w:rFonts w:ascii="Times New Roman" w:eastAsia="Times New Roman" w:hAnsi="Times New Roman" w:cs="Times New Roman"/>
          <w:sz w:val="28"/>
          <w:szCs w:val="28"/>
        </w:rPr>
        <w:t>обучающихся</w:t>
      </w:r>
      <w:r w:rsidR="00EE337B">
        <w:rPr>
          <w:rFonts w:ascii="Times New Roman" w:hAnsi="Times New Roman" w:cs="Times New Roman"/>
          <w:sz w:val="28"/>
          <w:szCs w:val="28"/>
        </w:rPr>
        <w:t xml:space="preserve"> не только к изучению  английского языка, но и влияет на их отношение к процессу обучения в целом. Заметно возрос интерес </w:t>
      </w:r>
      <w:r w:rsidR="00EE337B">
        <w:rPr>
          <w:rFonts w:ascii="Times New Roman" w:eastAsia="Times New Roman" w:hAnsi="Times New Roman" w:cs="Times New Roman"/>
          <w:sz w:val="28"/>
          <w:szCs w:val="28"/>
        </w:rPr>
        <w:t>обучающихся</w:t>
      </w:r>
      <w:r w:rsidR="00EE337B">
        <w:rPr>
          <w:rFonts w:ascii="Times New Roman" w:hAnsi="Times New Roman" w:cs="Times New Roman"/>
          <w:sz w:val="28"/>
          <w:szCs w:val="28"/>
        </w:rPr>
        <w:t xml:space="preserve"> к  выбранной профессии. Это проявляется  по активизации </w:t>
      </w:r>
      <w:r w:rsidR="00EE337B">
        <w:rPr>
          <w:rFonts w:ascii="Times New Roman" w:eastAsia="Times New Roman" w:hAnsi="Times New Roman" w:cs="Times New Roman"/>
          <w:sz w:val="28"/>
          <w:szCs w:val="28"/>
        </w:rPr>
        <w:t>обучающихся</w:t>
      </w:r>
      <w:r w:rsidR="00EE337B">
        <w:rPr>
          <w:rFonts w:ascii="Times New Roman" w:hAnsi="Times New Roman" w:cs="Times New Roman"/>
          <w:sz w:val="28"/>
          <w:szCs w:val="28"/>
        </w:rPr>
        <w:t xml:space="preserve"> не только на занятиях теоретического обучения, но и на внеурочной деятельности, </w:t>
      </w:r>
      <w:r w:rsidR="00EE337B">
        <w:rPr>
          <w:rFonts w:ascii="Times New Roman" w:eastAsia="Times New Roman" w:hAnsi="Times New Roman" w:cs="Times New Roman"/>
          <w:sz w:val="28"/>
          <w:szCs w:val="28"/>
        </w:rPr>
        <w:t>Обучающиеся</w:t>
      </w:r>
      <w:r w:rsidR="00EE337B">
        <w:rPr>
          <w:rFonts w:ascii="Times New Roman" w:hAnsi="Times New Roman" w:cs="Times New Roman"/>
          <w:sz w:val="28"/>
          <w:szCs w:val="28"/>
        </w:rPr>
        <w:t xml:space="preserve"> активно участвуют в олимпиадах, конкурсах.  Использование на  занятиях различных способов рефлексии,  помогает обучающимся  осмысливать, оценивать и отстаивать  свою точку зрения</w:t>
      </w:r>
      <w:r w:rsidR="00EE337B" w:rsidRPr="00EE337B">
        <w:rPr>
          <w:rFonts w:ascii="Times New Roman" w:hAnsi="Times New Roman" w:cs="Times New Roman"/>
          <w:sz w:val="28"/>
          <w:szCs w:val="28"/>
        </w:rPr>
        <w:t xml:space="preserve"> </w:t>
      </w:r>
      <w:r w:rsidR="00EE337B">
        <w:rPr>
          <w:rFonts w:ascii="Times New Roman" w:hAnsi="Times New Roman" w:cs="Times New Roman"/>
          <w:sz w:val="28"/>
          <w:szCs w:val="28"/>
        </w:rPr>
        <w:t xml:space="preserve">по тому или иному вопросу. </w:t>
      </w:r>
    </w:p>
    <w:p w:rsidR="00EE337B" w:rsidRDefault="00EE337B" w:rsidP="00EE337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Повысился интерес к выполнению творческих заданий. Повысилось качество знаний по английскому языку.</w:t>
      </w:r>
    </w:p>
    <w:p w:rsidR="009A43EB" w:rsidRDefault="009A43EB" w:rsidP="00EE337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Мои студенты принимают участие в различных мероприятиях по английскому языку: олимпиадах, конкурсах, конференциях.   </w:t>
      </w:r>
    </w:p>
    <w:p w:rsidR="00F219E6" w:rsidRDefault="009A43EB" w:rsidP="00F219E6">
      <w:pPr>
        <w:pStyle w:val="a4"/>
        <w:jc w:val="both"/>
        <w:rPr>
          <w:rFonts w:ascii="Times New Roman" w:eastAsia="Times New Roman" w:hAnsi="Times New Roman" w:cs="Times New Roman"/>
          <w:sz w:val="28"/>
          <w:szCs w:val="28"/>
        </w:rPr>
      </w:pPr>
      <w:r w:rsidRPr="00FE2106">
        <w:rPr>
          <w:rFonts w:ascii="Times New Roman" w:hAnsi="Times New Roman" w:cs="Times New Roman"/>
          <w:sz w:val="28"/>
          <w:szCs w:val="28"/>
        </w:rPr>
        <w:t>Рефлексия является констатирующим признаком личности и формируется вместе с ней. Позволяет человеку оценить свои действия, мысли, их результаты.</w:t>
      </w:r>
      <w:r w:rsidRPr="00FE2106">
        <w:rPr>
          <w:rFonts w:ascii="Times New Roman" w:hAnsi="Times New Roman" w:cs="Times New Roman"/>
          <w:sz w:val="28"/>
          <w:szCs w:val="28"/>
        </w:rPr>
        <w:br/>
      </w:r>
      <w:r w:rsidR="00FE2106">
        <w:rPr>
          <w:rFonts w:ascii="Times New Roman" w:eastAsia="Times New Roman" w:hAnsi="Times New Roman" w:cs="Times New Roman"/>
          <w:sz w:val="28"/>
          <w:szCs w:val="28"/>
        </w:rPr>
        <w:t xml:space="preserve">С 16 по 20 февраля 2018 года проходил </w:t>
      </w:r>
      <w:r w:rsidR="00FE2106" w:rsidRPr="00FE2106">
        <w:rPr>
          <w:rFonts w:ascii="Times New Roman" w:eastAsia="Times New Roman" w:hAnsi="Times New Roman" w:cs="Times New Roman"/>
          <w:sz w:val="28"/>
          <w:szCs w:val="28"/>
        </w:rPr>
        <w:t xml:space="preserve"> II Региональный чемпионат «Молодые профессионалы» (</w:t>
      </w:r>
      <w:proofErr w:type="spellStart"/>
      <w:r w:rsidR="00FE2106" w:rsidRPr="00FE2106">
        <w:rPr>
          <w:rFonts w:ascii="Times New Roman" w:eastAsia="Times New Roman" w:hAnsi="Times New Roman" w:cs="Times New Roman"/>
          <w:sz w:val="28"/>
          <w:szCs w:val="28"/>
        </w:rPr>
        <w:t>World</w:t>
      </w:r>
      <w:proofErr w:type="spellEnd"/>
      <w:r w:rsidR="00FE2106" w:rsidRPr="00FE2106">
        <w:rPr>
          <w:rFonts w:ascii="Times New Roman" w:eastAsia="Times New Roman" w:hAnsi="Times New Roman" w:cs="Times New Roman"/>
          <w:sz w:val="28"/>
          <w:szCs w:val="28"/>
        </w:rPr>
        <w:t xml:space="preserve"> </w:t>
      </w:r>
      <w:proofErr w:type="spellStart"/>
      <w:r w:rsidR="00FE2106" w:rsidRPr="00FE2106">
        <w:rPr>
          <w:rFonts w:ascii="Times New Roman" w:eastAsia="Times New Roman" w:hAnsi="Times New Roman" w:cs="Times New Roman"/>
          <w:sz w:val="28"/>
          <w:szCs w:val="28"/>
        </w:rPr>
        <w:t>Skills</w:t>
      </w:r>
      <w:proofErr w:type="spellEnd"/>
      <w:r w:rsidR="00FE2106" w:rsidRPr="00FE2106">
        <w:rPr>
          <w:rFonts w:ascii="Times New Roman" w:eastAsia="Times New Roman" w:hAnsi="Times New Roman" w:cs="Times New Roman"/>
          <w:sz w:val="28"/>
          <w:szCs w:val="28"/>
        </w:rPr>
        <w:t xml:space="preserve"> </w:t>
      </w:r>
      <w:proofErr w:type="spellStart"/>
      <w:r w:rsidR="00FE2106" w:rsidRPr="00FE2106">
        <w:rPr>
          <w:rFonts w:ascii="Times New Roman" w:eastAsia="Times New Roman" w:hAnsi="Times New Roman" w:cs="Times New Roman"/>
          <w:sz w:val="28"/>
          <w:szCs w:val="28"/>
        </w:rPr>
        <w:t>Russia</w:t>
      </w:r>
      <w:proofErr w:type="spellEnd"/>
      <w:r w:rsidR="00FE2106" w:rsidRPr="00FE2106">
        <w:rPr>
          <w:rFonts w:ascii="Times New Roman" w:eastAsia="Times New Roman" w:hAnsi="Times New Roman" w:cs="Times New Roman"/>
          <w:sz w:val="28"/>
          <w:szCs w:val="28"/>
        </w:rPr>
        <w:t xml:space="preserve">) Белгородской области, В чемпионате по 15 компетенциям соревновались более 100 студентов из различных образовательных учреждений Белгородской области. </w:t>
      </w:r>
      <w:r w:rsidR="00FE2106">
        <w:rPr>
          <w:rFonts w:ascii="Times New Roman" w:eastAsia="Times New Roman" w:hAnsi="Times New Roman" w:cs="Times New Roman"/>
          <w:sz w:val="28"/>
          <w:szCs w:val="28"/>
        </w:rPr>
        <w:t xml:space="preserve">По итогам соревнований двое моих студентов удостоились высоких наград:  </w:t>
      </w:r>
      <w:proofErr w:type="spellStart"/>
      <w:r w:rsidR="00FE2106">
        <w:rPr>
          <w:rFonts w:ascii="Times New Roman" w:eastAsia="Times New Roman" w:hAnsi="Times New Roman" w:cs="Times New Roman"/>
          <w:sz w:val="28"/>
          <w:szCs w:val="28"/>
        </w:rPr>
        <w:t>Полянцев</w:t>
      </w:r>
      <w:proofErr w:type="spellEnd"/>
      <w:r w:rsidR="00FE2106">
        <w:rPr>
          <w:rFonts w:ascii="Times New Roman" w:eastAsia="Times New Roman" w:hAnsi="Times New Roman" w:cs="Times New Roman"/>
          <w:sz w:val="28"/>
          <w:szCs w:val="28"/>
        </w:rPr>
        <w:t xml:space="preserve"> Евгений занял 1 место и получил "Золотую медаль" в компетенции "Веб-дизайн и разработка" </w:t>
      </w:r>
      <w:r w:rsidR="00F219E6">
        <w:rPr>
          <w:rFonts w:ascii="Times New Roman" w:eastAsia="Times New Roman" w:hAnsi="Times New Roman" w:cs="Times New Roman"/>
          <w:sz w:val="28"/>
          <w:szCs w:val="28"/>
        </w:rPr>
        <w:t>,</w:t>
      </w:r>
      <w:r w:rsidR="00FE2106">
        <w:rPr>
          <w:rFonts w:ascii="Times New Roman" w:eastAsia="Times New Roman" w:hAnsi="Times New Roman" w:cs="Times New Roman"/>
          <w:sz w:val="28"/>
          <w:szCs w:val="28"/>
        </w:rPr>
        <w:t xml:space="preserve"> </w:t>
      </w:r>
      <w:proofErr w:type="spellStart"/>
      <w:r w:rsidR="00FE2106">
        <w:rPr>
          <w:rFonts w:ascii="Times New Roman" w:eastAsia="Times New Roman" w:hAnsi="Times New Roman" w:cs="Times New Roman"/>
          <w:sz w:val="28"/>
          <w:szCs w:val="28"/>
        </w:rPr>
        <w:t>Радюк</w:t>
      </w:r>
      <w:proofErr w:type="spellEnd"/>
      <w:r w:rsidR="00FE2106">
        <w:rPr>
          <w:rFonts w:ascii="Times New Roman" w:eastAsia="Times New Roman" w:hAnsi="Times New Roman" w:cs="Times New Roman"/>
          <w:sz w:val="28"/>
          <w:szCs w:val="28"/>
        </w:rPr>
        <w:t xml:space="preserve"> Дарья заняла 2 место и получила "Серебряную медаль"</w:t>
      </w:r>
      <w:r w:rsidR="00F219E6">
        <w:rPr>
          <w:rFonts w:ascii="Times New Roman" w:eastAsia="Times New Roman" w:hAnsi="Times New Roman" w:cs="Times New Roman"/>
          <w:sz w:val="28"/>
          <w:szCs w:val="28"/>
        </w:rPr>
        <w:t>.</w:t>
      </w:r>
      <w:r w:rsidR="00FE2106">
        <w:rPr>
          <w:rFonts w:ascii="Times New Roman" w:eastAsia="Times New Roman" w:hAnsi="Times New Roman" w:cs="Times New Roman"/>
          <w:sz w:val="28"/>
          <w:szCs w:val="28"/>
        </w:rPr>
        <w:t xml:space="preserve">  </w:t>
      </w:r>
    </w:p>
    <w:p w:rsidR="00FE2106" w:rsidRDefault="00F219E6" w:rsidP="00F219E6">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16-18 апреля 2019 года в Новосибирском промышленно-энергетическом колледже прошел заключительный этап Всероссийской олимпиады профессионального мастерства обучающихся среднего профессионального образования. Мой студент </w:t>
      </w:r>
      <w:proofErr w:type="spellStart"/>
      <w:r>
        <w:rPr>
          <w:rFonts w:ascii="Times New Roman" w:eastAsia="Times New Roman" w:hAnsi="Times New Roman" w:cs="Times New Roman"/>
          <w:sz w:val="28"/>
          <w:szCs w:val="28"/>
        </w:rPr>
        <w:t>Денишев</w:t>
      </w:r>
      <w:proofErr w:type="spellEnd"/>
      <w:r>
        <w:rPr>
          <w:rFonts w:ascii="Times New Roman" w:eastAsia="Times New Roman" w:hAnsi="Times New Roman" w:cs="Times New Roman"/>
          <w:sz w:val="28"/>
          <w:szCs w:val="28"/>
        </w:rPr>
        <w:t xml:space="preserve"> Даниил показал хорошие знания по английскому языку и набрал 8 баллов из 10 возможных.</w:t>
      </w:r>
    </w:p>
    <w:p w:rsidR="00F219E6" w:rsidRPr="00FE2106" w:rsidRDefault="00F219E6" w:rsidP="00F219E6">
      <w:pPr>
        <w:pStyle w:val="a4"/>
        <w:jc w:val="both"/>
        <w:rPr>
          <w:rFonts w:ascii="Times New Roman" w:hAnsi="Times New Roman" w:cs="Times New Roman"/>
          <w:sz w:val="28"/>
          <w:szCs w:val="28"/>
        </w:rPr>
      </w:pPr>
      <w:r w:rsidRPr="00FE2106">
        <w:rPr>
          <w:rFonts w:ascii="Times New Roman" w:hAnsi="Times New Roman" w:cs="Times New Roman"/>
          <w:sz w:val="28"/>
          <w:szCs w:val="28"/>
        </w:rPr>
        <w:t>Рефлексия является констатирующим признаком личности и формируется вместе с ней. Позволяет человеку оценить свои действия, мысли, их результаты.</w:t>
      </w:r>
      <w:r w:rsidRPr="00FE2106">
        <w:rPr>
          <w:rFonts w:ascii="Times New Roman" w:hAnsi="Times New Roman" w:cs="Times New Roman"/>
          <w:sz w:val="28"/>
          <w:szCs w:val="28"/>
        </w:rPr>
        <w:br/>
        <w:t>Рефлексия существенно отличается от сознания, так как сознание есть знание о другом, а рефлексия - знание себя.</w:t>
      </w:r>
      <w:r w:rsidRPr="00FE2106">
        <w:rPr>
          <w:rFonts w:ascii="Times New Roman" w:hAnsi="Times New Roman" w:cs="Times New Roman"/>
          <w:sz w:val="28"/>
          <w:szCs w:val="28"/>
        </w:rPr>
        <w:br/>
        <w:t xml:space="preserve">Рефлексия - обязательная составляющая современного урока. Это </w:t>
      </w:r>
      <w:r w:rsidRPr="00FE2106">
        <w:rPr>
          <w:rFonts w:ascii="Times New Roman" w:hAnsi="Times New Roman" w:cs="Times New Roman"/>
          <w:sz w:val="28"/>
          <w:szCs w:val="28"/>
        </w:rPr>
        <w:lastRenderedPageBreak/>
        <w:t>своеобразное подведение итогов учебной деятельности учащихся, некий самоанализ, позволяющий зафиксировать достигнутый результат и оценить свою работу. Рефлексия — то, что ты взял с урока, понял и изложил собственными словами.</w:t>
      </w:r>
    </w:p>
    <w:p w:rsidR="00F219E6" w:rsidRDefault="00F219E6" w:rsidP="00FE2106">
      <w:pPr>
        <w:spacing w:before="100" w:beforeAutospacing="1" w:after="100" w:afterAutospacing="1" w:line="240" w:lineRule="auto"/>
        <w:jc w:val="both"/>
        <w:rPr>
          <w:rFonts w:ascii="Times New Roman" w:eastAsia="Times New Roman" w:hAnsi="Times New Roman" w:cs="Times New Roman"/>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Default="00622AE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EC62F8" w:rsidRDefault="00EC62F8" w:rsidP="00622AE8">
      <w:pPr>
        <w:spacing w:before="100" w:beforeAutospacing="1" w:after="100" w:afterAutospacing="1" w:line="240" w:lineRule="auto"/>
        <w:ind w:left="-709"/>
        <w:jc w:val="center"/>
        <w:rPr>
          <w:rFonts w:ascii="Times New Roman" w:hAnsi="Times New Roman" w:cs="Times New Roman"/>
          <w:b/>
          <w:sz w:val="28"/>
          <w:szCs w:val="28"/>
        </w:rPr>
      </w:pPr>
    </w:p>
    <w:p w:rsidR="009F2CCC" w:rsidRDefault="009F2CCC" w:rsidP="00622AE8">
      <w:pPr>
        <w:spacing w:before="100" w:beforeAutospacing="1" w:after="100" w:afterAutospacing="1" w:line="240" w:lineRule="auto"/>
        <w:ind w:left="-709"/>
        <w:jc w:val="center"/>
        <w:rPr>
          <w:rFonts w:ascii="Times New Roman" w:hAnsi="Times New Roman" w:cs="Times New Roman"/>
          <w:b/>
          <w:sz w:val="28"/>
          <w:szCs w:val="28"/>
        </w:rPr>
      </w:pPr>
    </w:p>
    <w:p w:rsidR="00622AE8" w:rsidRPr="007875E4" w:rsidRDefault="00622AE8" w:rsidP="00622AE8">
      <w:pPr>
        <w:spacing w:before="100" w:beforeAutospacing="1" w:after="100" w:afterAutospacing="1" w:line="240" w:lineRule="auto"/>
        <w:ind w:left="-709"/>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622AE8" w:rsidRPr="00D3087B" w:rsidRDefault="00622AE8" w:rsidP="00622AE8">
      <w:pPr>
        <w:pStyle w:val="a4"/>
        <w:jc w:val="both"/>
        <w:rPr>
          <w:rFonts w:ascii="Times New Roman" w:eastAsia="Times New Roman" w:hAnsi="Times New Roman" w:cs="Times New Roman"/>
          <w:sz w:val="28"/>
          <w:szCs w:val="28"/>
        </w:rPr>
      </w:pPr>
      <w:r w:rsidRPr="00D3087B">
        <w:rPr>
          <w:rFonts w:ascii="Times New Roman" w:eastAsia="Times New Roman" w:hAnsi="Times New Roman" w:cs="Times New Roman"/>
          <w:sz w:val="28"/>
          <w:szCs w:val="28"/>
        </w:rPr>
        <w:t xml:space="preserve">1. </w:t>
      </w:r>
      <w:proofErr w:type="spellStart"/>
      <w:r w:rsidRPr="00D3087B">
        <w:rPr>
          <w:rFonts w:ascii="Times New Roman" w:eastAsia="Times New Roman" w:hAnsi="Times New Roman" w:cs="Times New Roman"/>
          <w:sz w:val="28"/>
          <w:szCs w:val="28"/>
        </w:rPr>
        <w:t>Бизяева</w:t>
      </w:r>
      <w:proofErr w:type="spellEnd"/>
      <w:r w:rsidRPr="00D3087B">
        <w:rPr>
          <w:rFonts w:ascii="Times New Roman" w:eastAsia="Times New Roman" w:hAnsi="Times New Roman" w:cs="Times New Roman"/>
          <w:sz w:val="28"/>
          <w:szCs w:val="28"/>
        </w:rPr>
        <w:t xml:space="preserve"> А.А. Психология думающего учителя: педагогическая рефлексия / А.А. </w:t>
      </w:r>
      <w:proofErr w:type="spellStart"/>
      <w:r w:rsidRPr="00D3087B">
        <w:rPr>
          <w:rFonts w:ascii="Times New Roman" w:eastAsia="Times New Roman" w:hAnsi="Times New Roman" w:cs="Times New Roman"/>
          <w:sz w:val="28"/>
          <w:szCs w:val="28"/>
        </w:rPr>
        <w:t>Бизяева</w:t>
      </w:r>
      <w:proofErr w:type="spellEnd"/>
      <w:r w:rsidRPr="00D3087B">
        <w:rPr>
          <w:rFonts w:ascii="Times New Roman" w:eastAsia="Times New Roman" w:hAnsi="Times New Roman" w:cs="Times New Roman"/>
          <w:sz w:val="28"/>
          <w:szCs w:val="28"/>
        </w:rPr>
        <w:t xml:space="preserve">. — Псков: ПГПИ </w:t>
      </w:r>
      <w:proofErr w:type="spellStart"/>
      <w:r w:rsidRPr="00D3087B">
        <w:rPr>
          <w:rFonts w:ascii="Times New Roman" w:eastAsia="Times New Roman" w:hAnsi="Times New Roman" w:cs="Times New Roman"/>
          <w:sz w:val="28"/>
          <w:szCs w:val="28"/>
        </w:rPr>
        <w:t>им.С.М.Кирова</w:t>
      </w:r>
      <w:proofErr w:type="spellEnd"/>
      <w:r w:rsidRPr="00D3087B">
        <w:rPr>
          <w:rFonts w:ascii="Times New Roman" w:eastAsia="Times New Roman" w:hAnsi="Times New Roman" w:cs="Times New Roman"/>
          <w:sz w:val="28"/>
          <w:szCs w:val="28"/>
        </w:rPr>
        <w:t>, 2004. — C.</w:t>
      </w:r>
    </w:p>
    <w:p w:rsidR="00622AE8" w:rsidRPr="00D3087B" w:rsidRDefault="00622AE8" w:rsidP="00622AE8">
      <w:pPr>
        <w:pStyle w:val="a4"/>
        <w:jc w:val="both"/>
        <w:rPr>
          <w:rFonts w:ascii="Times New Roman" w:eastAsia="Times New Roman" w:hAnsi="Times New Roman" w:cs="Times New Roman"/>
          <w:sz w:val="28"/>
          <w:szCs w:val="28"/>
        </w:rPr>
      </w:pPr>
      <w:r w:rsidRPr="00D3087B">
        <w:rPr>
          <w:rFonts w:ascii="Times New Roman" w:hAnsi="Times New Roman" w:cs="Times New Roman"/>
          <w:sz w:val="28"/>
          <w:szCs w:val="28"/>
        </w:rPr>
        <w:t>2.</w:t>
      </w:r>
      <w:r w:rsidRPr="00D3087B">
        <w:rPr>
          <w:rFonts w:ascii="Times New Roman" w:eastAsia="Times New Roman" w:hAnsi="Times New Roman" w:cs="Times New Roman"/>
          <w:sz w:val="28"/>
          <w:szCs w:val="28"/>
        </w:rPr>
        <w:t xml:space="preserve"> Журба Н.Н. Возможности портфолио в оценивании достижений обучающихся / Н.Н. Журба // Классный руководитель: науч.-метод. журнал. — 2014. — № 7. — C. 4–20.</w:t>
      </w:r>
    </w:p>
    <w:p w:rsidR="00622AE8" w:rsidRPr="00D3087B" w:rsidRDefault="00622AE8" w:rsidP="00622AE8">
      <w:pPr>
        <w:pStyle w:val="a4"/>
        <w:jc w:val="both"/>
        <w:rPr>
          <w:rFonts w:ascii="Times New Roman" w:hAnsi="Times New Roman" w:cs="Times New Roman"/>
          <w:sz w:val="28"/>
          <w:szCs w:val="28"/>
        </w:rPr>
      </w:pPr>
      <w:r w:rsidRPr="00D3087B">
        <w:rPr>
          <w:rFonts w:ascii="Times New Roman" w:eastAsia="Times New Roman" w:hAnsi="Times New Roman" w:cs="Times New Roman"/>
          <w:sz w:val="28"/>
          <w:szCs w:val="28"/>
        </w:rPr>
        <w:t>3.</w:t>
      </w:r>
      <w:r w:rsidRPr="00D3087B">
        <w:rPr>
          <w:rFonts w:ascii="Times New Roman" w:hAnsi="Times New Roman" w:cs="Times New Roman"/>
          <w:sz w:val="28"/>
          <w:szCs w:val="28"/>
        </w:rPr>
        <w:t xml:space="preserve"> Заир- Бек С.И., </w:t>
      </w:r>
      <w:proofErr w:type="spellStart"/>
      <w:r w:rsidRPr="00D3087B">
        <w:rPr>
          <w:rFonts w:ascii="Times New Roman" w:hAnsi="Times New Roman" w:cs="Times New Roman"/>
          <w:sz w:val="28"/>
          <w:szCs w:val="28"/>
        </w:rPr>
        <w:t>Муштавинская</w:t>
      </w:r>
      <w:proofErr w:type="spellEnd"/>
      <w:r w:rsidRPr="00D3087B">
        <w:rPr>
          <w:rFonts w:ascii="Times New Roman" w:hAnsi="Times New Roman" w:cs="Times New Roman"/>
          <w:sz w:val="28"/>
          <w:szCs w:val="28"/>
        </w:rPr>
        <w:t xml:space="preserve"> И.В. Развитие критического мышления на уроке. – М.: Просвещение, 2011. -224 с.</w:t>
      </w:r>
    </w:p>
    <w:p w:rsidR="00622AE8" w:rsidRPr="00D3087B" w:rsidRDefault="00622AE8" w:rsidP="00622AE8">
      <w:pPr>
        <w:pStyle w:val="a4"/>
        <w:jc w:val="both"/>
        <w:rPr>
          <w:rFonts w:ascii="Times New Roman" w:eastAsia="Times New Roman" w:hAnsi="Times New Roman" w:cs="Times New Roman"/>
          <w:sz w:val="28"/>
          <w:szCs w:val="28"/>
        </w:rPr>
      </w:pPr>
      <w:r w:rsidRPr="00D3087B">
        <w:rPr>
          <w:rFonts w:ascii="Times New Roman" w:eastAsia="Times New Roman" w:hAnsi="Times New Roman" w:cs="Times New Roman"/>
          <w:sz w:val="28"/>
          <w:szCs w:val="28"/>
        </w:rPr>
        <w:t>4.Карпов А.В. Психология рефлексивных механизмов деятельности / А.В. Карпов. — М.: Изд-во «Институт психологии РАН», 2004. — С.</w:t>
      </w:r>
    </w:p>
    <w:p w:rsidR="00622AE8" w:rsidRPr="00D3087B" w:rsidRDefault="00622AE8" w:rsidP="00622AE8">
      <w:pPr>
        <w:pStyle w:val="a4"/>
        <w:jc w:val="both"/>
        <w:rPr>
          <w:rFonts w:ascii="Times New Roman" w:hAnsi="Times New Roman" w:cs="Times New Roman"/>
          <w:sz w:val="28"/>
          <w:szCs w:val="28"/>
        </w:rPr>
      </w:pPr>
      <w:r w:rsidRPr="00D3087B">
        <w:rPr>
          <w:rFonts w:ascii="Times New Roman" w:hAnsi="Times New Roman" w:cs="Times New Roman"/>
          <w:sz w:val="28"/>
          <w:szCs w:val="28"/>
        </w:rPr>
        <w:t xml:space="preserve">5.Лефевр В.А. Лекции по теории рефлексивных игр / В.А. </w:t>
      </w:r>
      <w:proofErr w:type="spellStart"/>
      <w:r w:rsidRPr="00D3087B">
        <w:rPr>
          <w:rFonts w:ascii="Times New Roman" w:hAnsi="Times New Roman" w:cs="Times New Roman"/>
          <w:sz w:val="28"/>
          <w:szCs w:val="28"/>
        </w:rPr>
        <w:t>Лефевр</w:t>
      </w:r>
      <w:proofErr w:type="spellEnd"/>
      <w:r w:rsidRPr="00D3087B">
        <w:rPr>
          <w:rFonts w:ascii="Times New Roman" w:hAnsi="Times New Roman" w:cs="Times New Roman"/>
          <w:sz w:val="28"/>
          <w:szCs w:val="28"/>
        </w:rPr>
        <w:t xml:space="preserve">. — М: </w:t>
      </w:r>
      <w:proofErr w:type="spellStart"/>
      <w:r w:rsidRPr="00D3087B">
        <w:rPr>
          <w:rFonts w:ascii="Times New Roman" w:hAnsi="Times New Roman" w:cs="Times New Roman"/>
          <w:sz w:val="28"/>
          <w:szCs w:val="28"/>
        </w:rPr>
        <w:t>Когито</w:t>
      </w:r>
      <w:proofErr w:type="spellEnd"/>
      <w:r w:rsidRPr="00D3087B">
        <w:rPr>
          <w:rFonts w:ascii="Times New Roman" w:hAnsi="Times New Roman" w:cs="Times New Roman"/>
          <w:sz w:val="28"/>
          <w:szCs w:val="28"/>
        </w:rPr>
        <w:t>-Центр, — C. 218.</w:t>
      </w:r>
    </w:p>
    <w:p w:rsidR="00622AE8" w:rsidRPr="00D3087B" w:rsidRDefault="00622AE8" w:rsidP="00622AE8">
      <w:pPr>
        <w:pStyle w:val="a4"/>
        <w:jc w:val="both"/>
        <w:rPr>
          <w:rFonts w:ascii="Times New Roman" w:hAnsi="Times New Roman" w:cs="Times New Roman"/>
          <w:sz w:val="28"/>
          <w:szCs w:val="28"/>
        </w:rPr>
      </w:pPr>
      <w:r w:rsidRPr="00D3087B">
        <w:rPr>
          <w:rFonts w:ascii="Times New Roman" w:hAnsi="Times New Roman" w:cs="Times New Roman"/>
          <w:sz w:val="28"/>
          <w:szCs w:val="28"/>
        </w:rPr>
        <w:t>6.Соколова Л.А Рефлексивный компонент деятельности как необходимое условие развития учителя и учащихся / А.Л Соколова // Иностранные языки в школе. - 2005. - № 1. - С. 19-26.</w:t>
      </w:r>
    </w:p>
    <w:p w:rsidR="00622AE8" w:rsidRPr="00D3087B" w:rsidRDefault="00622AE8" w:rsidP="00622AE8">
      <w:pPr>
        <w:pStyle w:val="a4"/>
        <w:jc w:val="both"/>
        <w:rPr>
          <w:rFonts w:ascii="Times New Roman" w:eastAsia="Times New Roman" w:hAnsi="Times New Roman" w:cs="Times New Roman"/>
          <w:sz w:val="28"/>
          <w:szCs w:val="28"/>
        </w:rPr>
      </w:pPr>
      <w:r w:rsidRPr="00D3087B">
        <w:rPr>
          <w:rFonts w:ascii="Times New Roman" w:eastAsia="Times New Roman" w:hAnsi="Times New Roman" w:cs="Times New Roman"/>
          <w:sz w:val="28"/>
          <w:szCs w:val="28"/>
        </w:rPr>
        <w:t>7.Щедровицкий Г.П. Рефлексия в деятельности. Мышление. Понимание. Рефлексия / Г.П. Щедровицкий. — М.: Наследие ММК, 2005. — C.</w:t>
      </w:r>
    </w:p>
    <w:p w:rsidR="00622AE8" w:rsidRPr="00D3087B" w:rsidRDefault="00622AE8" w:rsidP="00622AE8">
      <w:pPr>
        <w:pStyle w:val="a4"/>
        <w:jc w:val="both"/>
        <w:rPr>
          <w:rFonts w:ascii="Times New Roman" w:hAnsi="Times New Roman" w:cs="Times New Roman"/>
          <w:sz w:val="28"/>
          <w:szCs w:val="28"/>
        </w:rPr>
      </w:pPr>
      <w:r w:rsidRPr="00D3087B">
        <w:rPr>
          <w:rFonts w:ascii="Times New Roman" w:hAnsi="Times New Roman" w:cs="Times New Roman"/>
          <w:sz w:val="28"/>
          <w:szCs w:val="28"/>
        </w:rPr>
        <w:t>8.Хуторской А.В. Модель системно-</w:t>
      </w:r>
      <w:proofErr w:type="spellStart"/>
      <w:r w:rsidRPr="00D3087B">
        <w:rPr>
          <w:rFonts w:ascii="Times New Roman" w:hAnsi="Times New Roman" w:cs="Times New Roman"/>
          <w:sz w:val="28"/>
          <w:szCs w:val="28"/>
        </w:rPr>
        <w:t>деятельностного</w:t>
      </w:r>
      <w:proofErr w:type="spellEnd"/>
      <w:r w:rsidRPr="00D3087B">
        <w:rPr>
          <w:rFonts w:ascii="Times New Roman" w:hAnsi="Times New Roman" w:cs="Times New Roman"/>
          <w:sz w:val="28"/>
          <w:szCs w:val="28"/>
        </w:rPr>
        <w:t xml:space="preserve"> обучения и самореализации учащихся // Интернет-журнал "</w:t>
      </w:r>
      <w:proofErr w:type="spellStart"/>
      <w:r w:rsidRPr="00D3087B">
        <w:rPr>
          <w:rFonts w:ascii="Times New Roman" w:hAnsi="Times New Roman" w:cs="Times New Roman"/>
          <w:sz w:val="28"/>
          <w:szCs w:val="28"/>
        </w:rPr>
        <w:t>Эйдос</w:t>
      </w:r>
      <w:proofErr w:type="spellEnd"/>
      <w:r w:rsidRPr="00D3087B">
        <w:rPr>
          <w:rFonts w:ascii="Times New Roman" w:hAnsi="Times New Roman" w:cs="Times New Roman"/>
          <w:sz w:val="28"/>
          <w:szCs w:val="28"/>
        </w:rPr>
        <w:t xml:space="preserve">". - 2012. -№2. </w:t>
      </w:r>
      <w:hyperlink r:id="rId9" w:history="1">
        <w:r w:rsidRPr="00D3087B">
          <w:rPr>
            <w:rStyle w:val="a6"/>
            <w:rFonts w:ascii="Times New Roman" w:hAnsi="Times New Roman" w:cs="Times New Roman"/>
            <w:sz w:val="28"/>
            <w:szCs w:val="28"/>
          </w:rPr>
          <w:t>http://www.eidos.ru/journal/2012/0329-10.htm</w:t>
        </w:r>
      </w:hyperlink>
      <w:r w:rsidRPr="00D3087B">
        <w:rPr>
          <w:rFonts w:ascii="Times New Roman" w:hAnsi="Times New Roman" w:cs="Times New Roman"/>
          <w:sz w:val="28"/>
          <w:szCs w:val="28"/>
        </w:rPr>
        <w:t xml:space="preserve"> </w:t>
      </w:r>
    </w:p>
    <w:p w:rsidR="00622AE8" w:rsidRPr="00D3087B" w:rsidRDefault="00622AE8" w:rsidP="00622AE8">
      <w:pPr>
        <w:pStyle w:val="a4"/>
        <w:jc w:val="both"/>
        <w:rPr>
          <w:rFonts w:ascii="Times New Roman" w:hAnsi="Times New Roman" w:cs="Times New Roman"/>
          <w:sz w:val="28"/>
          <w:szCs w:val="28"/>
        </w:rPr>
      </w:pPr>
    </w:p>
    <w:p w:rsidR="00622AE8" w:rsidRPr="0072090D" w:rsidRDefault="00622AE8" w:rsidP="00622AE8">
      <w:pPr>
        <w:pStyle w:val="a4"/>
        <w:rPr>
          <w:rFonts w:ascii="Times New Roman" w:hAnsi="Times New Roman" w:cs="Times New Roman"/>
        </w:rPr>
      </w:pPr>
    </w:p>
    <w:p w:rsidR="00622AE8" w:rsidRPr="0072090D" w:rsidRDefault="00622AE8" w:rsidP="00622AE8">
      <w:pPr>
        <w:pStyle w:val="a4"/>
        <w:rPr>
          <w:rFonts w:ascii="Times New Roman" w:hAnsi="Times New Roman" w:cs="Times New Roman"/>
          <w:sz w:val="28"/>
          <w:szCs w:val="28"/>
        </w:rPr>
      </w:pPr>
    </w:p>
    <w:p w:rsidR="00622AE8" w:rsidRPr="0072090D" w:rsidRDefault="00622AE8" w:rsidP="00622AE8">
      <w:pPr>
        <w:pStyle w:val="a4"/>
        <w:rPr>
          <w:rFonts w:ascii="Times New Roman" w:eastAsia="Times New Roman" w:hAnsi="Times New Roman" w:cs="Times New Roman"/>
          <w:sz w:val="28"/>
          <w:szCs w:val="28"/>
        </w:rPr>
      </w:pPr>
    </w:p>
    <w:p w:rsidR="00622AE8" w:rsidRDefault="00622AE8" w:rsidP="00622AE8">
      <w:pPr>
        <w:spacing w:before="100" w:beforeAutospacing="1" w:after="100" w:afterAutospacing="1" w:line="240" w:lineRule="auto"/>
        <w:jc w:val="both"/>
        <w:rPr>
          <w:rFonts w:ascii="Times New Roman" w:eastAsia="Times New Roman" w:hAnsi="Times New Roman" w:cs="Times New Roman"/>
          <w:sz w:val="24"/>
          <w:szCs w:val="24"/>
        </w:rPr>
      </w:pPr>
    </w:p>
    <w:p w:rsidR="00F219E6" w:rsidRDefault="00F219E6" w:rsidP="00FE2106">
      <w:pPr>
        <w:spacing w:before="100" w:beforeAutospacing="1" w:after="100" w:afterAutospacing="1" w:line="240" w:lineRule="auto"/>
        <w:jc w:val="both"/>
        <w:rPr>
          <w:rFonts w:ascii="Times New Roman" w:eastAsia="Times New Roman" w:hAnsi="Times New Roman" w:cs="Times New Roman"/>
          <w:sz w:val="28"/>
          <w:szCs w:val="28"/>
        </w:rPr>
      </w:pPr>
    </w:p>
    <w:p w:rsidR="00FE2106" w:rsidRDefault="00FE2106" w:rsidP="00FE2106">
      <w:pPr>
        <w:pStyle w:val="a3"/>
        <w:jc w:val="both"/>
        <w:rPr>
          <w:bCs/>
          <w:sz w:val="28"/>
          <w:szCs w:val="28"/>
        </w:rPr>
      </w:pPr>
    </w:p>
    <w:p w:rsidR="00FE2106" w:rsidRDefault="00FE2106"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C62F8" w:rsidP="00F245BB">
      <w:pPr>
        <w:pStyle w:val="a4"/>
        <w:jc w:val="both"/>
        <w:rPr>
          <w:rFonts w:ascii="Times New Roman" w:hAnsi="Times New Roman" w:cs="Times New Roman"/>
          <w:sz w:val="28"/>
          <w:szCs w:val="28"/>
        </w:rPr>
      </w:pPr>
      <w:r>
        <w:rPr>
          <w:noProof/>
        </w:rPr>
        <w:drawing>
          <wp:inline distT="0" distB="0" distL="0" distR="0" wp14:anchorId="634F6459" wp14:editId="2C367DF5">
            <wp:extent cx="5940425" cy="4455472"/>
            <wp:effectExtent l="0" t="0" r="3175" b="2540"/>
            <wp:docPr id="20" name="Рисунок 20" descr="C:\Users\Галина\Desktop\img0.jpg"/>
            <wp:cNvGraphicFramePr/>
            <a:graphic xmlns:a="http://schemas.openxmlformats.org/drawingml/2006/main">
              <a:graphicData uri="http://schemas.openxmlformats.org/drawingml/2006/picture">
                <pic:pic xmlns:pic="http://schemas.openxmlformats.org/drawingml/2006/picture">
                  <pic:nvPicPr>
                    <pic:cNvPr id="20" name="Рисунок 20" descr="C:\Users\Галина\Desktop\img0.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pic:spPr>
                </pic:pic>
              </a:graphicData>
            </a:graphic>
          </wp:inline>
        </w:drawing>
      </w: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EE337B" w:rsidRDefault="00EE337B"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8844AD" w:rsidP="00F245BB">
      <w:pPr>
        <w:pStyle w:val="a4"/>
        <w:jc w:val="both"/>
        <w:rPr>
          <w:rFonts w:ascii="Times New Roman" w:hAnsi="Times New Roman" w:cs="Times New Roman"/>
          <w:sz w:val="28"/>
          <w:szCs w:val="28"/>
        </w:rPr>
      </w:pPr>
      <w:r>
        <w:rPr>
          <w:noProof/>
        </w:rPr>
        <w:drawing>
          <wp:inline distT="0" distB="0" distL="0" distR="0" wp14:anchorId="6490ACAA" wp14:editId="039C3FC5">
            <wp:extent cx="5940425" cy="4457311"/>
            <wp:effectExtent l="0" t="0" r="3175" b="635"/>
            <wp:docPr id="31" name="Рисунок 31" descr="C:\Users\Галина\Desktop\3.jpg"/>
            <wp:cNvGraphicFramePr/>
            <a:graphic xmlns:a="http://schemas.openxmlformats.org/drawingml/2006/main">
              <a:graphicData uri="http://schemas.openxmlformats.org/drawingml/2006/picture">
                <pic:pic xmlns:pic="http://schemas.openxmlformats.org/drawingml/2006/picture">
                  <pic:nvPicPr>
                    <pic:cNvPr id="31" name="Рисунок 31" descr="C:\Users\Галина\Desktop\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7311"/>
                    </a:xfrm>
                    <a:prstGeom prst="rect">
                      <a:avLst/>
                    </a:prstGeom>
                    <a:noFill/>
                    <a:ln>
                      <a:noFill/>
                    </a:ln>
                  </pic:spPr>
                </pic:pic>
              </a:graphicData>
            </a:graphic>
          </wp:inline>
        </w:drawing>
      </w: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4231F1" w:rsidRDefault="004231F1"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E71B04" w:rsidP="00F245BB">
      <w:pPr>
        <w:pStyle w:val="a4"/>
        <w:jc w:val="both"/>
        <w:rPr>
          <w:rFonts w:ascii="Times New Roman" w:hAnsi="Times New Roman" w:cs="Times New Roman"/>
          <w:sz w:val="28"/>
          <w:szCs w:val="28"/>
        </w:rPr>
      </w:pPr>
      <w:r w:rsidRPr="001B4547">
        <w:object w:dxaOrig="9360" w:dyaOrig="7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3pt" o:ole="">
            <v:imagedata r:id="rId12" o:title=""/>
          </v:shape>
          <o:OLEObject Type="Embed" ProgID="Word.Document.12" ShapeID="_x0000_i1025" DrawAspect="Content" ObjectID="_1631470107" r:id="rId13">
            <o:FieldCodes>\s</o:FieldCodes>
          </o:OLEObject>
        </w:object>
      </w: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9F2CCC" w:rsidRDefault="009F2CCC" w:rsidP="00F245BB">
      <w:pPr>
        <w:pStyle w:val="a4"/>
        <w:jc w:val="both"/>
        <w:rPr>
          <w:rFonts w:ascii="Times New Roman" w:hAnsi="Times New Roman" w:cs="Times New Roman"/>
          <w:sz w:val="28"/>
          <w:szCs w:val="28"/>
        </w:rPr>
      </w:pPr>
    </w:p>
    <w:p w:rsidR="0072090D" w:rsidRPr="0072090D" w:rsidRDefault="0072090D" w:rsidP="0072090D">
      <w:pPr>
        <w:pStyle w:val="a4"/>
        <w:rPr>
          <w:rFonts w:ascii="Times New Roman" w:eastAsia="Times New Roman" w:hAnsi="Times New Roman" w:cs="Times New Roman"/>
          <w:sz w:val="28"/>
          <w:szCs w:val="28"/>
        </w:rPr>
      </w:pPr>
    </w:p>
    <w:p w:rsidR="0072090D" w:rsidRDefault="0072090D" w:rsidP="0072090D">
      <w:pPr>
        <w:spacing w:before="100" w:beforeAutospacing="1" w:after="100" w:afterAutospacing="1" w:line="240" w:lineRule="auto"/>
        <w:jc w:val="both"/>
        <w:rPr>
          <w:rFonts w:ascii="Times New Roman" w:eastAsia="Times New Roman" w:hAnsi="Times New Roman" w:cs="Times New Roman"/>
          <w:sz w:val="24"/>
          <w:szCs w:val="24"/>
        </w:rPr>
      </w:pPr>
    </w:p>
    <w:p w:rsidR="008A3B44" w:rsidRDefault="008A3B44" w:rsidP="0072090D">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14:anchorId="49106F07" wp14:editId="00773977">
            <wp:extent cx="5940425" cy="4457311"/>
            <wp:effectExtent l="0" t="0" r="3175" b="635"/>
            <wp:docPr id="33" name="Рисунок 33" descr="C:\Users\Галина\Desktop\img_user_file_599ab648771cb_19.jpg"/>
            <wp:cNvGraphicFramePr/>
            <a:graphic xmlns:a="http://schemas.openxmlformats.org/drawingml/2006/main">
              <a:graphicData uri="http://schemas.openxmlformats.org/drawingml/2006/picture">
                <pic:pic xmlns:pic="http://schemas.openxmlformats.org/drawingml/2006/picture">
                  <pic:nvPicPr>
                    <pic:cNvPr id="33" name="Рисунок 33" descr="C:\Users\Галина\Desktop\img_user_file_599ab648771cb_19.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7311"/>
                    </a:xfrm>
                    <a:prstGeom prst="rect">
                      <a:avLst/>
                    </a:prstGeom>
                    <a:noFill/>
                    <a:ln>
                      <a:noFill/>
                    </a:ln>
                  </pic:spPr>
                </pic:pic>
              </a:graphicData>
            </a:graphic>
          </wp:inline>
        </w:drawing>
      </w:r>
    </w:p>
    <w:p w:rsidR="00AC4489" w:rsidRDefault="00AC4489" w:rsidP="0072090D">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2A7B89F5" wp14:editId="606846C8">
            <wp:extent cx="5940425" cy="4454525"/>
            <wp:effectExtent l="0" t="0" r="3175" b="3175"/>
            <wp:docPr id="1" name="Рисунок 1" descr="C:\Users\Галина\Desktop\img21.jpg"/>
            <wp:cNvGraphicFramePr/>
            <a:graphic xmlns:a="http://schemas.openxmlformats.org/drawingml/2006/main">
              <a:graphicData uri="http://schemas.openxmlformats.org/drawingml/2006/picture">
                <pic:pic xmlns:pic="http://schemas.openxmlformats.org/drawingml/2006/picture">
                  <pic:nvPicPr>
                    <pic:cNvPr id="4" name="Рисунок 4" descr="C:\Users\Галина\Desktop\img2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p w:rsidR="00FE7DCB" w:rsidRDefault="00FE7DCB" w:rsidP="0072090D">
      <w:pPr>
        <w:spacing w:before="100" w:beforeAutospacing="1" w:after="100" w:afterAutospacing="1" w:line="240" w:lineRule="auto"/>
        <w:jc w:val="both"/>
        <w:rPr>
          <w:rFonts w:ascii="Times New Roman" w:eastAsia="Times New Roman" w:hAnsi="Times New Roman" w:cs="Times New Roman"/>
          <w:sz w:val="24"/>
          <w:szCs w:val="24"/>
        </w:rPr>
      </w:pPr>
    </w:p>
    <w:p w:rsidR="00AC4489" w:rsidRDefault="00AC4489" w:rsidP="0072090D">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04411A67" wp14:editId="6F2840FA">
            <wp:extent cx="5940425" cy="4455472"/>
            <wp:effectExtent l="0" t="0" r="3175" b="2540"/>
            <wp:docPr id="14" name="Рисунок 14" descr="C:\Users\Галина\Desktop\img10.jpg"/>
            <wp:cNvGraphicFramePr/>
            <a:graphic xmlns:a="http://schemas.openxmlformats.org/drawingml/2006/main">
              <a:graphicData uri="http://schemas.openxmlformats.org/drawingml/2006/picture">
                <pic:pic xmlns:pic="http://schemas.openxmlformats.org/drawingml/2006/picture">
                  <pic:nvPicPr>
                    <pic:cNvPr id="14" name="Рисунок 14" descr="C:\Users\Галина\Desktop\img10.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pic:spPr>
                </pic:pic>
              </a:graphicData>
            </a:graphic>
          </wp:inline>
        </w:drawing>
      </w: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72090D">
      <w:pPr>
        <w:spacing w:before="100" w:beforeAutospacing="1" w:after="100" w:afterAutospacing="1" w:line="240" w:lineRule="auto"/>
        <w:jc w:val="both"/>
        <w:rPr>
          <w:rFonts w:ascii="Times New Roman" w:eastAsia="Times New Roman" w:hAnsi="Times New Roman" w:cs="Times New Roman"/>
          <w:sz w:val="24"/>
          <w:szCs w:val="24"/>
        </w:rPr>
      </w:pPr>
    </w:p>
    <w:p w:rsidR="00193676" w:rsidRDefault="00193676" w:rsidP="00193676">
      <w:pPr>
        <w:spacing w:before="100" w:beforeAutospacing="1" w:after="100" w:afterAutospacing="1" w:line="240" w:lineRule="auto"/>
        <w:jc w:val="center"/>
        <w:rPr>
          <w:rFonts w:ascii="Times New Roman" w:eastAsia="Times New Roman" w:hAnsi="Times New Roman" w:cs="Times New Roman"/>
          <w:b/>
          <w:sz w:val="32"/>
          <w:szCs w:val="32"/>
        </w:rPr>
      </w:pPr>
    </w:p>
    <w:p w:rsidR="00193676" w:rsidRDefault="00193676" w:rsidP="00193676">
      <w:pPr>
        <w:spacing w:before="100" w:beforeAutospacing="1" w:after="100" w:afterAutospacing="1" w:line="240" w:lineRule="auto"/>
        <w:jc w:val="center"/>
        <w:rPr>
          <w:rFonts w:ascii="Times New Roman" w:eastAsia="Times New Roman" w:hAnsi="Times New Roman" w:cs="Times New Roman"/>
          <w:b/>
          <w:sz w:val="32"/>
          <w:szCs w:val="32"/>
        </w:rPr>
      </w:pPr>
    </w:p>
    <w:p w:rsidR="00193676" w:rsidRDefault="00193676" w:rsidP="00193676">
      <w:pPr>
        <w:spacing w:before="100" w:beforeAutospacing="1" w:after="100" w:afterAutospacing="1"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Рефлексия содержания учебного материала</w:t>
      </w:r>
    </w:p>
    <w:p w:rsidR="00193676" w:rsidRDefault="00193676" w:rsidP="00193676">
      <w:pPr>
        <w:spacing w:before="100" w:beforeAutospacing="1" w:after="100" w:afterAutospacing="1" w:line="240" w:lineRule="auto"/>
        <w:jc w:val="center"/>
        <w:rPr>
          <w:rFonts w:ascii="Times New Roman" w:eastAsia="Times New Roman" w:hAnsi="Times New Roman" w:cs="Times New Roman"/>
          <w:b/>
          <w:sz w:val="32"/>
          <w:szCs w:val="32"/>
        </w:rPr>
      </w:pPr>
    </w:p>
    <w:p w:rsidR="00193676" w:rsidRDefault="00193676" w:rsidP="00193676">
      <w:pPr>
        <w:spacing w:before="100" w:beforeAutospacing="1" w:after="100" w:afterAutospacing="1" w:line="240" w:lineRule="auto"/>
        <w:jc w:val="center"/>
        <w:rPr>
          <w:rFonts w:ascii="Times New Roman" w:eastAsia="Times New Roman" w:hAnsi="Times New Roman" w:cs="Times New Roman"/>
          <w:b/>
          <w:sz w:val="32"/>
          <w:szCs w:val="32"/>
        </w:rPr>
      </w:pPr>
      <w:r>
        <w:rPr>
          <w:noProof/>
        </w:rPr>
        <w:drawing>
          <wp:inline distT="0" distB="0" distL="0" distR="0" wp14:anchorId="3D1CEA1F" wp14:editId="194E8E97">
            <wp:extent cx="5940425" cy="2030095"/>
            <wp:effectExtent l="0" t="0" r="3175" b="8255"/>
            <wp:docPr id="4" name="Рисунок 4" descr="C:\Users\Галина\Desktop\dbcfbsv-001.jpg"/>
            <wp:cNvGraphicFramePr/>
            <a:graphic xmlns:a="http://schemas.openxmlformats.org/drawingml/2006/main">
              <a:graphicData uri="http://schemas.openxmlformats.org/drawingml/2006/picture">
                <pic:pic xmlns:pic="http://schemas.openxmlformats.org/drawingml/2006/picture">
                  <pic:nvPicPr>
                    <pic:cNvPr id="1" name="Рисунок 1" descr="C:\Users\Галина\Desktop\dbcfbsv-001.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030095"/>
                    </a:xfrm>
                    <a:prstGeom prst="rect">
                      <a:avLst/>
                    </a:prstGeom>
                    <a:noFill/>
                    <a:ln>
                      <a:noFill/>
                    </a:ln>
                  </pic:spPr>
                </pic:pic>
              </a:graphicData>
            </a:graphic>
          </wp:inline>
        </w:drawing>
      </w:r>
    </w:p>
    <w:p w:rsidR="001F7EE4" w:rsidRDefault="001F7EE4" w:rsidP="00193676">
      <w:pPr>
        <w:spacing w:before="100" w:beforeAutospacing="1" w:after="100" w:afterAutospacing="1" w:line="240" w:lineRule="auto"/>
        <w:jc w:val="center"/>
        <w:rPr>
          <w:rFonts w:ascii="Times New Roman" w:eastAsia="Times New Roman" w:hAnsi="Times New Roman" w:cs="Times New Roman"/>
          <w:b/>
          <w:sz w:val="32"/>
          <w:szCs w:val="32"/>
        </w:rPr>
      </w:pPr>
    </w:p>
    <w:p w:rsidR="001F7EE4" w:rsidRDefault="001F7EE4" w:rsidP="001F7EE4">
      <w:pPr>
        <w:spacing w:before="100" w:beforeAutospacing="1" w:after="100" w:afterAutospacing="1" w:line="240" w:lineRule="auto"/>
        <w:rPr>
          <w:rFonts w:ascii="Times New Roman" w:eastAsia="Times New Roman" w:hAnsi="Times New Roman" w:cs="Times New Roman"/>
          <w:b/>
          <w:sz w:val="32"/>
          <w:szCs w:val="32"/>
        </w:rPr>
      </w:pPr>
      <w:r>
        <w:rPr>
          <w:noProof/>
        </w:rPr>
        <w:drawing>
          <wp:inline distT="0" distB="0" distL="0" distR="0" wp14:anchorId="4590D326" wp14:editId="05DBE04C">
            <wp:extent cx="5940425" cy="4357988"/>
            <wp:effectExtent l="0" t="0" r="3175" b="5080"/>
            <wp:docPr id="3" name="Рисунок 3" descr="C:\Users\Галина\Desktop\hello_html_5ef565df.jpg"/>
            <wp:cNvGraphicFramePr/>
            <a:graphic xmlns:a="http://schemas.openxmlformats.org/drawingml/2006/main">
              <a:graphicData uri="http://schemas.openxmlformats.org/drawingml/2006/picture">
                <pic:pic xmlns:pic="http://schemas.openxmlformats.org/drawingml/2006/picture">
                  <pic:nvPicPr>
                    <pic:cNvPr id="3" name="Рисунок 3" descr="C:\Users\Галина\Desktop\hello_html_5ef565df.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57988"/>
                    </a:xfrm>
                    <a:prstGeom prst="rect">
                      <a:avLst/>
                    </a:prstGeom>
                    <a:noFill/>
                    <a:ln>
                      <a:noFill/>
                    </a:ln>
                  </pic:spPr>
                </pic:pic>
              </a:graphicData>
            </a:graphic>
          </wp:inline>
        </w:drawing>
      </w:r>
    </w:p>
    <w:p w:rsidR="00F718C5" w:rsidRDefault="00F718C5" w:rsidP="001F7EE4">
      <w:pPr>
        <w:spacing w:before="100" w:beforeAutospacing="1" w:after="100" w:afterAutospacing="1" w:line="240" w:lineRule="auto"/>
        <w:rPr>
          <w:rFonts w:ascii="Times New Roman" w:eastAsia="Times New Roman" w:hAnsi="Times New Roman" w:cs="Times New Roman"/>
          <w:b/>
          <w:sz w:val="32"/>
          <w:szCs w:val="32"/>
        </w:rPr>
      </w:pPr>
    </w:p>
    <w:p w:rsidR="00F718C5" w:rsidRDefault="00F718C5" w:rsidP="001F7EE4">
      <w:pPr>
        <w:spacing w:before="100" w:beforeAutospacing="1" w:after="100" w:afterAutospacing="1" w:line="240" w:lineRule="auto"/>
        <w:rPr>
          <w:rFonts w:ascii="Times New Roman" w:eastAsia="Times New Roman" w:hAnsi="Times New Roman" w:cs="Times New Roman"/>
          <w:b/>
          <w:sz w:val="32"/>
          <w:szCs w:val="32"/>
        </w:rPr>
      </w:pPr>
    </w:p>
    <w:p w:rsidR="00F718C5" w:rsidRDefault="00F718C5" w:rsidP="001F7EE4">
      <w:pPr>
        <w:spacing w:before="100" w:beforeAutospacing="1" w:after="100" w:afterAutospacing="1" w:line="240" w:lineRule="auto"/>
        <w:rPr>
          <w:rFonts w:ascii="Times New Roman" w:eastAsia="Times New Roman" w:hAnsi="Times New Roman" w:cs="Times New Roman"/>
          <w:b/>
          <w:sz w:val="32"/>
          <w:szCs w:val="32"/>
        </w:rPr>
      </w:pPr>
    </w:p>
    <w:p w:rsidR="00F718C5" w:rsidRDefault="00F718C5" w:rsidP="001F7EE4">
      <w:pPr>
        <w:spacing w:before="100" w:beforeAutospacing="1" w:after="100" w:afterAutospacing="1" w:line="240" w:lineRule="auto"/>
        <w:rPr>
          <w:rFonts w:ascii="Times New Roman" w:eastAsia="Times New Roman" w:hAnsi="Times New Roman" w:cs="Times New Roman"/>
          <w:b/>
          <w:sz w:val="32"/>
          <w:szCs w:val="32"/>
        </w:rPr>
      </w:pPr>
      <w:r>
        <w:rPr>
          <w:noProof/>
        </w:rPr>
        <w:lastRenderedPageBreak/>
        <w:drawing>
          <wp:inline distT="0" distB="0" distL="0" distR="0" wp14:anchorId="2631BC1A" wp14:editId="5964BDFD">
            <wp:extent cx="5940425" cy="4222490"/>
            <wp:effectExtent l="0" t="0" r="3175" b="6985"/>
            <wp:docPr id="2" name="Рисунок 2" descr="C:\Users\Галина\Desktop\img23.jpg"/>
            <wp:cNvGraphicFramePr/>
            <a:graphic xmlns:a="http://schemas.openxmlformats.org/drawingml/2006/main">
              <a:graphicData uri="http://schemas.openxmlformats.org/drawingml/2006/picture">
                <pic:pic xmlns:pic="http://schemas.openxmlformats.org/drawingml/2006/picture">
                  <pic:nvPicPr>
                    <pic:cNvPr id="2" name="Рисунок 2" descr="C:\Users\Галина\Desktop\img23.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22490"/>
                    </a:xfrm>
                    <a:prstGeom prst="rect">
                      <a:avLst/>
                    </a:prstGeom>
                    <a:noFill/>
                    <a:ln>
                      <a:noFill/>
                    </a:ln>
                  </pic:spPr>
                </pic:pic>
              </a:graphicData>
            </a:graphic>
          </wp:inline>
        </w:drawing>
      </w:r>
    </w:p>
    <w:p w:rsidR="00B7025E" w:rsidRDefault="00B7025E" w:rsidP="001F7EE4">
      <w:pPr>
        <w:spacing w:before="100" w:beforeAutospacing="1" w:after="100" w:afterAutospacing="1" w:line="240" w:lineRule="auto"/>
        <w:rPr>
          <w:rFonts w:ascii="Times New Roman" w:eastAsia="Times New Roman" w:hAnsi="Times New Roman" w:cs="Times New Roman"/>
          <w:b/>
          <w:sz w:val="32"/>
          <w:szCs w:val="32"/>
        </w:rPr>
      </w:pPr>
    </w:p>
    <w:p w:rsidR="00B7025E" w:rsidRDefault="00B7025E" w:rsidP="001F7EE4">
      <w:pPr>
        <w:spacing w:before="100" w:beforeAutospacing="1" w:after="100" w:afterAutospacing="1" w:line="240" w:lineRule="auto"/>
        <w:rPr>
          <w:rFonts w:ascii="Times New Roman" w:eastAsia="Times New Roman" w:hAnsi="Times New Roman" w:cs="Times New Roman"/>
          <w:b/>
          <w:sz w:val="32"/>
          <w:szCs w:val="32"/>
        </w:rPr>
      </w:pPr>
      <w:r w:rsidRPr="00B876DE">
        <w:rPr>
          <w:noProof/>
          <w:u w:val="single"/>
        </w:rPr>
        <w:drawing>
          <wp:inline distT="0" distB="0" distL="0" distR="0" wp14:anchorId="18C523DB" wp14:editId="5DFD4254">
            <wp:extent cx="5286375" cy="3867150"/>
            <wp:effectExtent l="0" t="0" r="9525" b="0"/>
            <wp:docPr id="7" name="Рисунок 7" descr="C:\Users\Галина\Desktop\img9.jpg"/>
            <wp:cNvGraphicFramePr/>
            <a:graphic xmlns:a="http://schemas.openxmlformats.org/drawingml/2006/main">
              <a:graphicData uri="http://schemas.openxmlformats.org/drawingml/2006/picture">
                <pic:pic xmlns:pic="http://schemas.openxmlformats.org/drawingml/2006/picture">
                  <pic:nvPicPr>
                    <pic:cNvPr id="7" name="Рисунок 7" descr="C:\Users\Галина\Desktop\img9.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3733" cy="3865217"/>
                    </a:xfrm>
                    <a:prstGeom prst="rect">
                      <a:avLst/>
                    </a:prstGeom>
                    <a:noFill/>
                    <a:ln>
                      <a:noFill/>
                    </a:ln>
                  </pic:spPr>
                </pic:pic>
              </a:graphicData>
            </a:graphic>
          </wp:inline>
        </w:drawing>
      </w:r>
    </w:p>
    <w:p w:rsidR="00EC30D1" w:rsidRDefault="00EC30D1" w:rsidP="001F7EE4">
      <w:pPr>
        <w:spacing w:before="100" w:beforeAutospacing="1" w:after="100" w:afterAutospacing="1" w:line="240" w:lineRule="auto"/>
        <w:rPr>
          <w:rFonts w:ascii="Times New Roman" w:eastAsia="Times New Roman" w:hAnsi="Times New Roman" w:cs="Times New Roman"/>
          <w:b/>
          <w:sz w:val="32"/>
          <w:szCs w:val="32"/>
        </w:rPr>
      </w:pPr>
    </w:p>
    <w:p w:rsidR="00EC30D1" w:rsidRDefault="00EC30D1" w:rsidP="001F7EE4">
      <w:pPr>
        <w:spacing w:before="100" w:beforeAutospacing="1" w:after="100" w:afterAutospacing="1" w:line="240" w:lineRule="auto"/>
        <w:rPr>
          <w:rFonts w:ascii="Times New Roman" w:eastAsia="Times New Roman" w:hAnsi="Times New Roman" w:cs="Times New Roman"/>
          <w:b/>
          <w:sz w:val="32"/>
          <w:szCs w:val="32"/>
        </w:rPr>
      </w:pPr>
      <w:r>
        <w:rPr>
          <w:noProof/>
        </w:rPr>
        <w:lastRenderedPageBreak/>
        <w:drawing>
          <wp:inline distT="0" distB="0" distL="0" distR="0" wp14:anchorId="25063332" wp14:editId="5C38278D">
            <wp:extent cx="5940425" cy="4455472"/>
            <wp:effectExtent l="0" t="0" r="3175" b="2540"/>
            <wp:docPr id="30" name="Рисунок 30" descr="C:\Users\Галина\Desktop\img20.jpg"/>
            <wp:cNvGraphicFramePr/>
            <a:graphic xmlns:a="http://schemas.openxmlformats.org/drawingml/2006/main">
              <a:graphicData uri="http://schemas.openxmlformats.org/drawingml/2006/picture">
                <pic:pic xmlns:pic="http://schemas.openxmlformats.org/drawingml/2006/picture">
                  <pic:nvPicPr>
                    <pic:cNvPr id="30" name="Рисунок 30" descr="C:\Users\Галина\Desktop\img20.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pic:spPr>
                </pic:pic>
              </a:graphicData>
            </a:graphic>
          </wp:inline>
        </w:drawing>
      </w:r>
    </w:p>
    <w:p w:rsidR="00E227A9" w:rsidRDefault="00E227A9" w:rsidP="001F7EE4">
      <w:pPr>
        <w:spacing w:before="100" w:beforeAutospacing="1" w:after="100" w:afterAutospacing="1" w:line="240" w:lineRule="auto"/>
        <w:rPr>
          <w:rFonts w:ascii="Times New Roman" w:eastAsia="Times New Roman" w:hAnsi="Times New Roman" w:cs="Times New Roman"/>
          <w:b/>
          <w:sz w:val="32"/>
          <w:szCs w:val="32"/>
        </w:rPr>
      </w:pPr>
    </w:p>
    <w:p w:rsidR="005413D9" w:rsidRDefault="00A3633F" w:rsidP="001F7EE4">
      <w:pPr>
        <w:spacing w:before="100" w:beforeAutospacing="1" w:after="100" w:afterAutospacing="1" w:line="240" w:lineRule="auto"/>
        <w:rPr>
          <w:rFonts w:ascii="Times New Roman" w:eastAsia="Times New Roman" w:hAnsi="Times New Roman" w:cs="Times New Roman"/>
          <w:b/>
          <w:sz w:val="32"/>
          <w:szCs w:val="32"/>
        </w:rPr>
      </w:pPr>
      <w:r>
        <w:rPr>
          <w:noProof/>
        </w:rPr>
        <w:lastRenderedPageBreak/>
        <w:drawing>
          <wp:inline distT="0" distB="0" distL="0" distR="0" wp14:anchorId="6E2E1760" wp14:editId="7DA0504C">
            <wp:extent cx="5940425" cy="4455472"/>
            <wp:effectExtent l="0" t="0" r="3175" b="2540"/>
            <wp:docPr id="21" name="Рисунок 21" descr="C:\Users\Галина\Desktop\028.jpg"/>
            <wp:cNvGraphicFramePr/>
            <a:graphic xmlns:a="http://schemas.openxmlformats.org/drawingml/2006/main">
              <a:graphicData uri="http://schemas.openxmlformats.org/drawingml/2006/picture">
                <pic:pic xmlns:pic="http://schemas.openxmlformats.org/drawingml/2006/picture">
                  <pic:nvPicPr>
                    <pic:cNvPr id="21" name="Рисунок 21" descr="C:\Users\Галина\Desktop\028.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pic:spPr>
                </pic:pic>
              </a:graphicData>
            </a:graphic>
          </wp:inline>
        </w:drawing>
      </w:r>
      <w:r w:rsidR="005413D9">
        <w:rPr>
          <w:rFonts w:ascii="Times New Roman" w:eastAsia="Times New Roman" w:hAnsi="Times New Roman" w:cs="Times New Roman"/>
          <w:b/>
          <w:noProof/>
          <w:sz w:val="32"/>
          <w:szCs w:val="32"/>
        </w:rPr>
        <w:drawing>
          <wp:inline distT="0" distB="0" distL="0" distR="0">
            <wp:extent cx="6210300" cy="4657725"/>
            <wp:effectExtent l="0" t="0" r="0" b="9525"/>
            <wp:docPr id="6" name="Рисунок 6" descr="C:\Users\Галина\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6983" cy="4655237"/>
                    </a:xfrm>
                    <a:prstGeom prst="rect">
                      <a:avLst/>
                    </a:prstGeom>
                    <a:noFill/>
                    <a:ln>
                      <a:noFill/>
                    </a:ln>
                  </pic:spPr>
                </pic:pic>
              </a:graphicData>
            </a:graphic>
          </wp:inline>
        </w:drawing>
      </w:r>
    </w:p>
    <w:p w:rsidR="006618B6" w:rsidRPr="00193676" w:rsidRDefault="006618B6" w:rsidP="001F7EE4">
      <w:pPr>
        <w:spacing w:before="100" w:beforeAutospacing="1" w:after="100" w:afterAutospacing="1" w:line="240" w:lineRule="auto"/>
        <w:rPr>
          <w:rFonts w:ascii="Times New Roman" w:eastAsia="Times New Roman" w:hAnsi="Times New Roman" w:cs="Times New Roman"/>
          <w:b/>
          <w:sz w:val="32"/>
          <w:szCs w:val="32"/>
        </w:rPr>
      </w:pPr>
      <w:r w:rsidRPr="004454EC">
        <w:rPr>
          <w:noProof/>
          <w:u w:val="single"/>
        </w:rPr>
        <w:lastRenderedPageBreak/>
        <w:drawing>
          <wp:inline distT="0" distB="0" distL="0" distR="0" wp14:anchorId="282E46D9" wp14:editId="1260C568">
            <wp:extent cx="6162675" cy="4629150"/>
            <wp:effectExtent l="0" t="0" r="9525" b="0"/>
            <wp:docPr id="13" name="Рисунок 13" descr="C:\Users\Галина\Desktop\img8.jpg"/>
            <wp:cNvGraphicFramePr/>
            <a:graphic xmlns:a="http://schemas.openxmlformats.org/drawingml/2006/main">
              <a:graphicData uri="http://schemas.openxmlformats.org/drawingml/2006/picture">
                <pic:pic xmlns:pic="http://schemas.openxmlformats.org/drawingml/2006/picture">
                  <pic:nvPicPr>
                    <pic:cNvPr id="13" name="Рисунок 13" descr="C:\Users\Галина\Desktop\img8.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95" cy="4626836"/>
                    </a:xfrm>
                    <a:prstGeom prst="rect">
                      <a:avLst/>
                    </a:prstGeom>
                    <a:noFill/>
                    <a:ln>
                      <a:noFill/>
                    </a:ln>
                  </pic:spPr>
                </pic:pic>
              </a:graphicData>
            </a:graphic>
          </wp:inline>
        </w:drawing>
      </w:r>
    </w:p>
    <w:sectPr w:rsidR="006618B6" w:rsidRPr="00193676">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296" w:rsidRDefault="00810296" w:rsidP="00FF04C1">
      <w:pPr>
        <w:spacing w:after="0" w:line="240" w:lineRule="auto"/>
      </w:pPr>
      <w:r>
        <w:separator/>
      </w:r>
    </w:p>
  </w:endnote>
  <w:endnote w:type="continuationSeparator" w:id="0">
    <w:p w:rsidR="00810296" w:rsidRDefault="00810296" w:rsidP="00FF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095825"/>
      <w:docPartObj>
        <w:docPartGallery w:val="Page Numbers (Bottom of Page)"/>
        <w:docPartUnique/>
      </w:docPartObj>
    </w:sdtPr>
    <w:sdtEndPr/>
    <w:sdtContent>
      <w:p w:rsidR="00252239" w:rsidRDefault="00252239">
        <w:pPr>
          <w:pStyle w:val="ac"/>
          <w:jc w:val="right"/>
        </w:pPr>
        <w:r>
          <w:fldChar w:fldCharType="begin"/>
        </w:r>
        <w:r>
          <w:instrText>PAGE   \* MERGEFORMAT</w:instrText>
        </w:r>
        <w:r>
          <w:fldChar w:fldCharType="separate"/>
        </w:r>
        <w:r w:rsidR="004B6F62">
          <w:rPr>
            <w:noProof/>
          </w:rPr>
          <w:t>33</w:t>
        </w:r>
        <w:r>
          <w:fldChar w:fldCharType="end"/>
        </w:r>
      </w:p>
    </w:sdtContent>
  </w:sdt>
  <w:p w:rsidR="00252239" w:rsidRDefault="002522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296" w:rsidRDefault="00810296" w:rsidP="00FF04C1">
      <w:pPr>
        <w:spacing w:after="0" w:line="240" w:lineRule="auto"/>
      </w:pPr>
      <w:r>
        <w:separator/>
      </w:r>
    </w:p>
  </w:footnote>
  <w:footnote w:type="continuationSeparator" w:id="0">
    <w:p w:rsidR="00810296" w:rsidRDefault="00810296" w:rsidP="00FF0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2E1C"/>
    <w:multiLevelType w:val="multilevel"/>
    <w:tmpl w:val="41D0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24AA4"/>
    <w:multiLevelType w:val="multilevel"/>
    <w:tmpl w:val="7BCA5B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664AAC"/>
    <w:multiLevelType w:val="multilevel"/>
    <w:tmpl w:val="C6CAB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E17885"/>
    <w:multiLevelType w:val="multilevel"/>
    <w:tmpl w:val="CDB6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C24AC8"/>
    <w:multiLevelType w:val="multilevel"/>
    <w:tmpl w:val="3566E600"/>
    <w:lvl w:ilvl="0">
      <w:start w:val="1"/>
      <w:numFmt w:val="decimal"/>
      <w:lvlText w:val="%1."/>
      <w:lvlJc w:val="left"/>
      <w:pPr>
        <w:ind w:left="540" w:hanging="5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700" w:hanging="216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5">
    <w:nsid w:val="599D369B"/>
    <w:multiLevelType w:val="multilevel"/>
    <w:tmpl w:val="07941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6B33758"/>
    <w:multiLevelType w:val="hybridMultilevel"/>
    <w:tmpl w:val="3B5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986A31"/>
    <w:multiLevelType w:val="multilevel"/>
    <w:tmpl w:val="466C3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4DD1269"/>
    <w:multiLevelType w:val="multilevel"/>
    <w:tmpl w:val="D13E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C25B94"/>
    <w:multiLevelType w:val="multilevel"/>
    <w:tmpl w:val="05C48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5"/>
  </w:num>
  <w:num w:numId="4">
    <w:abstractNumId w:val="6"/>
  </w:num>
  <w:num w:numId="5">
    <w:abstractNumId w:val="7"/>
  </w:num>
  <w:num w:numId="6">
    <w:abstractNumId w:val="9"/>
  </w:num>
  <w:num w:numId="7">
    <w:abstractNumId w:val="8"/>
  </w:num>
  <w:num w:numId="8">
    <w:abstractNumId w:val="0"/>
  </w:num>
  <w:num w:numId="9">
    <w:abstractNumId w:val="3"/>
  </w:num>
  <w:num w:numId="10">
    <w:abstractNumId w:val="2"/>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CAC"/>
    <w:rsid w:val="000148D4"/>
    <w:rsid w:val="00015364"/>
    <w:rsid w:val="00023056"/>
    <w:rsid w:val="0004045D"/>
    <w:rsid w:val="000428D6"/>
    <w:rsid w:val="00043008"/>
    <w:rsid w:val="000610F2"/>
    <w:rsid w:val="00064676"/>
    <w:rsid w:val="000677E5"/>
    <w:rsid w:val="000945F4"/>
    <w:rsid w:val="000C1D96"/>
    <w:rsid w:val="000C26EA"/>
    <w:rsid w:val="000C7196"/>
    <w:rsid w:val="000D3D1B"/>
    <w:rsid w:val="000D5667"/>
    <w:rsid w:val="000E158C"/>
    <w:rsid w:val="000E49BA"/>
    <w:rsid w:val="00122A48"/>
    <w:rsid w:val="001339C8"/>
    <w:rsid w:val="00135EB0"/>
    <w:rsid w:val="00140F01"/>
    <w:rsid w:val="00144511"/>
    <w:rsid w:val="00153841"/>
    <w:rsid w:val="001576FA"/>
    <w:rsid w:val="00162EBC"/>
    <w:rsid w:val="0016736C"/>
    <w:rsid w:val="00171C4D"/>
    <w:rsid w:val="00174250"/>
    <w:rsid w:val="001836CC"/>
    <w:rsid w:val="00183DB2"/>
    <w:rsid w:val="001876BD"/>
    <w:rsid w:val="00190159"/>
    <w:rsid w:val="00193676"/>
    <w:rsid w:val="001B0714"/>
    <w:rsid w:val="001C0AD9"/>
    <w:rsid w:val="001E3B20"/>
    <w:rsid w:val="001F53D9"/>
    <w:rsid w:val="001F7EE4"/>
    <w:rsid w:val="00200F85"/>
    <w:rsid w:val="002134A5"/>
    <w:rsid w:val="00220FD5"/>
    <w:rsid w:val="00221821"/>
    <w:rsid w:val="00237676"/>
    <w:rsid w:val="00244E40"/>
    <w:rsid w:val="00252239"/>
    <w:rsid w:val="00266739"/>
    <w:rsid w:val="00266CEE"/>
    <w:rsid w:val="00284309"/>
    <w:rsid w:val="00285436"/>
    <w:rsid w:val="002922C5"/>
    <w:rsid w:val="00293B89"/>
    <w:rsid w:val="002A3D83"/>
    <w:rsid w:val="002A63AA"/>
    <w:rsid w:val="002B3EC0"/>
    <w:rsid w:val="002C7295"/>
    <w:rsid w:val="002D1CF0"/>
    <w:rsid w:val="002D7819"/>
    <w:rsid w:val="002E4D25"/>
    <w:rsid w:val="0030402A"/>
    <w:rsid w:val="00365203"/>
    <w:rsid w:val="0036546E"/>
    <w:rsid w:val="003675A2"/>
    <w:rsid w:val="0037165C"/>
    <w:rsid w:val="00396210"/>
    <w:rsid w:val="003B20E5"/>
    <w:rsid w:val="003B233D"/>
    <w:rsid w:val="003E0A0D"/>
    <w:rsid w:val="003E276A"/>
    <w:rsid w:val="003E2EB9"/>
    <w:rsid w:val="003E7486"/>
    <w:rsid w:val="003E78FD"/>
    <w:rsid w:val="003F336B"/>
    <w:rsid w:val="00405FDD"/>
    <w:rsid w:val="0041740D"/>
    <w:rsid w:val="004231F1"/>
    <w:rsid w:val="00430058"/>
    <w:rsid w:val="0043472F"/>
    <w:rsid w:val="004454EC"/>
    <w:rsid w:val="004559E1"/>
    <w:rsid w:val="0045642C"/>
    <w:rsid w:val="00463400"/>
    <w:rsid w:val="0049028A"/>
    <w:rsid w:val="004A773E"/>
    <w:rsid w:val="004B0D9F"/>
    <w:rsid w:val="004B5B7B"/>
    <w:rsid w:val="004B6F62"/>
    <w:rsid w:val="004C7120"/>
    <w:rsid w:val="004C7B6E"/>
    <w:rsid w:val="004D0C69"/>
    <w:rsid w:val="004D1C8F"/>
    <w:rsid w:val="004D3CFA"/>
    <w:rsid w:val="004E5871"/>
    <w:rsid w:val="004F7CBD"/>
    <w:rsid w:val="004F7D4D"/>
    <w:rsid w:val="00505755"/>
    <w:rsid w:val="00507EAC"/>
    <w:rsid w:val="00512B70"/>
    <w:rsid w:val="00517B64"/>
    <w:rsid w:val="00520513"/>
    <w:rsid w:val="005223CE"/>
    <w:rsid w:val="00522CEE"/>
    <w:rsid w:val="00533D3A"/>
    <w:rsid w:val="005413D9"/>
    <w:rsid w:val="0055764E"/>
    <w:rsid w:val="005610F7"/>
    <w:rsid w:val="00581534"/>
    <w:rsid w:val="00583A6B"/>
    <w:rsid w:val="00590727"/>
    <w:rsid w:val="005A0CFF"/>
    <w:rsid w:val="005A2031"/>
    <w:rsid w:val="005A27AB"/>
    <w:rsid w:val="005A2CD8"/>
    <w:rsid w:val="005B0356"/>
    <w:rsid w:val="005B257E"/>
    <w:rsid w:val="005B775E"/>
    <w:rsid w:val="005C5337"/>
    <w:rsid w:val="005D384A"/>
    <w:rsid w:val="005E19F5"/>
    <w:rsid w:val="005F0BF5"/>
    <w:rsid w:val="005F29DB"/>
    <w:rsid w:val="006111CD"/>
    <w:rsid w:val="006134D2"/>
    <w:rsid w:val="006138EE"/>
    <w:rsid w:val="006203AE"/>
    <w:rsid w:val="00622AE8"/>
    <w:rsid w:val="00623EEA"/>
    <w:rsid w:val="00640103"/>
    <w:rsid w:val="006618B6"/>
    <w:rsid w:val="00666F17"/>
    <w:rsid w:val="0066777C"/>
    <w:rsid w:val="0068725F"/>
    <w:rsid w:val="006952E7"/>
    <w:rsid w:val="006B25FA"/>
    <w:rsid w:val="006B5EF0"/>
    <w:rsid w:val="006B66EF"/>
    <w:rsid w:val="006C4D40"/>
    <w:rsid w:val="006D420F"/>
    <w:rsid w:val="006E4FDB"/>
    <w:rsid w:val="006F0B1E"/>
    <w:rsid w:val="006F0D98"/>
    <w:rsid w:val="006F203E"/>
    <w:rsid w:val="006F2434"/>
    <w:rsid w:val="0072090D"/>
    <w:rsid w:val="00731828"/>
    <w:rsid w:val="00736298"/>
    <w:rsid w:val="007367DF"/>
    <w:rsid w:val="00745417"/>
    <w:rsid w:val="00745CC7"/>
    <w:rsid w:val="00750502"/>
    <w:rsid w:val="00750E73"/>
    <w:rsid w:val="007526FB"/>
    <w:rsid w:val="00755462"/>
    <w:rsid w:val="007556DE"/>
    <w:rsid w:val="00780773"/>
    <w:rsid w:val="007875E4"/>
    <w:rsid w:val="0079221B"/>
    <w:rsid w:val="007958A6"/>
    <w:rsid w:val="007B32A0"/>
    <w:rsid w:val="007B78D5"/>
    <w:rsid w:val="007C5BA5"/>
    <w:rsid w:val="007D34C3"/>
    <w:rsid w:val="007D4665"/>
    <w:rsid w:val="007F48FF"/>
    <w:rsid w:val="007F7CA7"/>
    <w:rsid w:val="008005B2"/>
    <w:rsid w:val="00810296"/>
    <w:rsid w:val="00823F06"/>
    <w:rsid w:val="00847507"/>
    <w:rsid w:val="0087757E"/>
    <w:rsid w:val="008844AD"/>
    <w:rsid w:val="00884B87"/>
    <w:rsid w:val="00895E90"/>
    <w:rsid w:val="00897C09"/>
    <w:rsid w:val="008A058D"/>
    <w:rsid w:val="008A06F0"/>
    <w:rsid w:val="008A3B44"/>
    <w:rsid w:val="008A5CAE"/>
    <w:rsid w:val="008B66A9"/>
    <w:rsid w:val="008D044E"/>
    <w:rsid w:val="008D1B2C"/>
    <w:rsid w:val="008D5AF7"/>
    <w:rsid w:val="008E0056"/>
    <w:rsid w:val="008E64EA"/>
    <w:rsid w:val="008F53DD"/>
    <w:rsid w:val="00900389"/>
    <w:rsid w:val="00902512"/>
    <w:rsid w:val="00911BD9"/>
    <w:rsid w:val="00922433"/>
    <w:rsid w:val="0093289B"/>
    <w:rsid w:val="00943C91"/>
    <w:rsid w:val="009560E7"/>
    <w:rsid w:val="009771ED"/>
    <w:rsid w:val="009875FC"/>
    <w:rsid w:val="00996883"/>
    <w:rsid w:val="009A04F2"/>
    <w:rsid w:val="009A1EBA"/>
    <w:rsid w:val="009A43EB"/>
    <w:rsid w:val="009B7F2B"/>
    <w:rsid w:val="009F2CCC"/>
    <w:rsid w:val="00A17EB1"/>
    <w:rsid w:val="00A20ED3"/>
    <w:rsid w:val="00A260BE"/>
    <w:rsid w:val="00A30622"/>
    <w:rsid w:val="00A3633F"/>
    <w:rsid w:val="00A46146"/>
    <w:rsid w:val="00A55E14"/>
    <w:rsid w:val="00A56E8A"/>
    <w:rsid w:val="00A61359"/>
    <w:rsid w:val="00A76824"/>
    <w:rsid w:val="00A83815"/>
    <w:rsid w:val="00AA0045"/>
    <w:rsid w:val="00AA00D8"/>
    <w:rsid w:val="00AA285D"/>
    <w:rsid w:val="00AA445F"/>
    <w:rsid w:val="00AC4489"/>
    <w:rsid w:val="00AC7BFD"/>
    <w:rsid w:val="00AD4768"/>
    <w:rsid w:val="00AE4D0E"/>
    <w:rsid w:val="00B003E0"/>
    <w:rsid w:val="00B13412"/>
    <w:rsid w:val="00B22FEA"/>
    <w:rsid w:val="00B31442"/>
    <w:rsid w:val="00B340BA"/>
    <w:rsid w:val="00B378E4"/>
    <w:rsid w:val="00B62FC0"/>
    <w:rsid w:val="00B6611A"/>
    <w:rsid w:val="00B7025E"/>
    <w:rsid w:val="00B70C30"/>
    <w:rsid w:val="00B823BA"/>
    <w:rsid w:val="00B876DE"/>
    <w:rsid w:val="00B918B3"/>
    <w:rsid w:val="00B94BC8"/>
    <w:rsid w:val="00B96D04"/>
    <w:rsid w:val="00BA131C"/>
    <w:rsid w:val="00BA74AC"/>
    <w:rsid w:val="00BB337E"/>
    <w:rsid w:val="00BD0C4F"/>
    <w:rsid w:val="00BD51F5"/>
    <w:rsid w:val="00BD6A1D"/>
    <w:rsid w:val="00BE1745"/>
    <w:rsid w:val="00BF19D4"/>
    <w:rsid w:val="00BF4A72"/>
    <w:rsid w:val="00BF4CD9"/>
    <w:rsid w:val="00C148C7"/>
    <w:rsid w:val="00C327B4"/>
    <w:rsid w:val="00C57038"/>
    <w:rsid w:val="00C5778C"/>
    <w:rsid w:val="00C6238A"/>
    <w:rsid w:val="00C745DC"/>
    <w:rsid w:val="00C75F04"/>
    <w:rsid w:val="00C76E35"/>
    <w:rsid w:val="00C92792"/>
    <w:rsid w:val="00C94D00"/>
    <w:rsid w:val="00CC40B6"/>
    <w:rsid w:val="00CE05B6"/>
    <w:rsid w:val="00CE4F58"/>
    <w:rsid w:val="00D00747"/>
    <w:rsid w:val="00D3087B"/>
    <w:rsid w:val="00D3738E"/>
    <w:rsid w:val="00D511FC"/>
    <w:rsid w:val="00D61D97"/>
    <w:rsid w:val="00D628A7"/>
    <w:rsid w:val="00D6615A"/>
    <w:rsid w:val="00D73A26"/>
    <w:rsid w:val="00D8484E"/>
    <w:rsid w:val="00D85071"/>
    <w:rsid w:val="00D9144B"/>
    <w:rsid w:val="00D918FF"/>
    <w:rsid w:val="00D95DD5"/>
    <w:rsid w:val="00D97914"/>
    <w:rsid w:val="00DA22F1"/>
    <w:rsid w:val="00DA545D"/>
    <w:rsid w:val="00DB1FB4"/>
    <w:rsid w:val="00DB2B42"/>
    <w:rsid w:val="00DC20DD"/>
    <w:rsid w:val="00DC37AD"/>
    <w:rsid w:val="00DD2CAC"/>
    <w:rsid w:val="00DE7434"/>
    <w:rsid w:val="00E02521"/>
    <w:rsid w:val="00E0563A"/>
    <w:rsid w:val="00E1610E"/>
    <w:rsid w:val="00E227A9"/>
    <w:rsid w:val="00E35EA0"/>
    <w:rsid w:val="00E4111D"/>
    <w:rsid w:val="00E67362"/>
    <w:rsid w:val="00E71B04"/>
    <w:rsid w:val="00E71D41"/>
    <w:rsid w:val="00EC30D1"/>
    <w:rsid w:val="00EC62F8"/>
    <w:rsid w:val="00EE245C"/>
    <w:rsid w:val="00EE337B"/>
    <w:rsid w:val="00F219E6"/>
    <w:rsid w:val="00F245BB"/>
    <w:rsid w:val="00F31234"/>
    <w:rsid w:val="00F33EDC"/>
    <w:rsid w:val="00F4152E"/>
    <w:rsid w:val="00F623FC"/>
    <w:rsid w:val="00F63641"/>
    <w:rsid w:val="00F718C5"/>
    <w:rsid w:val="00F85C13"/>
    <w:rsid w:val="00FB45F7"/>
    <w:rsid w:val="00FD3B13"/>
    <w:rsid w:val="00FE2106"/>
    <w:rsid w:val="00FE7D6F"/>
    <w:rsid w:val="00FE7DCB"/>
    <w:rsid w:val="00FF0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4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74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B31442"/>
    <w:pPr>
      <w:spacing w:after="0" w:line="240" w:lineRule="auto"/>
    </w:pPr>
    <w:rPr>
      <w:rFonts w:eastAsiaTheme="minorEastAsia"/>
      <w:lang w:eastAsia="ru-RU"/>
    </w:rPr>
  </w:style>
  <w:style w:type="paragraph" w:styleId="a5">
    <w:name w:val="List Paragraph"/>
    <w:basedOn w:val="a"/>
    <w:qFormat/>
    <w:rsid w:val="00507EAC"/>
    <w:pPr>
      <w:ind w:left="720"/>
    </w:pPr>
    <w:rPr>
      <w:rFonts w:ascii="Calibri" w:eastAsia="Times New Roman" w:hAnsi="Calibri" w:cs="Calibri"/>
    </w:rPr>
  </w:style>
  <w:style w:type="character" w:customStyle="1" w:styleId="FontStyle16">
    <w:name w:val="Font Style16"/>
    <w:basedOn w:val="a0"/>
    <w:rsid w:val="00507EAC"/>
    <w:rPr>
      <w:rFonts w:ascii="Times New Roman" w:hAnsi="Times New Roman" w:cs="Times New Roman" w:hint="default"/>
      <w:sz w:val="26"/>
      <w:szCs w:val="26"/>
    </w:rPr>
  </w:style>
  <w:style w:type="character" w:styleId="a6">
    <w:name w:val="Hyperlink"/>
    <w:basedOn w:val="a0"/>
    <w:uiPriority w:val="99"/>
    <w:unhideWhenUsed/>
    <w:rsid w:val="005A2CD8"/>
    <w:rPr>
      <w:color w:val="0000FF"/>
      <w:u w:val="single"/>
    </w:rPr>
  </w:style>
  <w:style w:type="character" w:customStyle="1" w:styleId="red">
    <w:name w:val="red"/>
    <w:basedOn w:val="a0"/>
    <w:rsid w:val="005A2CD8"/>
  </w:style>
  <w:style w:type="paragraph" w:styleId="a7">
    <w:name w:val="Balloon Text"/>
    <w:basedOn w:val="a"/>
    <w:link w:val="a8"/>
    <w:uiPriority w:val="99"/>
    <w:semiHidden/>
    <w:unhideWhenUsed/>
    <w:rsid w:val="00E056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563A"/>
    <w:rPr>
      <w:rFonts w:ascii="Tahoma" w:eastAsiaTheme="minorEastAsia" w:hAnsi="Tahoma" w:cs="Tahoma"/>
      <w:sz w:val="16"/>
      <w:szCs w:val="16"/>
      <w:lang w:eastAsia="ru-RU"/>
    </w:rPr>
  </w:style>
  <w:style w:type="table" w:styleId="a9">
    <w:name w:val="Table Grid"/>
    <w:basedOn w:val="a1"/>
    <w:uiPriority w:val="59"/>
    <w:rsid w:val="00C92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F04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04C1"/>
    <w:rPr>
      <w:rFonts w:eastAsiaTheme="minorEastAsia"/>
      <w:lang w:eastAsia="ru-RU"/>
    </w:rPr>
  </w:style>
  <w:style w:type="paragraph" w:styleId="ac">
    <w:name w:val="footer"/>
    <w:basedOn w:val="a"/>
    <w:link w:val="ad"/>
    <w:uiPriority w:val="99"/>
    <w:unhideWhenUsed/>
    <w:rsid w:val="00FF04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04C1"/>
    <w:rPr>
      <w:rFonts w:eastAsiaTheme="minorEastAsia"/>
      <w:lang w:eastAsia="ru-RU"/>
    </w:rPr>
  </w:style>
  <w:style w:type="character" w:customStyle="1" w:styleId="dg-libraryrate--title">
    <w:name w:val="dg-library__rate--title"/>
    <w:basedOn w:val="a0"/>
    <w:rsid w:val="00897C09"/>
  </w:style>
  <w:style w:type="character" w:customStyle="1" w:styleId="old">
    <w:name w:val="old"/>
    <w:basedOn w:val="a0"/>
    <w:rsid w:val="00897C09"/>
  </w:style>
  <w:style w:type="character" w:customStyle="1" w:styleId="new">
    <w:name w:val="new"/>
    <w:basedOn w:val="a0"/>
    <w:rsid w:val="00897C09"/>
  </w:style>
  <w:style w:type="paragraph" w:styleId="z-">
    <w:name w:val="HTML Top of Form"/>
    <w:basedOn w:val="a"/>
    <w:next w:val="a"/>
    <w:link w:val="z-0"/>
    <w:hidden/>
    <w:uiPriority w:val="99"/>
    <w:semiHidden/>
    <w:unhideWhenUsed/>
    <w:rsid w:val="00897C0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97C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97C0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97C09"/>
    <w:rPr>
      <w:rFonts w:ascii="Arial" w:eastAsia="Times New Roman" w:hAnsi="Arial" w:cs="Arial"/>
      <w:vanish/>
      <w:sz w:val="16"/>
      <w:szCs w:val="16"/>
      <w:lang w:eastAsia="ru-RU"/>
    </w:rPr>
  </w:style>
  <w:style w:type="character" w:customStyle="1" w:styleId="banner-remotelytitle">
    <w:name w:val="banner-remotely__title"/>
    <w:basedOn w:val="a0"/>
    <w:rsid w:val="00897C09"/>
  </w:style>
  <w:style w:type="character" w:customStyle="1" w:styleId="banner-remotelysubtitle">
    <w:name w:val="banner-remotely__subtitle"/>
    <w:basedOn w:val="a0"/>
    <w:rsid w:val="00897C09"/>
  </w:style>
  <w:style w:type="character" w:customStyle="1" w:styleId="banner-remotelydiplom">
    <w:name w:val="banner-remotely__diplom"/>
    <w:basedOn w:val="a0"/>
    <w:rsid w:val="00897C09"/>
  </w:style>
  <w:style w:type="character" w:customStyle="1" w:styleId="banner-remotelybtn">
    <w:name w:val="banner-remotely__btn"/>
    <w:basedOn w:val="a0"/>
    <w:rsid w:val="00897C09"/>
  </w:style>
  <w:style w:type="paragraph" w:customStyle="1" w:styleId="v-library-new-title">
    <w:name w:val="v-library-new-title"/>
    <w:basedOn w:val="a"/>
    <w:rsid w:val="00897C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wrapperwhite--title">
    <w:name w:val="dg-wrapper__white--title"/>
    <w:basedOn w:val="a0"/>
    <w:rsid w:val="00897C09"/>
  </w:style>
  <w:style w:type="character" w:customStyle="1" w:styleId="dg-price">
    <w:name w:val="dg-price"/>
    <w:basedOn w:val="a0"/>
    <w:rsid w:val="00897C09"/>
  </w:style>
  <w:style w:type="character" w:styleId="ae">
    <w:name w:val="Strong"/>
    <w:basedOn w:val="a0"/>
    <w:uiPriority w:val="22"/>
    <w:qFormat/>
    <w:rsid w:val="00F245BB"/>
    <w:rPr>
      <w:b/>
      <w:bCs/>
    </w:rPr>
  </w:style>
  <w:style w:type="character" w:styleId="af">
    <w:name w:val="Emphasis"/>
    <w:basedOn w:val="a0"/>
    <w:uiPriority w:val="20"/>
    <w:qFormat/>
    <w:rsid w:val="00F245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4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74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B31442"/>
    <w:pPr>
      <w:spacing w:after="0" w:line="240" w:lineRule="auto"/>
    </w:pPr>
    <w:rPr>
      <w:rFonts w:eastAsiaTheme="minorEastAsia"/>
      <w:lang w:eastAsia="ru-RU"/>
    </w:rPr>
  </w:style>
  <w:style w:type="paragraph" w:styleId="a5">
    <w:name w:val="List Paragraph"/>
    <w:basedOn w:val="a"/>
    <w:qFormat/>
    <w:rsid w:val="00507EAC"/>
    <w:pPr>
      <w:ind w:left="720"/>
    </w:pPr>
    <w:rPr>
      <w:rFonts w:ascii="Calibri" w:eastAsia="Times New Roman" w:hAnsi="Calibri" w:cs="Calibri"/>
    </w:rPr>
  </w:style>
  <w:style w:type="character" w:customStyle="1" w:styleId="FontStyle16">
    <w:name w:val="Font Style16"/>
    <w:basedOn w:val="a0"/>
    <w:rsid w:val="00507EAC"/>
    <w:rPr>
      <w:rFonts w:ascii="Times New Roman" w:hAnsi="Times New Roman" w:cs="Times New Roman" w:hint="default"/>
      <w:sz w:val="26"/>
      <w:szCs w:val="26"/>
    </w:rPr>
  </w:style>
  <w:style w:type="character" w:styleId="a6">
    <w:name w:val="Hyperlink"/>
    <w:basedOn w:val="a0"/>
    <w:uiPriority w:val="99"/>
    <w:unhideWhenUsed/>
    <w:rsid w:val="005A2CD8"/>
    <w:rPr>
      <w:color w:val="0000FF"/>
      <w:u w:val="single"/>
    </w:rPr>
  </w:style>
  <w:style w:type="character" w:customStyle="1" w:styleId="red">
    <w:name w:val="red"/>
    <w:basedOn w:val="a0"/>
    <w:rsid w:val="005A2CD8"/>
  </w:style>
  <w:style w:type="paragraph" w:styleId="a7">
    <w:name w:val="Balloon Text"/>
    <w:basedOn w:val="a"/>
    <w:link w:val="a8"/>
    <w:uiPriority w:val="99"/>
    <w:semiHidden/>
    <w:unhideWhenUsed/>
    <w:rsid w:val="00E056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563A"/>
    <w:rPr>
      <w:rFonts w:ascii="Tahoma" w:eastAsiaTheme="minorEastAsia" w:hAnsi="Tahoma" w:cs="Tahoma"/>
      <w:sz w:val="16"/>
      <w:szCs w:val="16"/>
      <w:lang w:eastAsia="ru-RU"/>
    </w:rPr>
  </w:style>
  <w:style w:type="table" w:styleId="a9">
    <w:name w:val="Table Grid"/>
    <w:basedOn w:val="a1"/>
    <w:uiPriority w:val="59"/>
    <w:rsid w:val="00C92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F04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04C1"/>
    <w:rPr>
      <w:rFonts w:eastAsiaTheme="minorEastAsia"/>
      <w:lang w:eastAsia="ru-RU"/>
    </w:rPr>
  </w:style>
  <w:style w:type="paragraph" w:styleId="ac">
    <w:name w:val="footer"/>
    <w:basedOn w:val="a"/>
    <w:link w:val="ad"/>
    <w:uiPriority w:val="99"/>
    <w:unhideWhenUsed/>
    <w:rsid w:val="00FF04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04C1"/>
    <w:rPr>
      <w:rFonts w:eastAsiaTheme="minorEastAsia"/>
      <w:lang w:eastAsia="ru-RU"/>
    </w:rPr>
  </w:style>
  <w:style w:type="character" w:customStyle="1" w:styleId="dg-libraryrate--title">
    <w:name w:val="dg-library__rate--title"/>
    <w:basedOn w:val="a0"/>
    <w:rsid w:val="00897C09"/>
  </w:style>
  <w:style w:type="character" w:customStyle="1" w:styleId="old">
    <w:name w:val="old"/>
    <w:basedOn w:val="a0"/>
    <w:rsid w:val="00897C09"/>
  </w:style>
  <w:style w:type="character" w:customStyle="1" w:styleId="new">
    <w:name w:val="new"/>
    <w:basedOn w:val="a0"/>
    <w:rsid w:val="00897C09"/>
  </w:style>
  <w:style w:type="paragraph" w:styleId="z-">
    <w:name w:val="HTML Top of Form"/>
    <w:basedOn w:val="a"/>
    <w:next w:val="a"/>
    <w:link w:val="z-0"/>
    <w:hidden/>
    <w:uiPriority w:val="99"/>
    <w:semiHidden/>
    <w:unhideWhenUsed/>
    <w:rsid w:val="00897C0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97C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97C0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97C09"/>
    <w:rPr>
      <w:rFonts w:ascii="Arial" w:eastAsia="Times New Roman" w:hAnsi="Arial" w:cs="Arial"/>
      <w:vanish/>
      <w:sz w:val="16"/>
      <w:szCs w:val="16"/>
      <w:lang w:eastAsia="ru-RU"/>
    </w:rPr>
  </w:style>
  <w:style w:type="character" w:customStyle="1" w:styleId="banner-remotelytitle">
    <w:name w:val="banner-remotely__title"/>
    <w:basedOn w:val="a0"/>
    <w:rsid w:val="00897C09"/>
  </w:style>
  <w:style w:type="character" w:customStyle="1" w:styleId="banner-remotelysubtitle">
    <w:name w:val="banner-remotely__subtitle"/>
    <w:basedOn w:val="a0"/>
    <w:rsid w:val="00897C09"/>
  </w:style>
  <w:style w:type="character" w:customStyle="1" w:styleId="banner-remotelydiplom">
    <w:name w:val="banner-remotely__diplom"/>
    <w:basedOn w:val="a0"/>
    <w:rsid w:val="00897C09"/>
  </w:style>
  <w:style w:type="character" w:customStyle="1" w:styleId="banner-remotelybtn">
    <w:name w:val="banner-remotely__btn"/>
    <w:basedOn w:val="a0"/>
    <w:rsid w:val="00897C09"/>
  </w:style>
  <w:style w:type="paragraph" w:customStyle="1" w:styleId="v-library-new-title">
    <w:name w:val="v-library-new-title"/>
    <w:basedOn w:val="a"/>
    <w:rsid w:val="00897C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wrapperwhite--title">
    <w:name w:val="dg-wrapper__white--title"/>
    <w:basedOn w:val="a0"/>
    <w:rsid w:val="00897C09"/>
  </w:style>
  <w:style w:type="character" w:customStyle="1" w:styleId="dg-price">
    <w:name w:val="dg-price"/>
    <w:basedOn w:val="a0"/>
    <w:rsid w:val="00897C09"/>
  </w:style>
  <w:style w:type="character" w:styleId="ae">
    <w:name w:val="Strong"/>
    <w:basedOn w:val="a0"/>
    <w:uiPriority w:val="22"/>
    <w:qFormat/>
    <w:rsid w:val="00F245BB"/>
    <w:rPr>
      <w:b/>
      <w:bCs/>
    </w:rPr>
  </w:style>
  <w:style w:type="character" w:styleId="af">
    <w:name w:val="Emphasis"/>
    <w:basedOn w:val="a0"/>
    <w:uiPriority w:val="20"/>
    <w:qFormat/>
    <w:rsid w:val="00F245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1488">
      <w:bodyDiv w:val="1"/>
      <w:marLeft w:val="0"/>
      <w:marRight w:val="0"/>
      <w:marTop w:val="0"/>
      <w:marBottom w:val="0"/>
      <w:divBdr>
        <w:top w:val="none" w:sz="0" w:space="0" w:color="auto"/>
        <w:left w:val="none" w:sz="0" w:space="0" w:color="auto"/>
        <w:bottom w:val="none" w:sz="0" w:space="0" w:color="auto"/>
        <w:right w:val="none" w:sz="0" w:space="0" w:color="auto"/>
      </w:divBdr>
    </w:div>
    <w:div w:id="26684337">
      <w:bodyDiv w:val="1"/>
      <w:marLeft w:val="0"/>
      <w:marRight w:val="0"/>
      <w:marTop w:val="0"/>
      <w:marBottom w:val="0"/>
      <w:divBdr>
        <w:top w:val="none" w:sz="0" w:space="0" w:color="auto"/>
        <w:left w:val="none" w:sz="0" w:space="0" w:color="auto"/>
        <w:bottom w:val="none" w:sz="0" w:space="0" w:color="auto"/>
        <w:right w:val="none" w:sz="0" w:space="0" w:color="auto"/>
      </w:divBdr>
    </w:div>
    <w:div w:id="77600409">
      <w:bodyDiv w:val="1"/>
      <w:marLeft w:val="0"/>
      <w:marRight w:val="0"/>
      <w:marTop w:val="0"/>
      <w:marBottom w:val="0"/>
      <w:divBdr>
        <w:top w:val="none" w:sz="0" w:space="0" w:color="auto"/>
        <w:left w:val="none" w:sz="0" w:space="0" w:color="auto"/>
        <w:bottom w:val="none" w:sz="0" w:space="0" w:color="auto"/>
        <w:right w:val="none" w:sz="0" w:space="0" w:color="auto"/>
      </w:divBdr>
    </w:div>
    <w:div w:id="103355594">
      <w:bodyDiv w:val="1"/>
      <w:marLeft w:val="0"/>
      <w:marRight w:val="0"/>
      <w:marTop w:val="0"/>
      <w:marBottom w:val="0"/>
      <w:divBdr>
        <w:top w:val="none" w:sz="0" w:space="0" w:color="auto"/>
        <w:left w:val="none" w:sz="0" w:space="0" w:color="auto"/>
        <w:bottom w:val="none" w:sz="0" w:space="0" w:color="auto"/>
        <w:right w:val="none" w:sz="0" w:space="0" w:color="auto"/>
      </w:divBdr>
    </w:div>
    <w:div w:id="215356282">
      <w:bodyDiv w:val="1"/>
      <w:marLeft w:val="0"/>
      <w:marRight w:val="0"/>
      <w:marTop w:val="0"/>
      <w:marBottom w:val="0"/>
      <w:divBdr>
        <w:top w:val="none" w:sz="0" w:space="0" w:color="auto"/>
        <w:left w:val="none" w:sz="0" w:space="0" w:color="auto"/>
        <w:bottom w:val="none" w:sz="0" w:space="0" w:color="auto"/>
        <w:right w:val="none" w:sz="0" w:space="0" w:color="auto"/>
      </w:divBdr>
    </w:div>
    <w:div w:id="218593401">
      <w:bodyDiv w:val="1"/>
      <w:marLeft w:val="0"/>
      <w:marRight w:val="0"/>
      <w:marTop w:val="0"/>
      <w:marBottom w:val="0"/>
      <w:divBdr>
        <w:top w:val="none" w:sz="0" w:space="0" w:color="auto"/>
        <w:left w:val="none" w:sz="0" w:space="0" w:color="auto"/>
        <w:bottom w:val="none" w:sz="0" w:space="0" w:color="auto"/>
        <w:right w:val="none" w:sz="0" w:space="0" w:color="auto"/>
      </w:divBdr>
    </w:div>
    <w:div w:id="250166779">
      <w:bodyDiv w:val="1"/>
      <w:marLeft w:val="0"/>
      <w:marRight w:val="0"/>
      <w:marTop w:val="0"/>
      <w:marBottom w:val="0"/>
      <w:divBdr>
        <w:top w:val="none" w:sz="0" w:space="0" w:color="auto"/>
        <w:left w:val="none" w:sz="0" w:space="0" w:color="auto"/>
        <w:bottom w:val="none" w:sz="0" w:space="0" w:color="auto"/>
        <w:right w:val="none" w:sz="0" w:space="0" w:color="auto"/>
      </w:divBdr>
    </w:div>
    <w:div w:id="287708066">
      <w:bodyDiv w:val="1"/>
      <w:marLeft w:val="0"/>
      <w:marRight w:val="0"/>
      <w:marTop w:val="0"/>
      <w:marBottom w:val="0"/>
      <w:divBdr>
        <w:top w:val="none" w:sz="0" w:space="0" w:color="auto"/>
        <w:left w:val="none" w:sz="0" w:space="0" w:color="auto"/>
        <w:bottom w:val="none" w:sz="0" w:space="0" w:color="auto"/>
        <w:right w:val="none" w:sz="0" w:space="0" w:color="auto"/>
      </w:divBdr>
    </w:div>
    <w:div w:id="326980970">
      <w:bodyDiv w:val="1"/>
      <w:marLeft w:val="0"/>
      <w:marRight w:val="0"/>
      <w:marTop w:val="0"/>
      <w:marBottom w:val="0"/>
      <w:divBdr>
        <w:top w:val="none" w:sz="0" w:space="0" w:color="auto"/>
        <w:left w:val="none" w:sz="0" w:space="0" w:color="auto"/>
        <w:bottom w:val="none" w:sz="0" w:space="0" w:color="auto"/>
        <w:right w:val="none" w:sz="0" w:space="0" w:color="auto"/>
      </w:divBdr>
    </w:div>
    <w:div w:id="341859065">
      <w:bodyDiv w:val="1"/>
      <w:marLeft w:val="0"/>
      <w:marRight w:val="0"/>
      <w:marTop w:val="0"/>
      <w:marBottom w:val="0"/>
      <w:divBdr>
        <w:top w:val="none" w:sz="0" w:space="0" w:color="auto"/>
        <w:left w:val="none" w:sz="0" w:space="0" w:color="auto"/>
        <w:bottom w:val="none" w:sz="0" w:space="0" w:color="auto"/>
        <w:right w:val="none" w:sz="0" w:space="0" w:color="auto"/>
      </w:divBdr>
    </w:div>
    <w:div w:id="367067932">
      <w:bodyDiv w:val="1"/>
      <w:marLeft w:val="0"/>
      <w:marRight w:val="0"/>
      <w:marTop w:val="0"/>
      <w:marBottom w:val="0"/>
      <w:divBdr>
        <w:top w:val="none" w:sz="0" w:space="0" w:color="auto"/>
        <w:left w:val="none" w:sz="0" w:space="0" w:color="auto"/>
        <w:bottom w:val="none" w:sz="0" w:space="0" w:color="auto"/>
        <w:right w:val="none" w:sz="0" w:space="0" w:color="auto"/>
      </w:divBdr>
    </w:div>
    <w:div w:id="417530488">
      <w:bodyDiv w:val="1"/>
      <w:marLeft w:val="0"/>
      <w:marRight w:val="0"/>
      <w:marTop w:val="0"/>
      <w:marBottom w:val="0"/>
      <w:divBdr>
        <w:top w:val="none" w:sz="0" w:space="0" w:color="auto"/>
        <w:left w:val="none" w:sz="0" w:space="0" w:color="auto"/>
        <w:bottom w:val="none" w:sz="0" w:space="0" w:color="auto"/>
        <w:right w:val="none" w:sz="0" w:space="0" w:color="auto"/>
      </w:divBdr>
    </w:div>
    <w:div w:id="420487755">
      <w:bodyDiv w:val="1"/>
      <w:marLeft w:val="0"/>
      <w:marRight w:val="0"/>
      <w:marTop w:val="0"/>
      <w:marBottom w:val="0"/>
      <w:divBdr>
        <w:top w:val="none" w:sz="0" w:space="0" w:color="auto"/>
        <w:left w:val="none" w:sz="0" w:space="0" w:color="auto"/>
        <w:bottom w:val="none" w:sz="0" w:space="0" w:color="auto"/>
        <w:right w:val="none" w:sz="0" w:space="0" w:color="auto"/>
      </w:divBdr>
    </w:div>
    <w:div w:id="539048090">
      <w:bodyDiv w:val="1"/>
      <w:marLeft w:val="0"/>
      <w:marRight w:val="0"/>
      <w:marTop w:val="0"/>
      <w:marBottom w:val="0"/>
      <w:divBdr>
        <w:top w:val="none" w:sz="0" w:space="0" w:color="auto"/>
        <w:left w:val="none" w:sz="0" w:space="0" w:color="auto"/>
        <w:bottom w:val="none" w:sz="0" w:space="0" w:color="auto"/>
        <w:right w:val="none" w:sz="0" w:space="0" w:color="auto"/>
      </w:divBdr>
      <w:divsChild>
        <w:div w:id="1343825461">
          <w:marLeft w:val="0"/>
          <w:marRight w:val="0"/>
          <w:marTop w:val="0"/>
          <w:marBottom w:val="0"/>
          <w:divBdr>
            <w:top w:val="none" w:sz="0" w:space="0" w:color="auto"/>
            <w:left w:val="none" w:sz="0" w:space="0" w:color="auto"/>
            <w:bottom w:val="none" w:sz="0" w:space="0" w:color="auto"/>
            <w:right w:val="none" w:sz="0" w:space="0" w:color="auto"/>
          </w:divBdr>
          <w:divsChild>
            <w:div w:id="1221209720">
              <w:marLeft w:val="0"/>
              <w:marRight w:val="0"/>
              <w:marTop w:val="0"/>
              <w:marBottom w:val="0"/>
              <w:divBdr>
                <w:top w:val="none" w:sz="0" w:space="0" w:color="auto"/>
                <w:left w:val="none" w:sz="0" w:space="0" w:color="auto"/>
                <w:bottom w:val="none" w:sz="0" w:space="0" w:color="auto"/>
                <w:right w:val="none" w:sz="0" w:space="0" w:color="auto"/>
              </w:divBdr>
              <w:divsChild>
                <w:div w:id="7476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5843">
          <w:marLeft w:val="0"/>
          <w:marRight w:val="0"/>
          <w:marTop w:val="0"/>
          <w:marBottom w:val="0"/>
          <w:divBdr>
            <w:top w:val="none" w:sz="0" w:space="0" w:color="auto"/>
            <w:left w:val="none" w:sz="0" w:space="0" w:color="auto"/>
            <w:bottom w:val="none" w:sz="0" w:space="0" w:color="auto"/>
            <w:right w:val="none" w:sz="0" w:space="0" w:color="auto"/>
          </w:divBdr>
        </w:div>
        <w:div w:id="1799639368">
          <w:marLeft w:val="0"/>
          <w:marRight w:val="0"/>
          <w:marTop w:val="0"/>
          <w:marBottom w:val="0"/>
          <w:divBdr>
            <w:top w:val="none" w:sz="0" w:space="0" w:color="auto"/>
            <w:left w:val="none" w:sz="0" w:space="0" w:color="auto"/>
            <w:bottom w:val="none" w:sz="0" w:space="0" w:color="auto"/>
            <w:right w:val="none" w:sz="0" w:space="0" w:color="auto"/>
          </w:divBdr>
          <w:divsChild>
            <w:div w:id="929048516">
              <w:marLeft w:val="0"/>
              <w:marRight w:val="0"/>
              <w:marTop w:val="0"/>
              <w:marBottom w:val="0"/>
              <w:divBdr>
                <w:top w:val="none" w:sz="0" w:space="0" w:color="auto"/>
                <w:left w:val="none" w:sz="0" w:space="0" w:color="auto"/>
                <w:bottom w:val="none" w:sz="0" w:space="0" w:color="auto"/>
                <w:right w:val="none" w:sz="0" w:space="0" w:color="auto"/>
              </w:divBdr>
            </w:div>
            <w:div w:id="1765302879">
              <w:marLeft w:val="0"/>
              <w:marRight w:val="0"/>
              <w:marTop w:val="0"/>
              <w:marBottom w:val="0"/>
              <w:divBdr>
                <w:top w:val="none" w:sz="0" w:space="0" w:color="auto"/>
                <w:left w:val="none" w:sz="0" w:space="0" w:color="auto"/>
                <w:bottom w:val="none" w:sz="0" w:space="0" w:color="auto"/>
                <w:right w:val="none" w:sz="0" w:space="0" w:color="auto"/>
              </w:divBdr>
              <w:divsChild>
                <w:div w:id="353919097">
                  <w:marLeft w:val="0"/>
                  <w:marRight w:val="0"/>
                  <w:marTop w:val="0"/>
                  <w:marBottom w:val="0"/>
                  <w:divBdr>
                    <w:top w:val="none" w:sz="0" w:space="0" w:color="auto"/>
                    <w:left w:val="none" w:sz="0" w:space="0" w:color="auto"/>
                    <w:bottom w:val="none" w:sz="0" w:space="0" w:color="auto"/>
                    <w:right w:val="none" w:sz="0" w:space="0" w:color="auto"/>
                  </w:divBdr>
                </w:div>
                <w:div w:id="505288498">
                  <w:marLeft w:val="0"/>
                  <w:marRight w:val="0"/>
                  <w:marTop w:val="0"/>
                  <w:marBottom w:val="0"/>
                  <w:divBdr>
                    <w:top w:val="none" w:sz="0" w:space="0" w:color="auto"/>
                    <w:left w:val="none" w:sz="0" w:space="0" w:color="auto"/>
                    <w:bottom w:val="none" w:sz="0" w:space="0" w:color="auto"/>
                    <w:right w:val="none" w:sz="0" w:space="0" w:color="auto"/>
                  </w:divBdr>
                </w:div>
                <w:div w:id="949900460">
                  <w:marLeft w:val="0"/>
                  <w:marRight w:val="0"/>
                  <w:marTop w:val="0"/>
                  <w:marBottom w:val="0"/>
                  <w:divBdr>
                    <w:top w:val="none" w:sz="0" w:space="0" w:color="auto"/>
                    <w:left w:val="none" w:sz="0" w:space="0" w:color="auto"/>
                    <w:bottom w:val="none" w:sz="0" w:space="0" w:color="auto"/>
                    <w:right w:val="none" w:sz="0" w:space="0" w:color="auto"/>
                  </w:divBdr>
                  <w:divsChild>
                    <w:div w:id="1714386467">
                      <w:marLeft w:val="0"/>
                      <w:marRight w:val="0"/>
                      <w:marTop w:val="0"/>
                      <w:marBottom w:val="0"/>
                      <w:divBdr>
                        <w:top w:val="none" w:sz="0" w:space="0" w:color="auto"/>
                        <w:left w:val="none" w:sz="0" w:space="0" w:color="auto"/>
                        <w:bottom w:val="none" w:sz="0" w:space="0" w:color="auto"/>
                        <w:right w:val="none" w:sz="0" w:space="0" w:color="auto"/>
                      </w:divBdr>
                    </w:div>
                    <w:div w:id="12046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456">
          <w:marLeft w:val="0"/>
          <w:marRight w:val="0"/>
          <w:marTop w:val="0"/>
          <w:marBottom w:val="0"/>
          <w:divBdr>
            <w:top w:val="none" w:sz="0" w:space="0" w:color="auto"/>
            <w:left w:val="none" w:sz="0" w:space="0" w:color="auto"/>
            <w:bottom w:val="none" w:sz="0" w:space="0" w:color="auto"/>
            <w:right w:val="none" w:sz="0" w:space="0" w:color="auto"/>
          </w:divBdr>
          <w:divsChild>
            <w:div w:id="1738823984">
              <w:marLeft w:val="0"/>
              <w:marRight w:val="0"/>
              <w:marTop w:val="0"/>
              <w:marBottom w:val="0"/>
              <w:divBdr>
                <w:top w:val="none" w:sz="0" w:space="0" w:color="auto"/>
                <w:left w:val="none" w:sz="0" w:space="0" w:color="auto"/>
                <w:bottom w:val="none" w:sz="0" w:space="0" w:color="auto"/>
                <w:right w:val="none" w:sz="0" w:space="0" w:color="auto"/>
              </w:divBdr>
            </w:div>
            <w:div w:id="64376414">
              <w:marLeft w:val="0"/>
              <w:marRight w:val="0"/>
              <w:marTop w:val="0"/>
              <w:marBottom w:val="0"/>
              <w:divBdr>
                <w:top w:val="none" w:sz="0" w:space="0" w:color="auto"/>
                <w:left w:val="none" w:sz="0" w:space="0" w:color="auto"/>
                <w:bottom w:val="none" w:sz="0" w:space="0" w:color="auto"/>
                <w:right w:val="none" w:sz="0" w:space="0" w:color="auto"/>
              </w:divBdr>
              <w:divsChild>
                <w:div w:id="701444874">
                  <w:marLeft w:val="0"/>
                  <w:marRight w:val="0"/>
                  <w:marTop w:val="0"/>
                  <w:marBottom w:val="0"/>
                  <w:divBdr>
                    <w:top w:val="none" w:sz="0" w:space="0" w:color="auto"/>
                    <w:left w:val="none" w:sz="0" w:space="0" w:color="auto"/>
                    <w:bottom w:val="none" w:sz="0" w:space="0" w:color="auto"/>
                    <w:right w:val="none" w:sz="0" w:space="0" w:color="auto"/>
                  </w:divBdr>
                </w:div>
                <w:div w:id="521824602">
                  <w:marLeft w:val="0"/>
                  <w:marRight w:val="0"/>
                  <w:marTop w:val="0"/>
                  <w:marBottom w:val="0"/>
                  <w:divBdr>
                    <w:top w:val="none" w:sz="0" w:space="0" w:color="auto"/>
                    <w:left w:val="none" w:sz="0" w:space="0" w:color="auto"/>
                    <w:bottom w:val="none" w:sz="0" w:space="0" w:color="auto"/>
                    <w:right w:val="none" w:sz="0" w:space="0" w:color="auto"/>
                  </w:divBdr>
                </w:div>
                <w:div w:id="1207445410">
                  <w:marLeft w:val="0"/>
                  <w:marRight w:val="0"/>
                  <w:marTop w:val="0"/>
                  <w:marBottom w:val="0"/>
                  <w:divBdr>
                    <w:top w:val="none" w:sz="0" w:space="0" w:color="auto"/>
                    <w:left w:val="none" w:sz="0" w:space="0" w:color="auto"/>
                    <w:bottom w:val="none" w:sz="0" w:space="0" w:color="auto"/>
                    <w:right w:val="none" w:sz="0" w:space="0" w:color="auto"/>
                  </w:divBdr>
                </w:div>
                <w:div w:id="138574016">
                  <w:marLeft w:val="0"/>
                  <w:marRight w:val="0"/>
                  <w:marTop w:val="0"/>
                  <w:marBottom w:val="0"/>
                  <w:divBdr>
                    <w:top w:val="none" w:sz="0" w:space="0" w:color="auto"/>
                    <w:left w:val="none" w:sz="0" w:space="0" w:color="auto"/>
                    <w:bottom w:val="none" w:sz="0" w:space="0" w:color="auto"/>
                    <w:right w:val="none" w:sz="0" w:space="0" w:color="auto"/>
                  </w:divBdr>
                  <w:divsChild>
                    <w:div w:id="230316940">
                      <w:marLeft w:val="0"/>
                      <w:marRight w:val="0"/>
                      <w:marTop w:val="0"/>
                      <w:marBottom w:val="0"/>
                      <w:divBdr>
                        <w:top w:val="none" w:sz="0" w:space="0" w:color="auto"/>
                        <w:left w:val="none" w:sz="0" w:space="0" w:color="auto"/>
                        <w:bottom w:val="none" w:sz="0" w:space="0" w:color="auto"/>
                        <w:right w:val="none" w:sz="0" w:space="0" w:color="auto"/>
                      </w:divBdr>
                    </w:div>
                    <w:div w:id="10256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167">
          <w:marLeft w:val="0"/>
          <w:marRight w:val="0"/>
          <w:marTop w:val="0"/>
          <w:marBottom w:val="0"/>
          <w:divBdr>
            <w:top w:val="none" w:sz="0" w:space="0" w:color="auto"/>
            <w:left w:val="none" w:sz="0" w:space="0" w:color="auto"/>
            <w:bottom w:val="none" w:sz="0" w:space="0" w:color="auto"/>
            <w:right w:val="none" w:sz="0" w:space="0" w:color="auto"/>
          </w:divBdr>
          <w:divsChild>
            <w:div w:id="2073042439">
              <w:marLeft w:val="0"/>
              <w:marRight w:val="0"/>
              <w:marTop w:val="0"/>
              <w:marBottom w:val="0"/>
              <w:divBdr>
                <w:top w:val="none" w:sz="0" w:space="0" w:color="auto"/>
                <w:left w:val="none" w:sz="0" w:space="0" w:color="auto"/>
                <w:bottom w:val="none" w:sz="0" w:space="0" w:color="auto"/>
                <w:right w:val="none" w:sz="0" w:space="0" w:color="auto"/>
              </w:divBdr>
            </w:div>
            <w:div w:id="1213999988">
              <w:marLeft w:val="0"/>
              <w:marRight w:val="0"/>
              <w:marTop w:val="0"/>
              <w:marBottom w:val="0"/>
              <w:divBdr>
                <w:top w:val="none" w:sz="0" w:space="0" w:color="auto"/>
                <w:left w:val="none" w:sz="0" w:space="0" w:color="auto"/>
                <w:bottom w:val="none" w:sz="0" w:space="0" w:color="auto"/>
                <w:right w:val="none" w:sz="0" w:space="0" w:color="auto"/>
              </w:divBdr>
              <w:divsChild>
                <w:div w:id="349332470">
                  <w:marLeft w:val="0"/>
                  <w:marRight w:val="0"/>
                  <w:marTop w:val="0"/>
                  <w:marBottom w:val="0"/>
                  <w:divBdr>
                    <w:top w:val="none" w:sz="0" w:space="0" w:color="auto"/>
                    <w:left w:val="none" w:sz="0" w:space="0" w:color="auto"/>
                    <w:bottom w:val="none" w:sz="0" w:space="0" w:color="auto"/>
                    <w:right w:val="none" w:sz="0" w:space="0" w:color="auto"/>
                  </w:divBdr>
                </w:div>
                <w:div w:id="1839423405">
                  <w:marLeft w:val="0"/>
                  <w:marRight w:val="0"/>
                  <w:marTop w:val="0"/>
                  <w:marBottom w:val="0"/>
                  <w:divBdr>
                    <w:top w:val="none" w:sz="0" w:space="0" w:color="auto"/>
                    <w:left w:val="none" w:sz="0" w:space="0" w:color="auto"/>
                    <w:bottom w:val="none" w:sz="0" w:space="0" w:color="auto"/>
                    <w:right w:val="none" w:sz="0" w:space="0" w:color="auto"/>
                  </w:divBdr>
                </w:div>
                <w:div w:id="341595347">
                  <w:marLeft w:val="0"/>
                  <w:marRight w:val="0"/>
                  <w:marTop w:val="0"/>
                  <w:marBottom w:val="0"/>
                  <w:divBdr>
                    <w:top w:val="none" w:sz="0" w:space="0" w:color="auto"/>
                    <w:left w:val="none" w:sz="0" w:space="0" w:color="auto"/>
                    <w:bottom w:val="none" w:sz="0" w:space="0" w:color="auto"/>
                    <w:right w:val="none" w:sz="0" w:space="0" w:color="auto"/>
                  </w:divBdr>
                  <w:divsChild>
                    <w:div w:id="574629770">
                      <w:marLeft w:val="0"/>
                      <w:marRight w:val="0"/>
                      <w:marTop w:val="0"/>
                      <w:marBottom w:val="0"/>
                      <w:divBdr>
                        <w:top w:val="none" w:sz="0" w:space="0" w:color="auto"/>
                        <w:left w:val="none" w:sz="0" w:space="0" w:color="auto"/>
                        <w:bottom w:val="none" w:sz="0" w:space="0" w:color="auto"/>
                        <w:right w:val="none" w:sz="0" w:space="0" w:color="auto"/>
                      </w:divBdr>
                    </w:div>
                    <w:div w:id="18766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96500">
          <w:marLeft w:val="0"/>
          <w:marRight w:val="0"/>
          <w:marTop w:val="0"/>
          <w:marBottom w:val="0"/>
          <w:divBdr>
            <w:top w:val="none" w:sz="0" w:space="0" w:color="auto"/>
            <w:left w:val="none" w:sz="0" w:space="0" w:color="auto"/>
            <w:bottom w:val="none" w:sz="0" w:space="0" w:color="auto"/>
            <w:right w:val="none" w:sz="0" w:space="0" w:color="auto"/>
          </w:divBdr>
          <w:divsChild>
            <w:div w:id="1382096395">
              <w:marLeft w:val="0"/>
              <w:marRight w:val="0"/>
              <w:marTop w:val="0"/>
              <w:marBottom w:val="0"/>
              <w:divBdr>
                <w:top w:val="none" w:sz="0" w:space="0" w:color="auto"/>
                <w:left w:val="none" w:sz="0" w:space="0" w:color="auto"/>
                <w:bottom w:val="none" w:sz="0" w:space="0" w:color="auto"/>
                <w:right w:val="none" w:sz="0" w:space="0" w:color="auto"/>
              </w:divBdr>
              <w:divsChild>
                <w:div w:id="1775053806">
                  <w:marLeft w:val="0"/>
                  <w:marRight w:val="0"/>
                  <w:marTop w:val="0"/>
                  <w:marBottom w:val="0"/>
                  <w:divBdr>
                    <w:top w:val="none" w:sz="0" w:space="0" w:color="auto"/>
                    <w:left w:val="none" w:sz="0" w:space="0" w:color="auto"/>
                    <w:bottom w:val="none" w:sz="0" w:space="0" w:color="auto"/>
                    <w:right w:val="none" w:sz="0" w:space="0" w:color="auto"/>
                  </w:divBdr>
                </w:div>
                <w:div w:id="2046131731">
                  <w:marLeft w:val="0"/>
                  <w:marRight w:val="0"/>
                  <w:marTop w:val="0"/>
                  <w:marBottom w:val="0"/>
                  <w:divBdr>
                    <w:top w:val="none" w:sz="0" w:space="0" w:color="auto"/>
                    <w:left w:val="none" w:sz="0" w:space="0" w:color="auto"/>
                    <w:bottom w:val="none" w:sz="0" w:space="0" w:color="auto"/>
                    <w:right w:val="none" w:sz="0" w:space="0" w:color="auto"/>
                  </w:divBdr>
                  <w:divsChild>
                    <w:div w:id="759058467">
                      <w:marLeft w:val="0"/>
                      <w:marRight w:val="0"/>
                      <w:marTop w:val="0"/>
                      <w:marBottom w:val="0"/>
                      <w:divBdr>
                        <w:top w:val="none" w:sz="0" w:space="0" w:color="auto"/>
                        <w:left w:val="none" w:sz="0" w:space="0" w:color="auto"/>
                        <w:bottom w:val="none" w:sz="0" w:space="0" w:color="auto"/>
                        <w:right w:val="none" w:sz="0" w:space="0" w:color="auto"/>
                      </w:divBdr>
                      <w:divsChild>
                        <w:div w:id="18459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7461">
          <w:marLeft w:val="0"/>
          <w:marRight w:val="0"/>
          <w:marTop w:val="0"/>
          <w:marBottom w:val="0"/>
          <w:divBdr>
            <w:top w:val="none" w:sz="0" w:space="0" w:color="auto"/>
            <w:left w:val="none" w:sz="0" w:space="0" w:color="auto"/>
            <w:bottom w:val="none" w:sz="0" w:space="0" w:color="auto"/>
            <w:right w:val="none" w:sz="0" w:space="0" w:color="auto"/>
          </w:divBdr>
          <w:divsChild>
            <w:div w:id="1807819358">
              <w:marLeft w:val="0"/>
              <w:marRight w:val="0"/>
              <w:marTop w:val="0"/>
              <w:marBottom w:val="0"/>
              <w:divBdr>
                <w:top w:val="none" w:sz="0" w:space="0" w:color="auto"/>
                <w:left w:val="none" w:sz="0" w:space="0" w:color="auto"/>
                <w:bottom w:val="none" w:sz="0" w:space="0" w:color="auto"/>
                <w:right w:val="none" w:sz="0" w:space="0" w:color="auto"/>
              </w:divBdr>
            </w:div>
          </w:divsChild>
        </w:div>
        <w:div w:id="1887598157">
          <w:marLeft w:val="0"/>
          <w:marRight w:val="0"/>
          <w:marTop w:val="0"/>
          <w:marBottom w:val="0"/>
          <w:divBdr>
            <w:top w:val="none" w:sz="0" w:space="0" w:color="auto"/>
            <w:left w:val="none" w:sz="0" w:space="0" w:color="auto"/>
            <w:bottom w:val="none" w:sz="0" w:space="0" w:color="auto"/>
            <w:right w:val="none" w:sz="0" w:space="0" w:color="auto"/>
          </w:divBdr>
          <w:divsChild>
            <w:div w:id="370152719">
              <w:marLeft w:val="0"/>
              <w:marRight w:val="0"/>
              <w:marTop w:val="0"/>
              <w:marBottom w:val="0"/>
              <w:divBdr>
                <w:top w:val="none" w:sz="0" w:space="0" w:color="auto"/>
                <w:left w:val="none" w:sz="0" w:space="0" w:color="auto"/>
                <w:bottom w:val="none" w:sz="0" w:space="0" w:color="auto"/>
                <w:right w:val="none" w:sz="0" w:space="0" w:color="auto"/>
              </w:divBdr>
            </w:div>
          </w:divsChild>
        </w:div>
        <w:div w:id="958605572">
          <w:marLeft w:val="0"/>
          <w:marRight w:val="0"/>
          <w:marTop w:val="0"/>
          <w:marBottom w:val="0"/>
          <w:divBdr>
            <w:top w:val="none" w:sz="0" w:space="0" w:color="auto"/>
            <w:left w:val="none" w:sz="0" w:space="0" w:color="auto"/>
            <w:bottom w:val="none" w:sz="0" w:space="0" w:color="auto"/>
            <w:right w:val="none" w:sz="0" w:space="0" w:color="auto"/>
          </w:divBdr>
          <w:divsChild>
            <w:div w:id="229658788">
              <w:marLeft w:val="0"/>
              <w:marRight w:val="0"/>
              <w:marTop w:val="0"/>
              <w:marBottom w:val="0"/>
              <w:divBdr>
                <w:top w:val="none" w:sz="0" w:space="0" w:color="auto"/>
                <w:left w:val="none" w:sz="0" w:space="0" w:color="auto"/>
                <w:bottom w:val="none" w:sz="0" w:space="0" w:color="auto"/>
                <w:right w:val="none" w:sz="0" w:space="0" w:color="auto"/>
              </w:divBdr>
            </w:div>
          </w:divsChild>
        </w:div>
        <w:div w:id="1020277302">
          <w:marLeft w:val="0"/>
          <w:marRight w:val="0"/>
          <w:marTop w:val="0"/>
          <w:marBottom w:val="0"/>
          <w:divBdr>
            <w:top w:val="none" w:sz="0" w:space="0" w:color="auto"/>
            <w:left w:val="none" w:sz="0" w:space="0" w:color="auto"/>
            <w:bottom w:val="none" w:sz="0" w:space="0" w:color="auto"/>
            <w:right w:val="none" w:sz="0" w:space="0" w:color="auto"/>
          </w:divBdr>
          <w:divsChild>
            <w:div w:id="1084450918">
              <w:marLeft w:val="0"/>
              <w:marRight w:val="0"/>
              <w:marTop w:val="0"/>
              <w:marBottom w:val="0"/>
              <w:divBdr>
                <w:top w:val="none" w:sz="0" w:space="0" w:color="auto"/>
                <w:left w:val="none" w:sz="0" w:space="0" w:color="auto"/>
                <w:bottom w:val="none" w:sz="0" w:space="0" w:color="auto"/>
                <w:right w:val="none" w:sz="0" w:space="0" w:color="auto"/>
              </w:divBdr>
              <w:divsChild>
                <w:div w:id="399444611">
                  <w:marLeft w:val="0"/>
                  <w:marRight w:val="0"/>
                  <w:marTop w:val="0"/>
                  <w:marBottom w:val="0"/>
                  <w:divBdr>
                    <w:top w:val="none" w:sz="0" w:space="0" w:color="auto"/>
                    <w:left w:val="none" w:sz="0" w:space="0" w:color="auto"/>
                    <w:bottom w:val="none" w:sz="0" w:space="0" w:color="auto"/>
                    <w:right w:val="none" w:sz="0" w:space="0" w:color="auto"/>
                  </w:divBdr>
                  <w:divsChild>
                    <w:div w:id="530076845">
                      <w:marLeft w:val="0"/>
                      <w:marRight w:val="0"/>
                      <w:marTop w:val="0"/>
                      <w:marBottom w:val="0"/>
                      <w:divBdr>
                        <w:top w:val="none" w:sz="0" w:space="0" w:color="auto"/>
                        <w:left w:val="none" w:sz="0" w:space="0" w:color="auto"/>
                        <w:bottom w:val="none" w:sz="0" w:space="0" w:color="auto"/>
                        <w:right w:val="none" w:sz="0" w:space="0" w:color="auto"/>
                      </w:divBdr>
                      <w:divsChild>
                        <w:div w:id="303201864">
                          <w:marLeft w:val="0"/>
                          <w:marRight w:val="0"/>
                          <w:marTop w:val="0"/>
                          <w:marBottom w:val="0"/>
                          <w:divBdr>
                            <w:top w:val="none" w:sz="0" w:space="0" w:color="auto"/>
                            <w:left w:val="none" w:sz="0" w:space="0" w:color="auto"/>
                            <w:bottom w:val="none" w:sz="0" w:space="0" w:color="auto"/>
                            <w:right w:val="none" w:sz="0" w:space="0" w:color="auto"/>
                          </w:divBdr>
                        </w:div>
                        <w:div w:id="1365593549">
                          <w:marLeft w:val="0"/>
                          <w:marRight w:val="0"/>
                          <w:marTop w:val="0"/>
                          <w:marBottom w:val="0"/>
                          <w:divBdr>
                            <w:top w:val="none" w:sz="0" w:space="0" w:color="auto"/>
                            <w:left w:val="none" w:sz="0" w:space="0" w:color="auto"/>
                            <w:bottom w:val="none" w:sz="0" w:space="0" w:color="auto"/>
                            <w:right w:val="none" w:sz="0" w:space="0" w:color="auto"/>
                          </w:divBdr>
                        </w:div>
                        <w:div w:id="11697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0703">
                  <w:marLeft w:val="0"/>
                  <w:marRight w:val="0"/>
                  <w:marTop w:val="0"/>
                  <w:marBottom w:val="0"/>
                  <w:divBdr>
                    <w:top w:val="none" w:sz="0" w:space="0" w:color="auto"/>
                    <w:left w:val="none" w:sz="0" w:space="0" w:color="auto"/>
                    <w:bottom w:val="none" w:sz="0" w:space="0" w:color="auto"/>
                    <w:right w:val="none" w:sz="0" w:space="0" w:color="auto"/>
                  </w:divBdr>
                  <w:divsChild>
                    <w:div w:id="1582326059">
                      <w:marLeft w:val="0"/>
                      <w:marRight w:val="0"/>
                      <w:marTop w:val="0"/>
                      <w:marBottom w:val="0"/>
                      <w:divBdr>
                        <w:top w:val="none" w:sz="0" w:space="0" w:color="auto"/>
                        <w:left w:val="none" w:sz="0" w:space="0" w:color="auto"/>
                        <w:bottom w:val="none" w:sz="0" w:space="0" w:color="auto"/>
                        <w:right w:val="none" w:sz="0" w:space="0" w:color="auto"/>
                      </w:divBdr>
                    </w:div>
                    <w:div w:id="1544058476">
                      <w:marLeft w:val="0"/>
                      <w:marRight w:val="0"/>
                      <w:marTop w:val="0"/>
                      <w:marBottom w:val="0"/>
                      <w:divBdr>
                        <w:top w:val="none" w:sz="0" w:space="0" w:color="auto"/>
                        <w:left w:val="none" w:sz="0" w:space="0" w:color="auto"/>
                        <w:bottom w:val="none" w:sz="0" w:space="0" w:color="auto"/>
                        <w:right w:val="none" w:sz="0" w:space="0" w:color="auto"/>
                      </w:divBdr>
                      <w:divsChild>
                        <w:div w:id="14897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9555">
                  <w:marLeft w:val="0"/>
                  <w:marRight w:val="0"/>
                  <w:marTop w:val="0"/>
                  <w:marBottom w:val="0"/>
                  <w:divBdr>
                    <w:top w:val="none" w:sz="0" w:space="0" w:color="auto"/>
                    <w:left w:val="none" w:sz="0" w:space="0" w:color="auto"/>
                    <w:bottom w:val="none" w:sz="0" w:space="0" w:color="auto"/>
                    <w:right w:val="none" w:sz="0" w:space="0" w:color="auto"/>
                  </w:divBdr>
                  <w:divsChild>
                    <w:div w:id="75252021">
                      <w:marLeft w:val="0"/>
                      <w:marRight w:val="0"/>
                      <w:marTop w:val="0"/>
                      <w:marBottom w:val="0"/>
                      <w:divBdr>
                        <w:top w:val="none" w:sz="0" w:space="0" w:color="auto"/>
                        <w:left w:val="none" w:sz="0" w:space="0" w:color="auto"/>
                        <w:bottom w:val="none" w:sz="0" w:space="0" w:color="auto"/>
                        <w:right w:val="none" w:sz="0" w:space="0" w:color="auto"/>
                      </w:divBdr>
                    </w:div>
                    <w:div w:id="960379726">
                      <w:marLeft w:val="0"/>
                      <w:marRight w:val="0"/>
                      <w:marTop w:val="0"/>
                      <w:marBottom w:val="0"/>
                      <w:divBdr>
                        <w:top w:val="none" w:sz="0" w:space="0" w:color="auto"/>
                        <w:left w:val="none" w:sz="0" w:space="0" w:color="auto"/>
                        <w:bottom w:val="none" w:sz="0" w:space="0" w:color="auto"/>
                        <w:right w:val="none" w:sz="0" w:space="0" w:color="auto"/>
                      </w:divBdr>
                      <w:divsChild>
                        <w:div w:id="1902666507">
                          <w:marLeft w:val="0"/>
                          <w:marRight w:val="0"/>
                          <w:marTop w:val="0"/>
                          <w:marBottom w:val="0"/>
                          <w:divBdr>
                            <w:top w:val="none" w:sz="0" w:space="0" w:color="auto"/>
                            <w:left w:val="none" w:sz="0" w:space="0" w:color="auto"/>
                            <w:bottom w:val="none" w:sz="0" w:space="0" w:color="auto"/>
                            <w:right w:val="none" w:sz="0" w:space="0" w:color="auto"/>
                          </w:divBdr>
                          <w:divsChild>
                            <w:div w:id="69086351">
                              <w:marLeft w:val="0"/>
                              <w:marRight w:val="0"/>
                              <w:marTop w:val="0"/>
                              <w:marBottom w:val="0"/>
                              <w:divBdr>
                                <w:top w:val="none" w:sz="0" w:space="0" w:color="auto"/>
                                <w:left w:val="none" w:sz="0" w:space="0" w:color="auto"/>
                                <w:bottom w:val="none" w:sz="0" w:space="0" w:color="auto"/>
                                <w:right w:val="none" w:sz="0" w:space="0" w:color="auto"/>
                              </w:divBdr>
                              <w:divsChild>
                                <w:div w:id="824662692">
                                  <w:marLeft w:val="0"/>
                                  <w:marRight w:val="0"/>
                                  <w:marTop w:val="0"/>
                                  <w:marBottom w:val="0"/>
                                  <w:divBdr>
                                    <w:top w:val="none" w:sz="0" w:space="0" w:color="auto"/>
                                    <w:left w:val="none" w:sz="0" w:space="0" w:color="auto"/>
                                    <w:bottom w:val="none" w:sz="0" w:space="0" w:color="auto"/>
                                    <w:right w:val="none" w:sz="0" w:space="0" w:color="auto"/>
                                  </w:divBdr>
                                </w:div>
                                <w:div w:id="1930387671">
                                  <w:marLeft w:val="0"/>
                                  <w:marRight w:val="0"/>
                                  <w:marTop w:val="0"/>
                                  <w:marBottom w:val="0"/>
                                  <w:divBdr>
                                    <w:top w:val="none" w:sz="0" w:space="0" w:color="auto"/>
                                    <w:left w:val="none" w:sz="0" w:space="0" w:color="auto"/>
                                    <w:bottom w:val="none" w:sz="0" w:space="0" w:color="auto"/>
                                    <w:right w:val="none" w:sz="0" w:space="0" w:color="auto"/>
                                  </w:divBdr>
                                </w:div>
                                <w:div w:id="226304773">
                                  <w:marLeft w:val="0"/>
                                  <w:marRight w:val="0"/>
                                  <w:marTop w:val="0"/>
                                  <w:marBottom w:val="0"/>
                                  <w:divBdr>
                                    <w:top w:val="none" w:sz="0" w:space="0" w:color="auto"/>
                                    <w:left w:val="none" w:sz="0" w:space="0" w:color="auto"/>
                                    <w:bottom w:val="none" w:sz="0" w:space="0" w:color="auto"/>
                                    <w:right w:val="none" w:sz="0" w:space="0" w:color="auto"/>
                                  </w:divBdr>
                                  <w:divsChild>
                                    <w:div w:id="7395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629">
                  <w:marLeft w:val="0"/>
                  <w:marRight w:val="0"/>
                  <w:marTop w:val="0"/>
                  <w:marBottom w:val="0"/>
                  <w:divBdr>
                    <w:top w:val="none" w:sz="0" w:space="0" w:color="auto"/>
                    <w:left w:val="none" w:sz="0" w:space="0" w:color="auto"/>
                    <w:bottom w:val="none" w:sz="0" w:space="0" w:color="auto"/>
                    <w:right w:val="none" w:sz="0" w:space="0" w:color="auto"/>
                  </w:divBdr>
                  <w:divsChild>
                    <w:div w:id="2075816061">
                      <w:marLeft w:val="0"/>
                      <w:marRight w:val="0"/>
                      <w:marTop w:val="0"/>
                      <w:marBottom w:val="0"/>
                      <w:divBdr>
                        <w:top w:val="none" w:sz="0" w:space="0" w:color="auto"/>
                        <w:left w:val="none" w:sz="0" w:space="0" w:color="auto"/>
                        <w:bottom w:val="none" w:sz="0" w:space="0" w:color="auto"/>
                        <w:right w:val="none" w:sz="0" w:space="0" w:color="auto"/>
                      </w:divBdr>
                      <w:divsChild>
                        <w:div w:id="17616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9761">
                  <w:marLeft w:val="0"/>
                  <w:marRight w:val="0"/>
                  <w:marTop w:val="0"/>
                  <w:marBottom w:val="0"/>
                  <w:divBdr>
                    <w:top w:val="none" w:sz="0" w:space="0" w:color="auto"/>
                    <w:left w:val="none" w:sz="0" w:space="0" w:color="auto"/>
                    <w:bottom w:val="none" w:sz="0" w:space="0" w:color="auto"/>
                    <w:right w:val="none" w:sz="0" w:space="0" w:color="auto"/>
                  </w:divBdr>
                  <w:divsChild>
                    <w:div w:id="517887397">
                      <w:marLeft w:val="0"/>
                      <w:marRight w:val="0"/>
                      <w:marTop w:val="0"/>
                      <w:marBottom w:val="0"/>
                      <w:divBdr>
                        <w:top w:val="none" w:sz="0" w:space="0" w:color="auto"/>
                        <w:left w:val="none" w:sz="0" w:space="0" w:color="auto"/>
                        <w:bottom w:val="none" w:sz="0" w:space="0" w:color="auto"/>
                        <w:right w:val="none" w:sz="0" w:space="0" w:color="auto"/>
                      </w:divBdr>
                      <w:divsChild>
                        <w:div w:id="12987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49805">
                  <w:marLeft w:val="0"/>
                  <w:marRight w:val="0"/>
                  <w:marTop w:val="0"/>
                  <w:marBottom w:val="0"/>
                  <w:divBdr>
                    <w:top w:val="none" w:sz="0" w:space="0" w:color="auto"/>
                    <w:left w:val="none" w:sz="0" w:space="0" w:color="auto"/>
                    <w:bottom w:val="none" w:sz="0" w:space="0" w:color="auto"/>
                    <w:right w:val="none" w:sz="0" w:space="0" w:color="auto"/>
                  </w:divBdr>
                  <w:divsChild>
                    <w:div w:id="1408767217">
                      <w:marLeft w:val="0"/>
                      <w:marRight w:val="0"/>
                      <w:marTop w:val="0"/>
                      <w:marBottom w:val="0"/>
                      <w:divBdr>
                        <w:top w:val="none" w:sz="0" w:space="0" w:color="auto"/>
                        <w:left w:val="none" w:sz="0" w:space="0" w:color="auto"/>
                        <w:bottom w:val="none" w:sz="0" w:space="0" w:color="auto"/>
                        <w:right w:val="none" w:sz="0" w:space="0" w:color="auto"/>
                      </w:divBdr>
                    </w:div>
                    <w:div w:id="1383477894">
                      <w:marLeft w:val="0"/>
                      <w:marRight w:val="0"/>
                      <w:marTop w:val="0"/>
                      <w:marBottom w:val="0"/>
                      <w:divBdr>
                        <w:top w:val="none" w:sz="0" w:space="0" w:color="auto"/>
                        <w:left w:val="none" w:sz="0" w:space="0" w:color="auto"/>
                        <w:bottom w:val="none" w:sz="0" w:space="0" w:color="auto"/>
                        <w:right w:val="none" w:sz="0" w:space="0" w:color="auto"/>
                      </w:divBdr>
                      <w:divsChild>
                        <w:div w:id="632634468">
                          <w:marLeft w:val="0"/>
                          <w:marRight w:val="0"/>
                          <w:marTop w:val="0"/>
                          <w:marBottom w:val="0"/>
                          <w:divBdr>
                            <w:top w:val="none" w:sz="0" w:space="0" w:color="auto"/>
                            <w:left w:val="none" w:sz="0" w:space="0" w:color="auto"/>
                            <w:bottom w:val="none" w:sz="0" w:space="0" w:color="auto"/>
                            <w:right w:val="none" w:sz="0" w:space="0" w:color="auto"/>
                          </w:divBdr>
                          <w:divsChild>
                            <w:div w:id="1289629233">
                              <w:marLeft w:val="0"/>
                              <w:marRight w:val="0"/>
                              <w:marTop w:val="0"/>
                              <w:marBottom w:val="0"/>
                              <w:divBdr>
                                <w:top w:val="none" w:sz="0" w:space="0" w:color="auto"/>
                                <w:left w:val="none" w:sz="0" w:space="0" w:color="auto"/>
                                <w:bottom w:val="none" w:sz="0" w:space="0" w:color="auto"/>
                                <w:right w:val="none" w:sz="0" w:space="0" w:color="auto"/>
                              </w:divBdr>
                              <w:divsChild>
                                <w:div w:id="2023049792">
                                  <w:marLeft w:val="0"/>
                                  <w:marRight w:val="0"/>
                                  <w:marTop w:val="0"/>
                                  <w:marBottom w:val="0"/>
                                  <w:divBdr>
                                    <w:top w:val="none" w:sz="0" w:space="0" w:color="auto"/>
                                    <w:left w:val="none" w:sz="0" w:space="0" w:color="auto"/>
                                    <w:bottom w:val="none" w:sz="0" w:space="0" w:color="auto"/>
                                    <w:right w:val="none" w:sz="0" w:space="0" w:color="auto"/>
                                  </w:divBdr>
                                </w:div>
                              </w:divsChild>
                            </w:div>
                            <w:div w:id="985550493">
                              <w:marLeft w:val="0"/>
                              <w:marRight w:val="0"/>
                              <w:marTop w:val="0"/>
                              <w:marBottom w:val="0"/>
                              <w:divBdr>
                                <w:top w:val="none" w:sz="0" w:space="0" w:color="auto"/>
                                <w:left w:val="none" w:sz="0" w:space="0" w:color="auto"/>
                                <w:bottom w:val="none" w:sz="0" w:space="0" w:color="auto"/>
                                <w:right w:val="none" w:sz="0" w:space="0" w:color="auto"/>
                              </w:divBdr>
                              <w:divsChild>
                                <w:div w:id="591595638">
                                  <w:marLeft w:val="0"/>
                                  <w:marRight w:val="0"/>
                                  <w:marTop w:val="0"/>
                                  <w:marBottom w:val="0"/>
                                  <w:divBdr>
                                    <w:top w:val="none" w:sz="0" w:space="0" w:color="auto"/>
                                    <w:left w:val="none" w:sz="0" w:space="0" w:color="auto"/>
                                    <w:bottom w:val="none" w:sz="0" w:space="0" w:color="auto"/>
                                    <w:right w:val="none" w:sz="0" w:space="0" w:color="auto"/>
                                  </w:divBdr>
                                </w:div>
                              </w:divsChild>
                            </w:div>
                            <w:div w:id="335302019">
                              <w:marLeft w:val="0"/>
                              <w:marRight w:val="0"/>
                              <w:marTop w:val="0"/>
                              <w:marBottom w:val="0"/>
                              <w:divBdr>
                                <w:top w:val="none" w:sz="0" w:space="0" w:color="auto"/>
                                <w:left w:val="none" w:sz="0" w:space="0" w:color="auto"/>
                                <w:bottom w:val="none" w:sz="0" w:space="0" w:color="auto"/>
                                <w:right w:val="none" w:sz="0" w:space="0" w:color="auto"/>
                              </w:divBdr>
                              <w:divsChild>
                                <w:div w:id="1800300074">
                                  <w:marLeft w:val="0"/>
                                  <w:marRight w:val="0"/>
                                  <w:marTop w:val="0"/>
                                  <w:marBottom w:val="0"/>
                                  <w:divBdr>
                                    <w:top w:val="none" w:sz="0" w:space="0" w:color="auto"/>
                                    <w:left w:val="none" w:sz="0" w:space="0" w:color="auto"/>
                                    <w:bottom w:val="none" w:sz="0" w:space="0" w:color="auto"/>
                                    <w:right w:val="none" w:sz="0" w:space="0" w:color="auto"/>
                                  </w:divBdr>
                                </w:div>
                              </w:divsChild>
                            </w:div>
                            <w:div w:id="1887791919">
                              <w:marLeft w:val="0"/>
                              <w:marRight w:val="0"/>
                              <w:marTop w:val="0"/>
                              <w:marBottom w:val="0"/>
                              <w:divBdr>
                                <w:top w:val="none" w:sz="0" w:space="0" w:color="auto"/>
                                <w:left w:val="none" w:sz="0" w:space="0" w:color="auto"/>
                                <w:bottom w:val="none" w:sz="0" w:space="0" w:color="auto"/>
                                <w:right w:val="none" w:sz="0" w:space="0" w:color="auto"/>
                              </w:divBdr>
                              <w:divsChild>
                                <w:div w:id="711803154">
                                  <w:marLeft w:val="0"/>
                                  <w:marRight w:val="0"/>
                                  <w:marTop w:val="0"/>
                                  <w:marBottom w:val="0"/>
                                  <w:divBdr>
                                    <w:top w:val="none" w:sz="0" w:space="0" w:color="auto"/>
                                    <w:left w:val="none" w:sz="0" w:space="0" w:color="auto"/>
                                    <w:bottom w:val="none" w:sz="0" w:space="0" w:color="auto"/>
                                    <w:right w:val="none" w:sz="0" w:space="0" w:color="auto"/>
                                  </w:divBdr>
                                </w:div>
                              </w:divsChild>
                            </w:div>
                            <w:div w:id="1404138806">
                              <w:marLeft w:val="0"/>
                              <w:marRight w:val="0"/>
                              <w:marTop w:val="0"/>
                              <w:marBottom w:val="0"/>
                              <w:divBdr>
                                <w:top w:val="none" w:sz="0" w:space="0" w:color="auto"/>
                                <w:left w:val="none" w:sz="0" w:space="0" w:color="auto"/>
                                <w:bottom w:val="none" w:sz="0" w:space="0" w:color="auto"/>
                                <w:right w:val="none" w:sz="0" w:space="0" w:color="auto"/>
                              </w:divBdr>
                              <w:divsChild>
                                <w:div w:id="601646658">
                                  <w:marLeft w:val="0"/>
                                  <w:marRight w:val="0"/>
                                  <w:marTop w:val="0"/>
                                  <w:marBottom w:val="0"/>
                                  <w:divBdr>
                                    <w:top w:val="none" w:sz="0" w:space="0" w:color="auto"/>
                                    <w:left w:val="none" w:sz="0" w:space="0" w:color="auto"/>
                                    <w:bottom w:val="none" w:sz="0" w:space="0" w:color="auto"/>
                                    <w:right w:val="none" w:sz="0" w:space="0" w:color="auto"/>
                                  </w:divBdr>
                                </w:div>
                              </w:divsChild>
                            </w:div>
                            <w:div w:id="2108576380">
                              <w:marLeft w:val="0"/>
                              <w:marRight w:val="0"/>
                              <w:marTop w:val="0"/>
                              <w:marBottom w:val="0"/>
                              <w:divBdr>
                                <w:top w:val="none" w:sz="0" w:space="0" w:color="auto"/>
                                <w:left w:val="none" w:sz="0" w:space="0" w:color="auto"/>
                                <w:bottom w:val="none" w:sz="0" w:space="0" w:color="auto"/>
                                <w:right w:val="none" w:sz="0" w:space="0" w:color="auto"/>
                              </w:divBdr>
                              <w:divsChild>
                                <w:div w:id="1074402126">
                                  <w:marLeft w:val="0"/>
                                  <w:marRight w:val="0"/>
                                  <w:marTop w:val="0"/>
                                  <w:marBottom w:val="0"/>
                                  <w:divBdr>
                                    <w:top w:val="none" w:sz="0" w:space="0" w:color="auto"/>
                                    <w:left w:val="none" w:sz="0" w:space="0" w:color="auto"/>
                                    <w:bottom w:val="none" w:sz="0" w:space="0" w:color="auto"/>
                                    <w:right w:val="none" w:sz="0" w:space="0" w:color="auto"/>
                                  </w:divBdr>
                                </w:div>
                              </w:divsChild>
                            </w:div>
                            <w:div w:id="2064253631">
                              <w:marLeft w:val="0"/>
                              <w:marRight w:val="0"/>
                              <w:marTop w:val="0"/>
                              <w:marBottom w:val="0"/>
                              <w:divBdr>
                                <w:top w:val="none" w:sz="0" w:space="0" w:color="auto"/>
                                <w:left w:val="none" w:sz="0" w:space="0" w:color="auto"/>
                                <w:bottom w:val="none" w:sz="0" w:space="0" w:color="auto"/>
                                <w:right w:val="none" w:sz="0" w:space="0" w:color="auto"/>
                              </w:divBdr>
                              <w:divsChild>
                                <w:div w:id="243733150">
                                  <w:marLeft w:val="0"/>
                                  <w:marRight w:val="0"/>
                                  <w:marTop w:val="0"/>
                                  <w:marBottom w:val="0"/>
                                  <w:divBdr>
                                    <w:top w:val="none" w:sz="0" w:space="0" w:color="auto"/>
                                    <w:left w:val="none" w:sz="0" w:space="0" w:color="auto"/>
                                    <w:bottom w:val="none" w:sz="0" w:space="0" w:color="auto"/>
                                    <w:right w:val="none" w:sz="0" w:space="0" w:color="auto"/>
                                  </w:divBdr>
                                </w:div>
                              </w:divsChild>
                            </w:div>
                            <w:div w:id="1414277201">
                              <w:marLeft w:val="0"/>
                              <w:marRight w:val="0"/>
                              <w:marTop w:val="0"/>
                              <w:marBottom w:val="0"/>
                              <w:divBdr>
                                <w:top w:val="none" w:sz="0" w:space="0" w:color="auto"/>
                                <w:left w:val="none" w:sz="0" w:space="0" w:color="auto"/>
                                <w:bottom w:val="none" w:sz="0" w:space="0" w:color="auto"/>
                                <w:right w:val="none" w:sz="0" w:space="0" w:color="auto"/>
                              </w:divBdr>
                              <w:divsChild>
                                <w:div w:id="1896695777">
                                  <w:marLeft w:val="0"/>
                                  <w:marRight w:val="0"/>
                                  <w:marTop w:val="0"/>
                                  <w:marBottom w:val="0"/>
                                  <w:divBdr>
                                    <w:top w:val="none" w:sz="0" w:space="0" w:color="auto"/>
                                    <w:left w:val="none" w:sz="0" w:space="0" w:color="auto"/>
                                    <w:bottom w:val="none" w:sz="0" w:space="0" w:color="auto"/>
                                    <w:right w:val="none" w:sz="0" w:space="0" w:color="auto"/>
                                  </w:divBdr>
                                </w:div>
                              </w:divsChild>
                            </w:div>
                            <w:div w:id="8574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2855">
                  <w:marLeft w:val="0"/>
                  <w:marRight w:val="0"/>
                  <w:marTop w:val="0"/>
                  <w:marBottom w:val="0"/>
                  <w:divBdr>
                    <w:top w:val="none" w:sz="0" w:space="0" w:color="auto"/>
                    <w:left w:val="none" w:sz="0" w:space="0" w:color="auto"/>
                    <w:bottom w:val="none" w:sz="0" w:space="0" w:color="auto"/>
                    <w:right w:val="none" w:sz="0" w:space="0" w:color="auto"/>
                  </w:divBdr>
                  <w:divsChild>
                    <w:div w:id="16978183">
                      <w:marLeft w:val="0"/>
                      <w:marRight w:val="0"/>
                      <w:marTop w:val="0"/>
                      <w:marBottom w:val="0"/>
                      <w:divBdr>
                        <w:top w:val="none" w:sz="0" w:space="0" w:color="auto"/>
                        <w:left w:val="none" w:sz="0" w:space="0" w:color="auto"/>
                        <w:bottom w:val="none" w:sz="0" w:space="0" w:color="auto"/>
                        <w:right w:val="none" w:sz="0" w:space="0" w:color="auto"/>
                      </w:divBdr>
                    </w:div>
                  </w:divsChild>
                </w:div>
                <w:div w:id="1316446376">
                  <w:marLeft w:val="0"/>
                  <w:marRight w:val="0"/>
                  <w:marTop w:val="0"/>
                  <w:marBottom w:val="0"/>
                  <w:divBdr>
                    <w:top w:val="none" w:sz="0" w:space="0" w:color="auto"/>
                    <w:left w:val="none" w:sz="0" w:space="0" w:color="auto"/>
                    <w:bottom w:val="none" w:sz="0" w:space="0" w:color="auto"/>
                    <w:right w:val="none" w:sz="0" w:space="0" w:color="auto"/>
                  </w:divBdr>
                  <w:divsChild>
                    <w:div w:id="1520772294">
                      <w:marLeft w:val="0"/>
                      <w:marRight w:val="0"/>
                      <w:marTop w:val="0"/>
                      <w:marBottom w:val="0"/>
                      <w:divBdr>
                        <w:top w:val="none" w:sz="0" w:space="0" w:color="auto"/>
                        <w:left w:val="none" w:sz="0" w:space="0" w:color="auto"/>
                        <w:bottom w:val="none" w:sz="0" w:space="0" w:color="auto"/>
                        <w:right w:val="none" w:sz="0" w:space="0" w:color="auto"/>
                      </w:divBdr>
                      <w:divsChild>
                        <w:div w:id="1696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5386">
          <w:marLeft w:val="0"/>
          <w:marRight w:val="0"/>
          <w:marTop w:val="0"/>
          <w:marBottom w:val="0"/>
          <w:divBdr>
            <w:top w:val="none" w:sz="0" w:space="0" w:color="auto"/>
            <w:left w:val="none" w:sz="0" w:space="0" w:color="auto"/>
            <w:bottom w:val="none" w:sz="0" w:space="0" w:color="auto"/>
            <w:right w:val="none" w:sz="0" w:space="0" w:color="auto"/>
          </w:divBdr>
          <w:divsChild>
            <w:div w:id="572007555">
              <w:marLeft w:val="0"/>
              <w:marRight w:val="0"/>
              <w:marTop w:val="0"/>
              <w:marBottom w:val="0"/>
              <w:divBdr>
                <w:top w:val="none" w:sz="0" w:space="0" w:color="auto"/>
                <w:left w:val="none" w:sz="0" w:space="0" w:color="auto"/>
                <w:bottom w:val="none" w:sz="0" w:space="0" w:color="auto"/>
                <w:right w:val="none" w:sz="0" w:space="0" w:color="auto"/>
              </w:divBdr>
              <w:divsChild>
                <w:div w:id="1226448712">
                  <w:marLeft w:val="0"/>
                  <w:marRight w:val="0"/>
                  <w:marTop w:val="0"/>
                  <w:marBottom w:val="0"/>
                  <w:divBdr>
                    <w:top w:val="none" w:sz="0" w:space="0" w:color="auto"/>
                    <w:left w:val="none" w:sz="0" w:space="0" w:color="auto"/>
                    <w:bottom w:val="none" w:sz="0" w:space="0" w:color="auto"/>
                    <w:right w:val="none" w:sz="0" w:space="0" w:color="auto"/>
                  </w:divBdr>
                  <w:divsChild>
                    <w:div w:id="1046445984">
                      <w:marLeft w:val="0"/>
                      <w:marRight w:val="0"/>
                      <w:marTop w:val="0"/>
                      <w:marBottom w:val="0"/>
                      <w:divBdr>
                        <w:top w:val="none" w:sz="0" w:space="0" w:color="auto"/>
                        <w:left w:val="none" w:sz="0" w:space="0" w:color="auto"/>
                        <w:bottom w:val="none" w:sz="0" w:space="0" w:color="auto"/>
                        <w:right w:val="none" w:sz="0" w:space="0" w:color="auto"/>
                      </w:divBdr>
                      <w:divsChild>
                        <w:div w:id="1383675592">
                          <w:marLeft w:val="0"/>
                          <w:marRight w:val="0"/>
                          <w:marTop w:val="0"/>
                          <w:marBottom w:val="0"/>
                          <w:divBdr>
                            <w:top w:val="none" w:sz="0" w:space="0" w:color="auto"/>
                            <w:left w:val="none" w:sz="0" w:space="0" w:color="auto"/>
                            <w:bottom w:val="none" w:sz="0" w:space="0" w:color="auto"/>
                            <w:right w:val="none" w:sz="0" w:space="0" w:color="auto"/>
                          </w:divBdr>
                        </w:div>
                        <w:div w:id="254823814">
                          <w:marLeft w:val="0"/>
                          <w:marRight w:val="0"/>
                          <w:marTop w:val="0"/>
                          <w:marBottom w:val="0"/>
                          <w:divBdr>
                            <w:top w:val="none" w:sz="0" w:space="0" w:color="auto"/>
                            <w:left w:val="none" w:sz="0" w:space="0" w:color="auto"/>
                            <w:bottom w:val="none" w:sz="0" w:space="0" w:color="auto"/>
                            <w:right w:val="none" w:sz="0" w:space="0" w:color="auto"/>
                          </w:divBdr>
                          <w:divsChild>
                            <w:div w:id="632057497">
                              <w:marLeft w:val="0"/>
                              <w:marRight w:val="0"/>
                              <w:marTop w:val="0"/>
                              <w:marBottom w:val="0"/>
                              <w:divBdr>
                                <w:top w:val="none" w:sz="0" w:space="0" w:color="auto"/>
                                <w:left w:val="none" w:sz="0" w:space="0" w:color="auto"/>
                                <w:bottom w:val="none" w:sz="0" w:space="0" w:color="auto"/>
                                <w:right w:val="none" w:sz="0" w:space="0" w:color="auto"/>
                              </w:divBdr>
                            </w:div>
                            <w:div w:id="1487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0036">
          <w:marLeft w:val="0"/>
          <w:marRight w:val="0"/>
          <w:marTop w:val="0"/>
          <w:marBottom w:val="0"/>
          <w:divBdr>
            <w:top w:val="none" w:sz="0" w:space="0" w:color="auto"/>
            <w:left w:val="none" w:sz="0" w:space="0" w:color="auto"/>
            <w:bottom w:val="none" w:sz="0" w:space="0" w:color="auto"/>
            <w:right w:val="none" w:sz="0" w:space="0" w:color="auto"/>
          </w:divBdr>
        </w:div>
        <w:div w:id="445349594">
          <w:marLeft w:val="0"/>
          <w:marRight w:val="0"/>
          <w:marTop w:val="0"/>
          <w:marBottom w:val="0"/>
          <w:divBdr>
            <w:top w:val="none" w:sz="0" w:space="0" w:color="auto"/>
            <w:left w:val="none" w:sz="0" w:space="0" w:color="auto"/>
            <w:bottom w:val="none" w:sz="0" w:space="0" w:color="auto"/>
            <w:right w:val="none" w:sz="0" w:space="0" w:color="auto"/>
          </w:divBdr>
          <w:divsChild>
            <w:div w:id="1138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3167">
      <w:bodyDiv w:val="1"/>
      <w:marLeft w:val="0"/>
      <w:marRight w:val="0"/>
      <w:marTop w:val="0"/>
      <w:marBottom w:val="0"/>
      <w:divBdr>
        <w:top w:val="none" w:sz="0" w:space="0" w:color="auto"/>
        <w:left w:val="none" w:sz="0" w:space="0" w:color="auto"/>
        <w:bottom w:val="none" w:sz="0" w:space="0" w:color="auto"/>
        <w:right w:val="none" w:sz="0" w:space="0" w:color="auto"/>
      </w:divBdr>
    </w:div>
    <w:div w:id="614410091">
      <w:bodyDiv w:val="1"/>
      <w:marLeft w:val="0"/>
      <w:marRight w:val="0"/>
      <w:marTop w:val="0"/>
      <w:marBottom w:val="0"/>
      <w:divBdr>
        <w:top w:val="none" w:sz="0" w:space="0" w:color="auto"/>
        <w:left w:val="none" w:sz="0" w:space="0" w:color="auto"/>
        <w:bottom w:val="none" w:sz="0" w:space="0" w:color="auto"/>
        <w:right w:val="none" w:sz="0" w:space="0" w:color="auto"/>
      </w:divBdr>
    </w:div>
    <w:div w:id="630867620">
      <w:bodyDiv w:val="1"/>
      <w:marLeft w:val="0"/>
      <w:marRight w:val="0"/>
      <w:marTop w:val="0"/>
      <w:marBottom w:val="0"/>
      <w:divBdr>
        <w:top w:val="none" w:sz="0" w:space="0" w:color="auto"/>
        <w:left w:val="none" w:sz="0" w:space="0" w:color="auto"/>
        <w:bottom w:val="none" w:sz="0" w:space="0" w:color="auto"/>
        <w:right w:val="none" w:sz="0" w:space="0" w:color="auto"/>
      </w:divBdr>
    </w:div>
    <w:div w:id="703092556">
      <w:bodyDiv w:val="1"/>
      <w:marLeft w:val="0"/>
      <w:marRight w:val="0"/>
      <w:marTop w:val="0"/>
      <w:marBottom w:val="0"/>
      <w:divBdr>
        <w:top w:val="none" w:sz="0" w:space="0" w:color="auto"/>
        <w:left w:val="none" w:sz="0" w:space="0" w:color="auto"/>
        <w:bottom w:val="none" w:sz="0" w:space="0" w:color="auto"/>
        <w:right w:val="none" w:sz="0" w:space="0" w:color="auto"/>
      </w:divBdr>
    </w:div>
    <w:div w:id="720858811">
      <w:bodyDiv w:val="1"/>
      <w:marLeft w:val="0"/>
      <w:marRight w:val="0"/>
      <w:marTop w:val="0"/>
      <w:marBottom w:val="0"/>
      <w:divBdr>
        <w:top w:val="none" w:sz="0" w:space="0" w:color="auto"/>
        <w:left w:val="none" w:sz="0" w:space="0" w:color="auto"/>
        <w:bottom w:val="none" w:sz="0" w:space="0" w:color="auto"/>
        <w:right w:val="none" w:sz="0" w:space="0" w:color="auto"/>
      </w:divBdr>
    </w:div>
    <w:div w:id="728918959">
      <w:bodyDiv w:val="1"/>
      <w:marLeft w:val="0"/>
      <w:marRight w:val="0"/>
      <w:marTop w:val="0"/>
      <w:marBottom w:val="0"/>
      <w:divBdr>
        <w:top w:val="none" w:sz="0" w:space="0" w:color="auto"/>
        <w:left w:val="none" w:sz="0" w:space="0" w:color="auto"/>
        <w:bottom w:val="none" w:sz="0" w:space="0" w:color="auto"/>
        <w:right w:val="none" w:sz="0" w:space="0" w:color="auto"/>
      </w:divBdr>
    </w:div>
    <w:div w:id="764423524">
      <w:bodyDiv w:val="1"/>
      <w:marLeft w:val="0"/>
      <w:marRight w:val="0"/>
      <w:marTop w:val="0"/>
      <w:marBottom w:val="0"/>
      <w:divBdr>
        <w:top w:val="none" w:sz="0" w:space="0" w:color="auto"/>
        <w:left w:val="none" w:sz="0" w:space="0" w:color="auto"/>
        <w:bottom w:val="none" w:sz="0" w:space="0" w:color="auto"/>
        <w:right w:val="none" w:sz="0" w:space="0" w:color="auto"/>
      </w:divBdr>
    </w:div>
    <w:div w:id="770053877">
      <w:bodyDiv w:val="1"/>
      <w:marLeft w:val="0"/>
      <w:marRight w:val="0"/>
      <w:marTop w:val="0"/>
      <w:marBottom w:val="0"/>
      <w:divBdr>
        <w:top w:val="none" w:sz="0" w:space="0" w:color="auto"/>
        <w:left w:val="none" w:sz="0" w:space="0" w:color="auto"/>
        <w:bottom w:val="none" w:sz="0" w:space="0" w:color="auto"/>
        <w:right w:val="none" w:sz="0" w:space="0" w:color="auto"/>
      </w:divBdr>
    </w:div>
    <w:div w:id="803499318">
      <w:bodyDiv w:val="1"/>
      <w:marLeft w:val="0"/>
      <w:marRight w:val="0"/>
      <w:marTop w:val="0"/>
      <w:marBottom w:val="0"/>
      <w:divBdr>
        <w:top w:val="none" w:sz="0" w:space="0" w:color="auto"/>
        <w:left w:val="none" w:sz="0" w:space="0" w:color="auto"/>
        <w:bottom w:val="none" w:sz="0" w:space="0" w:color="auto"/>
        <w:right w:val="none" w:sz="0" w:space="0" w:color="auto"/>
      </w:divBdr>
    </w:div>
    <w:div w:id="895513656">
      <w:bodyDiv w:val="1"/>
      <w:marLeft w:val="0"/>
      <w:marRight w:val="0"/>
      <w:marTop w:val="0"/>
      <w:marBottom w:val="0"/>
      <w:divBdr>
        <w:top w:val="none" w:sz="0" w:space="0" w:color="auto"/>
        <w:left w:val="none" w:sz="0" w:space="0" w:color="auto"/>
        <w:bottom w:val="none" w:sz="0" w:space="0" w:color="auto"/>
        <w:right w:val="none" w:sz="0" w:space="0" w:color="auto"/>
      </w:divBdr>
    </w:div>
    <w:div w:id="937644321">
      <w:bodyDiv w:val="1"/>
      <w:marLeft w:val="0"/>
      <w:marRight w:val="0"/>
      <w:marTop w:val="0"/>
      <w:marBottom w:val="0"/>
      <w:divBdr>
        <w:top w:val="none" w:sz="0" w:space="0" w:color="auto"/>
        <w:left w:val="none" w:sz="0" w:space="0" w:color="auto"/>
        <w:bottom w:val="none" w:sz="0" w:space="0" w:color="auto"/>
        <w:right w:val="none" w:sz="0" w:space="0" w:color="auto"/>
      </w:divBdr>
    </w:div>
    <w:div w:id="995957726">
      <w:bodyDiv w:val="1"/>
      <w:marLeft w:val="0"/>
      <w:marRight w:val="0"/>
      <w:marTop w:val="0"/>
      <w:marBottom w:val="0"/>
      <w:divBdr>
        <w:top w:val="none" w:sz="0" w:space="0" w:color="auto"/>
        <w:left w:val="none" w:sz="0" w:space="0" w:color="auto"/>
        <w:bottom w:val="none" w:sz="0" w:space="0" w:color="auto"/>
        <w:right w:val="none" w:sz="0" w:space="0" w:color="auto"/>
      </w:divBdr>
    </w:div>
    <w:div w:id="1232429167">
      <w:bodyDiv w:val="1"/>
      <w:marLeft w:val="0"/>
      <w:marRight w:val="0"/>
      <w:marTop w:val="0"/>
      <w:marBottom w:val="0"/>
      <w:divBdr>
        <w:top w:val="none" w:sz="0" w:space="0" w:color="auto"/>
        <w:left w:val="none" w:sz="0" w:space="0" w:color="auto"/>
        <w:bottom w:val="none" w:sz="0" w:space="0" w:color="auto"/>
        <w:right w:val="none" w:sz="0" w:space="0" w:color="auto"/>
      </w:divBdr>
      <w:divsChild>
        <w:div w:id="2118478554">
          <w:marLeft w:val="0"/>
          <w:marRight w:val="-255"/>
          <w:marTop w:val="0"/>
          <w:marBottom w:val="0"/>
          <w:divBdr>
            <w:top w:val="none" w:sz="0" w:space="0" w:color="auto"/>
            <w:left w:val="none" w:sz="0" w:space="0" w:color="auto"/>
            <w:bottom w:val="none" w:sz="0" w:space="0" w:color="auto"/>
            <w:right w:val="none" w:sz="0" w:space="0" w:color="auto"/>
          </w:divBdr>
        </w:div>
      </w:divsChild>
    </w:div>
    <w:div w:id="1270239457">
      <w:bodyDiv w:val="1"/>
      <w:marLeft w:val="0"/>
      <w:marRight w:val="0"/>
      <w:marTop w:val="0"/>
      <w:marBottom w:val="0"/>
      <w:divBdr>
        <w:top w:val="none" w:sz="0" w:space="0" w:color="auto"/>
        <w:left w:val="none" w:sz="0" w:space="0" w:color="auto"/>
        <w:bottom w:val="none" w:sz="0" w:space="0" w:color="auto"/>
        <w:right w:val="none" w:sz="0" w:space="0" w:color="auto"/>
      </w:divBdr>
    </w:div>
    <w:div w:id="1331134069">
      <w:bodyDiv w:val="1"/>
      <w:marLeft w:val="0"/>
      <w:marRight w:val="0"/>
      <w:marTop w:val="0"/>
      <w:marBottom w:val="0"/>
      <w:divBdr>
        <w:top w:val="none" w:sz="0" w:space="0" w:color="auto"/>
        <w:left w:val="none" w:sz="0" w:space="0" w:color="auto"/>
        <w:bottom w:val="none" w:sz="0" w:space="0" w:color="auto"/>
        <w:right w:val="none" w:sz="0" w:space="0" w:color="auto"/>
      </w:divBdr>
    </w:div>
    <w:div w:id="1332836236">
      <w:bodyDiv w:val="1"/>
      <w:marLeft w:val="0"/>
      <w:marRight w:val="0"/>
      <w:marTop w:val="0"/>
      <w:marBottom w:val="0"/>
      <w:divBdr>
        <w:top w:val="none" w:sz="0" w:space="0" w:color="auto"/>
        <w:left w:val="none" w:sz="0" w:space="0" w:color="auto"/>
        <w:bottom w:val="none" w:sz="0" w:space="0" w:color="auto"/>
        <w:right w:val="none" w:sz="0" w:space="0" w:color="auto"/>
      </w:divBdr>
    </w:div>
    <w:div w:id="1361395489">
      <w:bodyDiv w:val="1"/>
      <w:marLeft w:val="0"/>
      <w:marRight w:val="0"/>
      <w:marTop w:val="0"/>
      <w:marBottom w:val="0"/>
      <w:divBdr>
        <w:top w:val="none" w:sz="0" w:space="0" w:color="auto"/>
        <w:left w:val="none" w:sz="0" w:space="0" w:color="auto"/>
        <w:bottom w:val="none" w:sz="0" w:space="0" w:color="auto"/>
        <w:right w:val="none" w:sz="0" w:space="0" w:color="auto"/>
      </w:divBdr>
    </w:div>
    <w:div w:id="1426420784">
      <w:bodyDiv w:val="1"/>
      <w:marLeft w:val="0"/>
      <w:marRight w:val="0"/>
      <w:marTop w:val="0"/>
      <w:marBottom w:val="0"/>
      <w:divBdr>
        <w:top w:val="none" w:sz="0" w:space="0" w:color="auto"/>
        <w:left w:val="none" w:sz="0" w:space="0" w:color="auto"/>
        <w:bottom w:val="none" w:sz="0" w:space="0" w:color="auto"/>
        <w:right w:val="none" w:sz="0" w:space="0" w:color="auto"/>
      </w:divBdr>
    </w:div>
    <w:div w:id="1466852418">
      <w:bodyDiv w:val="1"/>
      <w:marLeft w:val="0"/>
      <w:marRight w:val="0"/>
      <w:marTop w:val="0"/>
      <w:marBottom w:val="0"/>
      <w:divBdr>
        <w:top w:val="none" w:sz="0" w:space="0" w:color="auto"/>
        <w:left w:val="none" w:sz="0" w:space="0" w:color="auto"/>
        <w:bottom w:val="none" w:sz="0" w:space="0" w:color="auto"/>
        <w:right w:val="none" w:sz="0" w:space="0" w:color="auto"/>
      </w:divBdr>
    </w:div>
    <w:div w:id="1498351321">
      <w:bodyDiv w:val="1"/>
      <w:marLeft w:val="0"/>
      <w:marRight w:val="0"/>
      <w:marTop w:val="0"/>
      <w:marBottom w:val="0"/>
      <w:divBdr>
        <w:top w:val="none" w:sz="0" w:space="0" w:color="auto"/>
        <w:left w:val="none" w:sz="0" w:space="0" w:color="auto"/>
        <w:bottom w:val="none" w:sz="0" w:space="0" w:color="auto"/>
        <w:right w:val="none" w:sz="0" w:space="0" w:color="auto"/>
      </w:divBdr>
    </w:div>
    <w:div w:id="1500729450">
      <w:bodyDiv w:val="1"/>
      <w:marLeft w:val="0"/>
      <w:marRight w:val="0"/>
      <w:marTop w:val="0"/>
      <w:marBottom w:val="0"/>
      <w:divBdr>
        <w:top w:val="none" w:sz="0" w:space="0" w:color="auto"/>
        <w:left w:val="none" w:sz="0" w:space="0" w:color="auto"/>
        <w:bottom w:val="none" w:sz="0" w:space="0" w:color="auto"/>
        <w:right w:val="none" w:sz="0" w:space="0" w:color="auto"/>
      </w:divBdr>
    </w:div>
    <w:div w:id="1509447195">
      <w:bodyDiv w:val="1"/>
      <w:marLeft w:val="0"/>
      <w:marRight w:val="0"/>
      <w:marTop w:val="0"/>
      <w:marBottom w:val="0"/>
      <w:divBdr>
        <w:top w:val="none" w:sz="0" w:space="0" w:color="auto"/>
        <w:left w:val="none" w:sz="0" w:space="0" w:color="auto"/>
        <w:bottom w:val="none" w:sz="0" w:space="0" w:color="auto"/>
        <w:right w:val="none" w:sz="0" w:space="0" w:color="auto"/>
      </w:divBdr>
    </w:div>
    <w:div w:id="1540972579">
      <w:bodyDiv w:val="1"/>
      <w:marLeft w:val="0"/>
      <w:marRight w:val="0"/>
      <w:marTop w:val="0"/>
      <w:marBottom w:val="0"/>
      <w:divBdr>
        <w:top w:val="none" w:sz="0" w:space="0" w:color="auto"/>
        <w:left w:val="none" w:sz="0" w:space="0" w:color="auto"/>
        <w:bottom w:val="none" w:sz="0" w:space="0" w:color="auto"/>
        <w:right w:val="none" w:sz="0" w:space="0" w:color="auto"/>
      </w:divBdr>
    </w:div>
    <w:div w:id="1574395269">
      <w:bodyDiv w:val="1"/>
      <w:marLeft w:val="0"/>
      <w:marRight w:val="0"/>
      <w:marTop w:val="0"/>
      <w:marBottom w:val="0"/>
      <w:divBdr>
        <w:top w:val="none" w:sz="0" w:space="0" w:color="auto"/>
        <w:left w:val="none" w:sz="0" w:space="0" w:color="auto"/>
        <w:bottom w:val="none" w:sz="0" w:space="0" w:color="auto"/>
        <w:right w:val="none" w:sz="0" w:space="0" w:color="auto"/>
      </w:divBdr>
    </w:div>
    <w:div w:id="1616328364">
      <w:bodyDiv w:val="1"/>
      <w:marLeft w:val="0"/>
      <w:marRight w:val="0"/>
      <w:marTop w:val="0"/>
      <w:marBottom w:val="0"/>
      <w:divBdr>
        <w:top w:val="none" w:sz="0" w:space="0" w:color="auto"/>
        <w:left w:val="none" w:sz="0" w:space="0" w:color="auto"/>
        <w:bottom w:val="none" w:sz="0" w:space="0" w:color="auto"/>
        <w:right w:val="none" w:sz="0" w:space="0" w:color="auto"/>
      </w:divBdr>
    </w:div>
    <w:div w:id="1623078285">
      <w:bodyDiv w:val="1"/>
      <w:marLeft w:val="0"/>
      <w:marRight w:val="0"/>
      <w:marTop w:val="0"/>
      <w:marBottom w:val="0"/>
      <w:divBdr>
        <w:top w:val="none" w:sz="0" w:space="0" w:color="auto"/>
        <w:left w:val="none" w:sz="0" w:space="0" w:color="auto"/>
        <w:bottom w:val="none" w:sz="0" w:space="0" w:color="auto"/>
        <w:right w:val="none" w:sz="0" w:space="0" w:color="auto"/>
      </w:divBdr>
    </w:div>
    <w:div w:id="1752655844">
      <w:bodyDiv w:val="1"/>
      <w:marLeft w:val="0"/>
      <w:marRight w:val="0"/>
      <w:marTop w:val="0"/>
      <w:marBottom w:val="0"/>
      <w:divBdr>
        <w:top w:val="none" w:sz="0" w:space="0" w:color="auto"/>
        <w:left w:val="none" w:sz="0" w:space="0" w:color="auto"/>
        <w:bottom w:val="none" w:sz="0" w:space="0" w:color="auto"/>
        <w:right w:val="none" w:sz="0" w:space="0" w:color="auto"/>
      </w:divBdr>
    </w:div>
    <w:div w:id="1813250050">
      <w:bodyDiv w:val="1"/>
      <w:marLeft w:val="0"/>
      <w:marRight w:val="0"/>
      <w:marTop w:val="0"/>
      <w:marBottom w:val="0"/>
      <w:divBdr>
        <w:top w:val="none" w:sz="0" w:space="0" w:color="auto"/>
        <w:left w:val="none" w:sz="0" w:space="0" w:color="auto"/>
        <w:bottom w:val="none" w:sz="0" w:space="0" w:color="auto"/>
        <w:right w:val="none" w:sz="0" w:space="0" w:color="auto"/>
      </w:divBdr>
    </w:div>
    <w:div w:id="1894777543">
      <w:bodyDiv w:val="1"/>
      <w:marLeft w:val="0"/>
      <w:marRight w:val="0"/>
      <w:marTop w:val="0"/>
      <w:marBottom w:val="0"/>
      <w:divBdr>
        <w:top w:val="none" w:sz="0" w:space="0" w:color="auto"/>
        <w:left w:val="none" w:sz="0" w:space="0" w:color="auto"/>
        <w:bottom w:val="none" w:sz="0" w:space="0" w:color="auto"/>
        <w:right w:val="none" w:sz="0" w:space="0" w:color="auto"/>
      </w:divBdr>
    </w:div>
    <w:div w:id="1967077375">
      <w:bodyDiv w:val="1"/>
      <w:marLeft w:val="0"/>
      <w:marRight w:val="0"/>
      <w:marTop w:val="0"/>
      <w:marBottom w:val="0"/>
      <w:divBdr>
        <w:top w:val="none" w:sz="0" w:space="0" w:color="auto"/>
        <w:left w:val="none" w:sz="0" w:space="0" w:color="auto"/>
        <w:bottom w:val="none" w:sz="0" w:space="0" w:color="auto"/>
        <w:right w:val="none" w:sz="0" w:space="0" w:color="auto"/>
      </w:divBdr>
    </w:div>
    <w:div w:id="1995598011">
      <w:bodyDiv w:val="1"/>
      <w:marLeft w:val="0"/>
      <w:marRight w:val="0"/>
      <w:marTop w:val="0"/>
      <w:marBottom w:val="0"/>
      <w:divBdr>
        <w:top w:val="none" w:sz="0" w:space="0" w:color="auto"/>
        <w:left w:val="none" w:sz="0" w:space="0" w:color="auto"/>
        <w:bottom w:val="none" w:sz="0" w:space="0" w:color="auto"/>
        <w:right w:val="none" w:sz="0" w:space="0" w:color="auto"/>
      </w:divBdr>
    </w:div>
    <w:div w:id="2090882802">
      <w:bodyDiv w:val="1"/>
      <w:marLeft w:val="0"/>
      <w:marRight w:val="0"/>
      <w:marTop w:val="0"/>
      <w:marBottom w:val="0"/>
      <w:divBdr>
        <w:top w:val="none" w:sz="0" w:space="0" w:color="auto"/>
        <w:left w:val="none" w:sz="0" w:space="0" w:color="auto"/>
        <w:bottom w:val="none" w:sz="0" w:space="0" w:color="auto"/>
        <w:right w:val="none" w:sz="0" w:space="0" w:color="auto"/>
      </w:divBdr>
    </w:div>
    <w:div w:id="210313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infourok.ru/go.html?href=http%3A%2F%2Fwww.eidos.ru%2Fjournal%2F2012%2F0329-10.ht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26539-BD2A-4CC9-BB06-5810DD0D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33</Pages>
  <Words>6476</Words>
  <Characters>36915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231</cp:revision>
  <cp:lastPrinted>2019-08-13T12:38:00Z</cp:lastPrinted>
  <dcterms:created xsi:type="dcterms:W3CDTF">2014-08-27T10:38:00Z</dcterms:created>
  <dcterms:modified xsi:type="dcterms:W3CDTF">2019-10-01T18:22:00Z</dcterms:modified>
</cp:coreProperties>
</file>