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D1" w:rsidRPr="00A16424" w:rsidRDefault="001903BF" w:rsidP="00CE30D1">
      <w:pPr>
        <w:ind w:firstLine="360"/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A65157" wp14:editId="018B5DA3">
                <wp:simplePos x="0" y="0"/>
                <wp:positionH relativeFrom="column">
                  <wp:posOffset>-142875</wp:posOffset>
                </wp:positionH>
                <wp:positionV relativeFrom="paragraph">
                  <wp:posOffset>-142240</wp:posOffset>
                </wp:positionV>
                <wp:extent cx="6657975" cy="2028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-11.25pt;margin-top:-11.2pt;width:524.25pt;height:15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" fillcolor="white [3201]" strokecolor="#4f81bd [3204]" strokeweight="2pt"/>
            </w:pict>
          </mc:Fallback>
        </mc:AlternateContent>
      </w:r>
      <w:r w:rsidR="00CE30D1" w:rsidRPr="00A16424">
        <w:rPr>
          <w:sz w:val="36"/>
          <w:szCs w:val="36"/>
        </w:rPr>
        <w:t>Пояснения к оформлению рабочей программы по учебной дисциплине:</w:t>
      </w:r>
    </w:p>
    <w:p w:rsidR="00CE30D1" w:rsidRPr="00A16424" w:rsidRDefault="00CE30D1" w:rsidP="00CE30D1">
      <w:pPr>
        <w:pStyle w:val="ac"/>
        <w:numPr>
          <w:ilvl w:val="0"/>
          <w:numId w:val="9"/>
        </w:numPr>
        <w:jc w:val="both"/>
        <w:rPr>
          <w:sz w:val="36"/>
          <w:szCs w:val="36"/>
        </w:rPr>
      </w:pPr>
      <w:r w:rsidRPr="00A16424">
        <w:rPr>
          <w:sz w:val="36"/>
          <w:szCs w:val="36"/>
        </w:rPr>
        <w:t xml:space="preserve"> Текст, выделенный </w:t>
      </w:r>
      <w:r w:rsidRPr="00A16424">
        <w:rPr>
          <w:b/>
          <w:sz w:val="36"/>
          <w:szCs w:val="36"/>
        </w:rPr>
        <w:t>черным и /или красным</w:t>
      </w:r>
      <w:r w:rsidRPr="00A16424">
        <w:rPr>
          <w:sz w:val="36"/>
          <w:szCs w:val="36"/>
        </w:rPr>
        <w:t xml:space="preserve"> цветом, имеет размер </w:t>
      </w:r>
      <w:r w:rsidRPr="00A16424">
        <w:rPr>
          <w:b/>
          <w:sz w:val="36"/>
          <w:szCs w:val="36"/>
        </w:rPr>
        <w:t xml:space="preserve">14 </w:t>
      </w:r>
      <w:proofErr w:type="spellStart"/>
      <w:r w:rsidRPr="00A16424">
        <w:rPr>
          <w:b/>
          <w:sz w:val="36"/>
          <w:szCs w:val="36"/>
        </w:rPr>
        <w:t>пт</w:t>
      </w:r>
      <w:proofErr w:type="spellEnd"/>
      <w:r w:rsidRPr="00A16424">
        <w:rPr>
          <w:b/>
          <w:sz w:val="36"/>
          <w:szCs w:val="36"/>
        </w:rPr>
        <w:t>,</w:t>
      </w:r>
      <w:r w:rsidRPr="00A16424">
        <w:rPr>
          <w:sz w:val="36"/>
          <w:szCs w:val="36"/>
        </w:rPr>
        <w:t xml:space="preserve"> стиль  </w:t>
      </w:r>
      <w:proofErr w:type="spellStart"/>
      <w:r w:rsidRPr="00A16424">
        <w:rPr>
          <w:b/>
          <w:sz w:val="36"/>
          <w:szCs w:val="36"/>
        </w:rPr>
        <w:t>Times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New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Roman</w:t>
      </w:r>
      <w:proofErr w:type="spellEnd"/>
      <w:r w:rsidRPr="00A16424">
        <w:rPr>
          <w:b/>
          <w:sz w:val="36"/>
          <w:szCs w:val="36"/>
        </w:rPr>
        <w:t>;</w:t>
      </w:r>
    </w:p>
    <w:p w:rsidR="00CE30D1" w:rsidRPr="00A16424" w:rsidRDefault="00CE30D1" w:rsidP="00CE30D1">
      <w:pPr>
        <w:pStyle w:val="ac"/>
        <w:numPr>
          <w:ilvl w:val="0"/>
          <w:numId w:val="9"/>
        </w:numPr>
        <w:jc w:val="both"/>
        <w:rPr>
          <w:sz w:val="36"/>
          <w:szCs w:val="36"/>
        </w:rPr>
      </w:pPr>
      <w:r w:rsidRPr="00A16424">
        <w:rPr>
          <w:sz w:val="36"/>
          <w:szCs w:val="36"/>
        </w:rPr>
        <w:t xml:space="preserve">Текст, выделенный </w:t>
      </w:r>
      <w:r w:rsidRPr="00A16424">
        <w:rPr>
          <w:b/>
          <w:sz w:val="36"/>
          <w:szCs w:val="36"/>
        </w:rPr>
        <w:t>синим</w:t>
      </w:r>
      <w:r w:rsidRPr="00A16424">
        <w:rPr>
          <w:sz w:val="36"/>
          <w:szCs w:val="36"/>
        </w:rPr>
        <w:t xml:space="preserve"> цветом, имеет размер </w:t>
      </w:r>
      <w:r w:rsidRPr="00A16424">
        <w:rPr>
          <w:b/>
          <w:sz w:val="36"/>
          <w:szCs w:val="36"/>
        </w:rPr>
        <w:t xml:space="preserve">12 </w:t>
      </w:r>
      <w:proofErr w:type="spellStart"/>
      <w:r w:rsidRPr="00A16424">
        <w:rPr>
          <w:b/>
          <w:sz w:val="36"/>
          <w:szCs w:val="36"/>
        </w:rPr>
        <w:t>пт</w:t>
      </w:r>
      <w:proofErr w:type="spellEnd"/>
      <w:r w:rsidRPr="00A16424">
        <w:rPr>
          <w:sz w:val="36"/>
          <w:szCs w:val="36"/>
        </w:rPr>
        <w:t xml:space="preserve">, стиль </w:t>
      </w:r>
      <w:proofErr w:type="spellStart"/>
      <w:r w:rsidRPr="00A16424">
        <w:rPr>
          <w:b/>
          <w:sz w:val="36"/>
          <w:szCs w:val="36"/>
        </w:rPr>
        <w:t>Times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New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Roman</w:t>
      </w:r>
      <w:proofErr w:type="spellEnd"/>
      <w:r w:rsidRPr="00A16424">
        <w:rPr>
          <w:b/>
          <w:sz w:val="36"/>
          <w:szCs w:val="36"/>
        </w:rPr>
        <w:t>;</w:t>
      </w:r>
    </w:p>
    <w:p w:rsidR="00CE30D1" w:rsidRDefault="00CE30D1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64F8" w:rsidRDefault="005264F8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внутренней и кадровой политики Белгородской области</w:t>
      </w:r>
    </w:p>
    <w:p w:rsidR="002B5B7F" w:rsidRDefault="000F5BB9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автономное </w:t>
      </w:r>
    </w:p>
    <w:p w:rsidR="000F5BB9" w:rsidRDefault="002B5B7F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0F5BB9">
        <w:rPr>
          <w:sz w:val="28"/>
          <w:szCs w:val="28"/>
        </w:rPr>
        <w:t>образовательное учреждение</w:t>
      </w:r>
    </w:p>
    <w:p w:rsidR="000F5BB9" w:rsidRPr="001903BF" w:rsidRDefault="000F5BB9" w:rsidP="000F5BB9">
      <w:pPr>
        <w:jc w:val="center"/>
        <w:rPr>
          <w:b/>
          <w:sz w:val="28"/>
          <w:szCs w:val="28"/>
        </w:rPr>
      </w:pPr>
      <w:r w:rsidRPr="001903BF">
        <w:rPr>
          <w:b/>
          <w:sz w:val="28"/>
          <w:szCs w:val="28"/>
        </w:rPr>
        <w:t>«Белгородский индустриальный колледж»</w:t>
      </w: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1903B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Pr="00A20A8B" w:rsidRDefault="00B11E49" w:rsidP="00405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>ПРОГРАММа ДИСЦИПЛИНЫ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11E49" w:rsidRPr="00577004" w:rsidRDefault="00CE30D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</w:t>
      </w:r>
      <w:r w:rsidR="00577004" w:rsidRPr="00577004">
        <w:rPr>
          <w:b/>
          <w:color w:val="FF0000"/>
          <w:sz w:val="28"/>
          <w:szCs w:val="28"/>
        </w:rPr>
        <w:t>од</w:t>
      </w:r>
      <w:r>
        <w:rPr>
          <w:b/>
          <w:color w:val="FF0000"/>
          <w:sz w:val="28"/>
          <w:szCs w:val="28"/>
        </w:rPr>
        <w:t>,</w:t>
      </w:r>
      <w:r w:rsidR="00577004" w:rsidRPr="00577004">
        <w:rPr>
          <w:b/>
          <w:color w:val="FF0000"/>
          <w:sz w:val="28"/>
          <w:szCs w:val="28"/>
        </w:rPr>
        <w:t xml:space="preserve"> </w:t>
      </w:r>
      <w:r w:rsidR="00577004">
        <w:rPr>
          <w:b/>
          <w:color w:val="FF0000"/>
          <w:sz w:val="28"/>
          <w:szCs w:val="28"/>
        </w:rPr>
        <w:t>наименование</w:t>
      </w:r>
    </w:p>
    <w:p w:rsidR="00E52221" w:rsidRDefault="00E52221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52221" w:rsidRDefault="00E52221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F5BB9" w:rsidRDefault="000066C5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0F5BB9">
        <w:rPr>
          <w:sz w:val="28"/>
          <w:szCs w:val="28"/>
        </w:rPr>
        <w:t xml:space="preserve"> </w:t>
      </w:r>
      <w:r w:rsidR="00E52221">
        <w:rPr>
          <w:sz w:val="28"/>
          <w:szCs w:val="28"/>
        </w:rPr>
        <w:t>специальности</w:t>
      </w:r>
      <w:r w:rsidR="000F5BB9">
        <w:rPr>
          <w:sz w:val="28"/>
          <w:szCs w:val="28"/>
        </w:rPr>
        <w:t xml:space="preserve"> </w:t>
      </w:r>
    </w:p>
    <w:p w:rsidR="00577004" w:rsidRPr="00577004" w:rsidRDefault="00577004" w:rsidP="0057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 w:rsidRPr="00577004">
        <w:rPr>
          <w:b/>
          <w:color w:val="FF0000"/>
          <w:sz w:val="28"/>
          <w:szCs w:val="28"/>
        </w:rPr>
        <w:t>код</w:t>
      </w:r>
      <w:r w:rsidR="00CE30D1">
        <w:rPr>
          <w:b/>
          <w:color w:val="FF0000"/>
          <w:sz w:val="28"/>
          <w:szCs w:val="28"/>
        </w:rPr>
        <w:t>,</w:t>
      </w:r>
      <w:r w:rsidRPr="00577004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наименование</w:t>
      </w: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52221" w:rsidRDefault="00E5222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CE30D1" w:rsidRDefault="00CE30D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F5BB9" w:rsidRDefault="000066C5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 20…</w:t>
      </w:r>
      <w:r w:rsidR="000F5BB9">
        <w:rPr>
          <w:sz w:val="28"/>
          <w:szCs w:val="28"/>
        </w:rPr>
        <w:t xml:space="preserve"> г.</w:t>
      </w:r>
    </w:p>
    <w:p w:rsidR="00E52221" w:rsidRPr="007636D3" w:rsidRDefault="00E52221" w:rsidP="0076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577004" w:rsidRPr="00577004">
        <w:rPr>
          <w:b/>
          <w:color w:val="FF0000"/>
          <w:sz w:val="28"/>
          <w:szCs w:val="28"/>
        </w:rPr>
        <w:t>код</w:t>
      </w:r>
      <w:r w:rsidR="00CE30D1">
        <w:rPr>
          <w:b/>
          <w:color w:val="FF0000"/>
          <w:sz w:val="28"/>
          <w:szCs w:val="28"/>
        </w:rPr>
        <w:t>,</w:t>
      </w:r>
      <w:r w:rsidR="00577004" w:rsidRPr="00577004">
        <w:rPr>
          <w:b/>
          <w:color w:val="FF0000"/>
          <w:sz w:val="28"/>
          <w:szCs w:val="28"/>
        </w:rPr>
        <w:t xml:space="preserve"> </w:t>
      </w:r>
      <w:r w:rsidR="00577004">
        <w:rPr>
          <w:b/>
          <w:color w:val="FF0000"/>
          <w:sz w:val="28"/>
          <w:szCs w:val="28"/>
        </w:rPr>
        <w:t>наименование</w:t>
      </w:r>
      <w:r w:rsidR="00577004" w:rsidRPr="006930DD">
        <w:rPr>
          <w:color w:val="000000" w:themeColor="text1"/>
          <w:sz w:val="28"/>
          <w:szCs w:val="28"/>
        </w:rPr>
        <w:t xml:space="preserve"> </w:t>
      </w:r>
      <w:r w:rsidR="006930DD" w:rsidRPr="006930DD">
        <w:rPr>
          <w:color w:val="000000" w:themeColor="text1"/>
          <w:sz w:val="28"/>
          <w:szCs w:val="28"/>
        </w:rPr>
        <w:t>и примерной основной образовательной программы Федерального учебно-методического объединения в системе СПО по укрупненным группам профессий, специальностей</w:t>
      </w:r>
      <w:r w:rsidR="000066C5" w:rsidRPr="006930DD">
        <w:rPr>
          <w:color w:val="000000" w:themeColor="text1"/>
          <w:sz w:val="28"/>
          <w:szCs w:val="28"/>
        </w:rPr>
        <w:t xml:space="preserve"> </w:t>
      </w:r>
      <w:r w:rsidR="006930DD" w:rsidRPr="00577004">
        <w:rPr>
          <w:b/>
          <w:color w:val="FF0000"/>
          <w:sz w:val="28"/>
          <w:szCs w:val="28"/>
        </w:rPr>
        <w:t>код</w:t>
      </w:r>
      <w:r w:rsidR="00CE30D1">
        <w:rPr>
          <w:b/>
          <w:color w:val="FF0000"/>
          <w:sz w:val="28"/>
          <w:szCs w:val="28"/>
        </w:rPr>
        <w:t>,</w:t>
      </w:r>
      <w:r w:rsidR="006930DD" w:rsidRPr="00577004">
        <w:rPr>
          <w:b/>
          <w:color w:val="FF0000"/>
          <w:sz w:val="28"/>
          <w:szCs w:val="28"/>
        </w:rPr>
        <w:t xml:space="preserve"> </w:t>
      </w:r>
      <w:r w:rsidR="006930DD">
        <w:rPr>
          <w:b/>
          <w:color w:val="FF0000"/>
          <w:sz w:val="28"/>
          <w:szCs w:val="28"/>
        </w:rPr>
        <w:t>наименование</w:t>
      </w:r>
      <w:r w:rsidR="006930DD" w:rsidRPr="006930DD">
        <w:rPr>
          <w:color w:val="000000" w:themeColor="text1"/>
          <w:sz w:val="28"/>
          <w:szCs w:val="28"/>
        </w:rPr>
        <w:t xml:space="preserve"> квалификация</w:t>
      </w:r>
      <w:r w:rsidR="006930DD">
        <w:rPr>
          <w:color w:val="000000" w:themeColor="text1"/>
          <w:sz w:val="28"/>
          <w:szCs w:val="28"/>
        </w:rPr>
        <w:t xml:space="preserve"> </w:t>
      </w:r>
      <w:r w:rsidR="006930DD">
        <w:rPr>
          <w:b/>
          <w:color w:val="FF0000"/>
          <w:sz w:val="28"/>
          <w:szCs w:val="28"/>
        </w:rPr>
        <w:t xml:space="preserve">наименование </w:t>
      </w:r>
      <w:r w:rsidR="007636D3" w:rsidRPr="007636D3">
        <w:rPr>
          <w:color w:val="000000" w:themeColor="text1"/>
          <w:sz w:val="28"/>
          <w:szCs w:val="28"/>
        </w:rPr>
        <w:t>(Организация разработчик:</w:t>
      </w:r>
      <w:r w:rsidR="007636D3">
        <w:rPr>
          <w:color w:val="000000" w:themeColor="text1"/>
          <w:sz w:val="28"/>
          <w:szCs w:val="28"/>
        </w:rPr>
        <w:t xml:space="preserve"> </w:t>
      </w:r>
      <w:r w:rsidR="007636D3" w:rsidRPr="00577004">
        <w:rPr>
          <w:b/>
          <w:color w:val="FF0000"/>
          <w:sz w:val="28"/>
          <w:szCs w:val="28"/>
        </w:rPr>
        <w:t>код</w:t>
      </w:r>
      <w:r w:rsidR="00CE30D1">
        <w:rPr>
          <w:b/>
          <w:color w:val="FF0000"/>
          <w:sz w:val="28"/>
          <w:szCs w:val="28"/>
        </w:rPr>
        <w:t>,</w:t>
      </w:r>
      <w:r w:rsidR="007636D3" w:rsidRPr="00577004">
        <w:rPr>
          <w:b/>
          <w:color w:val="FF0000"/>
          <w:sz w:val="28"/>
          <w:szCs w:val="28"/>
        </w:rPr>
        <w:t xml:space="preserve"> </w:t>
      </w:r>
      <w:r w:rsidR="007636D3">
        <w:rPr>
          <w:b/>
          <w:color w:val="FF0000"/>
          <w:sz w:val="28"/>
          <w:szCs w:val="28"/>
        </w:rPr>
        <w:t>наименование, 20__ год)</w:t>
      </w:r>
      <w:r w:rsidR="00CE30D1">
        <w:rPr>
          <w:b/>
          <w:color w:val="FF0000"/>
          <w:sz w:val="28"/>
          <w:szCs w:val="28"/>
        </w:rPr>
        <w:t>.</w:t>
      </w:r>
    </w:p>
    <w:p w:rsidR="00525328" w:rsidRPr="00FE59F3" w:rsidRDefault="00525328" w:rsidP="005264F8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170"/>
        <w:gridCol w:w="3281"/>
      </w:tblGrid>
      <w:tr w:rsidR="00CE30D1" w:rsidRPr="00CE30D1" w:rsidTr="00577004">
        <w:tc>
          <w:tcPr>
            <w:tcW w:w="3284" w:type="dxa"/>
          </w:tcPr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Рассмотрено </w:t>
            </w:r>
          </w:p>
          <w:p w:rsidR="00577004" w:rsidRPr="00CE30D1" w:rsidRDefault="004B6CFE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цикловой комиссией </w:t>
            </w:r>
          </w:p>
          <w:p w:rsidR="00577004" w:rsidRPr="00CE30D1" w:rsidRDefault="004B6CFE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Протокол заседания </w:t>
            </w:r>
            <w:r w:rsidR="00577004" w:rsidRPr="00CE30D1">
              <w:rPr>
                <w:color w:val="0070C0"/>
              </w:rPr>
              <w:t>№ __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от «____»____________20</w:t>
            </w:r>
            <w:r w:rsidR="00CE30D1">
              <w:rPr>
                <w:color w:val="0070C0"/>
              </w:rPr>
              <w:t>__</w:t>
            </w:r>
            <w:r w:rsidRPr="00CE30D1">
              <w:rPr>
                <w:color w:val="0070C0"/>
              </w:rPr>
              <w:t xml:space="preserve">г. 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Председатель цикловой комиссии</w:t>
            </w:r>
          </w:p>
          <w:p w:rsidR="00577004" w:rsidRPr="00CE30D1" w:rsidRDefault="00577004" w:rsidP="00577004">
            <w:pPr>
              <w:jc w:val="both"/>
              <w:rPr>
                <w:color w:val="0070C0"/>
              </w:rPr>
            </w:pPr>
            <w:r w:rsidRPr="00CE30D1">
              <w:rPr>
                <w:color w:val="0070C0"/>
              </w:rPr>
              <w:t>_____________/_____________</w:t>
            </w:r>
          </w:p>
          <w:p w:rsidR="00577004" w:rsidRPr="00CE30D1" w:rsidRDefault="00577004" w:rsidP="00577004">
            <w:pPr>
              <w:jc w:val="both"/>
              <w:rPr>
                <w:color w:val="0070C0"/>
              </w:rPr>
            </w:pP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Рассмотрено 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цикловой комиссией  </w:t>
            </w:r>
          </w:p>
          <w:p w:rsidR="00577004" w:rsidRPr="00CE30D1" w:rsidRDefault="004B6CFE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Протокол заседания</w:t>
            </w:r>
            <w:r w:rsidR="00577004" w:rsidRPr="00CE30D1">
              <w:rPr>
                <w:color w:val="0070C0"/>
              </w:rPr>
              <w:t xml:space="preserve"> № ___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от «____»____________20</w:t>
            </w:r>
            <w:r w:rsidR="00CE30D1">
              <w:rPr>
                <w:color w:val="0070C0"/>
              </w:rPr>
              <w:t>__</w:t>
            </w:r>
            <w:r w:rsidRPr="00CE30D1">
              <w:rPr>
                <w:color w:val="0070C0"/>
              </w:rPr>
              <w:t xml:space="preserve"> г. 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Председатель цикловой комиссии</w:t>
            </w:r>
          </w:p>
          <w:p w:rsidR="00577004" w:rsidRPr="00CE30D1" w:rsidRDefault="00577004" w:rsidP="00577004">
            <w:pPr>
              <w:jc w:val="both"/>
              <w:rPr>
                <w:color w:val="0070C0"/>
              </w:rPr>
            </w:pPr>
            <w:r w:rsidRPr="00CE30D1">
              <w:rPr>
                <w:color w:val="0070C0"/>
              </w:rPr>
              <w:t>_____________/_____________</w:t>
            </w:r>
          </w:p>
          <w:p w:rsidR="00577004" w:rsidRPr="00CE30D1" w:rsidRDefault="00577004" w:rsidP="00577004">
            <w:pPr>
              <w:jc w:val="both"/>
              <w:rPr>
                <w:color w:val="0070C0"/>
              </w:rPr>
            </w:pP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Рассмотрено </w:t>
            </w:r>
          </w:p>
          <w:p w:rsidR="00577004" w:rsidRPr="00CE30D1" w:rsidRDefault="004B6CFE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цикловой комиссией</w:t>
            </w:r>
          </w:p>
          <w:p w:rsidR="00577004" w:rsidRPr="00CE30D1" w:rsidRDefault="004B6CFE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Протокол заседания </w:t>
            </w:r>
            <w:r w:rsidR="00577004" w:rsidRPr="00CE30D1">
              <w:rPr>
                <w:color w:val="0070C0"/>
              </w:rPr>
              <w:t>№ ____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от «____»____________20</w:t>
            </w:r>
            <w:r w:rsidR="00CE30D1">
              <w:rPr>
                <w:color w:val="0070C0"/>
              </w:rPr>
              <w:t>__</w:t>
            </w:r>
            <w:r w:rsidRPr="00CE30D1">
              <w:rPr>
                <w:color w:val="0070C0"/>
              </w:rPr>
              <w:t xml:space="preserve"> г. 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Председатель цикловой комиссии</w:t>
            </w:r>
          </w:p>
          <w:p w:rsidR="00577004" w:rsidRPr="00CE30D1" w:rsidRDefault="00577004" w:rsidP="00577004">
            <w:pPr>
              <w:jc w:val="both"/>
              <w:rPr>
                <w:color w:val="0070C0"/>
              </w:rPr>
            </w:pPr>
            <w:r w:rsidRPr="00CE30D1">
              <w:rPr>
                <w:color w:val="0070C0"/>
              </w:rPr>
              <w:t>_____________/_____________</w:t>
            </w:r>
          </w:p>
          <w:p w:rsidR="00DD2A2B" w:rsidRPr="00CE30D1" w:rsidRDefault="00DD2A2B" w:rsidP="00577004">
            <w:pPr>
              <w:jc w:val="both"/>
              <w:rPr>
                <w:color w:val="0070C0"/>
              </w:rPr>
            </w:pPr>
          </w:p>
          <w:p w:rsidR="00DD2A2B" w:rsidRPr="00CE30D1" w:rsidRDefault="00DD2A2B" w:rsidP="00DD2A2B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Рассмотрено </w:t>
            </w:r>
          </w:p>
          <w:p w:rsidR="00DD2A2B" w:rsidRPr="00CE30D1" w:rsidRDefault="00DD2A2B" w:rsidP="00DD2A2B">
            <w:pPr>
              <w:rPr>
                <w:color w:val="0070C0"/>
              </w:rPr>
            </w:pPr>
            <w:r w:rsidRPr="00CE30D1">
              <w:rPr>
                <w:color w:val="0070C0"/>
              </w:rPr>
              <w:t>цикловой комиссией</w:t>
            </w:r>
          </w:p>
          <w:p w:rsidR="00DD2A2B" w:rsidRPr="00CE30D1" w:rsidRDefault="00DD2A2B" w:rsidP="00DD2A2B">
            <w:pPr>
              <w:rPr>
                <w:color w:val="0070C0"/>
              </w:rPr>
            </w:pPr>
            <w:r w:rsidRPr="00CE30D1">
              <w:rPr>
                <w:color w:val="0070C0"/>
              </w:rPr>
              <w:t>Протокол заседания № ____</w:t>
            </w:r>
          </w:p>
          <w:p w:rsidR="00DD2A2B" w:rsidRPr="00CE30D1" w:rsidRDefault="00DD2A2B" w:rsidP="00DD2A2B">
            <w:pPr>
              <w:rPr>
                <w:color w:val="0070C0"/>
              </w:rPr>
            </w:pPr>
            <w:r w:rsidRPr="00CE30D1">
              <w:rPr>
                <w:color w:val="0070C0"/>
              </w:rPr>
              <w:t>от «____»____________20</w:t>
            </w:r>
            <w:r w:rsidR="00CE30D1">
              <w:rPr>
                <w:color w:val="0070C0"/>
              </w:rPr>
              <w:t>__</w:t>
            </w:r>
            <w:r w:rsidRPr="00CE30D1">
              <w:rPr>
                <w:color w:val="0070C0"/>
              </w:rPr>
              <w:t xml:space="preserve"> г. </w:t>
            </w:r>
          </w:p>
          <w:p w:rsidR="00DD2A2B" w:rsidRPr="00CE30D1" w:rsidRDefault="00DD2A2B" w:rsidP="00DD2A2B">
            <w:pPr>
              <w:rPr>
                <w:color w:val="0070C0"/>
              </w:rPr>
            </w:pPr>
            <w:r w:rsidRPr="00CE30D1">
              <w:rPr>
                <w:color w:val="0070C0"/>
              </w:rPr>
              <w:t>Председатель цикловой комиссии</w:t>
            </w:r>
          </w:p>
          <w:p w:rsidR="00DD2A2B" w:rsidRPr="00CE30D1" w:rsidRDefault="00DD2A2B" w:rsidP="00DD2A2B">
            <w:pPr>
              <w:jc w:val="both"/>
              <w:rPr>
                <w:color w:val="0070C0"/>
              </w:rPr>
            </w:pPr>
            <w:r w:rsidRPr="00CE30D1">
              <w:rPr>
                <w:color w:val="0070C0"/>
              </w:rPr>
              <w:t>_____________/_____________</w:t>
            </w:r>
          </w:p>
          <w:p w:rsidR="00DD2A2B" w:rsidRPr="00CE30D1" w:rsidRDefault="00DD2A2B" w:rsidP="00577004">
            <w:pPr>
              <w:jc w:val="both"/>
              <w:rPr>
                <w:color w:val="0070C0"/>
              </w:rPr>
            </w:pPr>
          </w:p>
          <w:p w:rsidR="00577004" w:rsidRPr="00CE30D1" w:rsidRDefault="00577004" w:rsidP="007636D3">
            <w:pPr>
              <w:jc w:val="both"/>
              <w:rPr>
                <w:color w:val="0070C0"/>
              </w:rPr>
            </w:pPr>
          </w:p>
        </w:tc>
        <w:tc>
          <w:tcPr>
            <w:tcW w:w="3285" w:type="dxa"/>
          </w:tcPr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Согласовано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proofErr w:type="spellStart"/>
            <w:r w:rsidRPr="00CE30D1">
              <w:rPr>
                <w:color w:val="0070C0"/>
              </w:rPr>
              <w:t>Зам.директора</w:t>
            </w:r>
            <w:proofErr w:type="spellEnd"/>
            <w:r w:rsidRPr="00CE30D1">
              <w:rPr>
                <w:color w:val="0070C0"/>
              </w:rPr>
              <w:t xml:space="preserve"> по УМР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___________/Г.Н.</w:t>
            </w:r>
            <w:r w:rsidR="004B6CFE" w:rsidRPr="00CE30D1">
              <w:rPr>
                <w:color w:val="0070C0"/>
              </w:rPr>
              <w:t xml:space="preserve"> </w:t>
            </w:r>
            <w:r w:rsidRPr="00CE30D1">
              <w:rPr>
                <w:color w:val="0070C0"/>
              </w:rPr>
              <w:t>Беляева</w:t>
            </w:r>
          </w:p>
          <w:p w:rsidR="00577004" w:rsidRPr="00CE30D1" w:rsidRDefault="00577004" w:rsidP="00CE30D1">
            <w:pPr>
              <w:rPr>
                <w:color w:val="0070C0"/>
              </w:rPr>
            </w:pPr>
            <w:r w:rsidRPr="00CE30D1">
              <w:rPr>
                <w:color w:val="0070C0"/>
              </w:rPr>
              <w:t>«__»___________20</w:t>
            </w:r>
            <w:r w:rsidR="00CE30D1">
              <w:rPr>
                <w:color w:val="0070C0"/>
              </w:rPr>
              <w:t>__</w:t>
            </w:r>
            <w:r w:rsidRPr="00CE30D1">
              <w:rPr>
                <w:color w:val="0070C0"/>
              </w:rPr>
              <w:t xml:space="preserve">  г.</w:t>
            </w:r>
          </w:p>
        </w:tc>
        <w:tc>
          <w:tcPr>
            <w:tcW w:w="3285" w:type="dxa"/>
          </w:tcPr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Утверждаю 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proofErr w:type="spellStart"/>
            <w:r w:rsidRPr="00CE30D1">
              <w:rPr>
                <w:color w:val="0070C0"/>
              </w:rPr>
              <w:t>Зам.директора</w:t>
            </w:r>
            <w:proofErr w:type="spellEnd"/>
            <w:r w:rsidRPr="00CE30D1">
              <w:rPr>
                <w:color w:val="0070C0"/>
              </w:rPr>
              <w:t xml:space="preserve"> по УР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</w:p>
          <w:p w:rsidR="00577004" w:rsidRPr="00CE30D1" w:rsidRDefault="00577004" w:rsidP="00CE30D1">
            <w:pPr>
              <w:rPr>
                <w:color w:val="0070C0"/>
              </w:rPr>
            </w:pPr>
            <w:r w:rsidRPr="00CE30D1">
              <w:rPr>
                <w:color w:val="0070C0"/>
              </w:rPr>
              <w:t>________ /Выручае</w:t>
            </w:r>
            <w:r w:rsidR="002E455E" w:rsidRPr="00CE30D1">
              <w:rPr>
                <w:color w:val="0070C0"/>
              </w:rPr>
              <w:t>ва Н.В. «____»______________20</w:t>
            </w:r>
            <w:r w:rsidR="00CE30D1">
              <w:rPr>
                <w:color w:val="0070C0"/>
              </w:rPr>
              <w:t>__</w:t>
            </w:r>
            <w:r w:rsidRPr="00CE30D1">
              <w:rPr>
                <w:color w:val="0070C0"/>
              </w:rPr>
              <w:t>г.</w:t>
            </w:r>
          </w:p>
        </w:tc>
      </w:tr>
    </w:tbl>
    <w:p w:rsidR="000F5BB9" w:rsidRDefault="007379AF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разработчик: ОГАПОУ «Белгородский индустриальный колледж»</w:t>
      </w:r>
    </w:p>
    <w:p w:rsidR="000F5BB9" w:rsidRDefault="007379AF" w:rsidP="00CE30D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0F5BB9">
        <w:rPr>
          <w:sz w:val="28"/>
          <w:szCs w:val="28"/>
        </w:rPr>
        <w:t>:</w:t>
      </w:r>
    </w:p>
    <w:p w:rsidR="000F5BB9" w:rsidRDefault="007379AF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F5BB9">
        <w:rPr>
          <w:sz w:val="28"/>
          <w:szCs w:val="28"/>
        </w:rPr>
        <w:t xml:space="preserve">реподаватель </w:t>
      </w:r>
      <w:r w:rsidR="008B2A61">
        <w:rPr>
          <w:sz w:val="28"/>
          <w:szCs w:val="28"/>
        </w:rPr>
        <w:t>ОГАПОУ «Б</w:t>
      </w:r>
      <w:r w:rsidR="000F5BB9">
        <w:rPr>
          <w:sz w:val="28"/>
          <w:szCs w:val="28"/>
        </w:rPr>
        <w:t>елгор</w:t>
      </w:r>
      <w:r w:rsidR="008B2A61">
        <w:rPr>
          <w:sz w:val="28"/>
          <w:szCs w:val="28"/>
        </w:rPr>
        <w:t>одск</w:t>
      </w:r>
      <w:r w:rsidR="00CE30D1">
        <w:rPr>
          <w:sz w:val="28"/>
          <w:szCs w:val="28"/>
        </w:rPr>
        <w:t>ий</w:t>
      </w:r>
      <w:r w:rsidR="008B2A61">
        <w:rPr>
          <w:sz w:val="28"/>
          <w:szCs w:val="28"/>
        </w:rPr>
        <w:t xml:space="preserve"> индустриальн</w:t>
      </w:r>
      <w:r w:rsidR="00CE30D1">
        <w:rPr>
          <w:sz w:val="28"/>
          <w:szCs w:val="28"/>
        </w:rPr>
        <w:t>ый</w:t>
      </w:r>
      <w:r w:rsidR="008B2A61">
        <w:rPr>
          <w:sz w:val="28"/>
          <w:szCs w:val="28"/>
        </w:rPr>
        <w:t xml:space="preserve"> колледж»</w:t>
      </w:r>
    </w:p>
    <w:p w:rsidR="000F5BB9" w:rsidRPr="00577004" w:rsidRDefault="00577004" w:rsidP="000F5BB9">
      <w:pPr>
        <w:jc w:val="both"/>
        <w:rPr>
          <w:color w:val="FF0000"/>
          <w:sz w:val="28"/>
          <w:szCs w:val="28"/>
        </w:rPr>
      </w:pPr>
      <w:r w:rsidRPr="00577004">
        <w:rPr>
          <w:color w:val="FF0000"/>
          <w:sz w:val="28"/>
          <w:szCs w:val="28"/>
        </w:rPr>
        <w:t>Фамилия И.О.</w:t>
      </w:r>
    </w:p>
    <w:p w:rsidR="000F5BB9" w:rsidRDefault="008B2A61" w:rsidP="00CE30D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 w:rsidRPr="008B2A61">
        <w:rPr>
          <w:i/>
          <w:sz w:val="28"/>
          <w:szCs w:val="28"/>
        </w:rPr>
        <w:t>(внутренний)</w:t>
      </w:r>
      <w:r w:rsidR="000F5BB9" w:rsidRPr="008B2A61">
        <w:rPr>
          <w:i/>
          <w:sz w:val="28"/>
          <w:szCs w:val="28"/>
        </w:rPr>
        <w:t>:</w:t>
      </w:r>
    </w:p>
    <w:p w:rsidR="000F5BB9" w:rsidRDefault="007379AF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2B5B7F">
        <w:rPr>
          <w:sz w:val="28"/>
          <w:szCs w:val="28"/>
        </w:rPr>
        <w:t xml:space="preserve">ОГАПОУ </w:t>
      </w:r>
      <w:r w:rsidR="000F5BB9">
        <w:rPr>
          <w:sz w:val="28"/>
          <w:szCs w:val="28"/>
        </w:rPr>
        <w:t>«Белгородский индустриальный колледж»</w:t>
      </w:r>
    </w:p>
    <w:p w:rsidR="00577004" w:rsidRPr="00577004" w:rsidRDefault="00577004" w:rsidP="00577004">
      <w:pPr>
        <w:jc w:val="both"/>
        <w:rPr>
          <w:color w:val="FF0000"/>
          <w:sz w:val="28"/>
          <w:szCs w:val="28"/>
        </w:rPr>
      </w:pPr>
      <w:r w:rsidRPr="00577004">
        <w:rPr>
          <w:color w:val="FF0000"/>
          <w:sz w:val="28"/>
          <w:szCs w:val="28"/>
        </w:rPr>
        <w:t>Фамилия И.О.</w:t>
      </w:r>
    </w:p>
    <w:p w:rsidR="00577004" w:rsidRDefault="005770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1E49" w:rsidRPr="005264F8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center"/>
        <w:rPr>
          <w:bCs/>
          <w:sz w:val="28"/>
          <w:szCs w:val="28"/>
        </w:rPr>
      </w:pPr>
      <w:r w:rsidRPr="00A576EB">
        <w:rPr>
          <w:b/>
          <w:sz w:val="28"/>
          <w:szCs w:val="28"/>
        </w:rPr>
        <w:lastRenderedPageBreak/>
        <w:t>СОДЕРЖАНИЕ</w:t>
      </w:r>
    </w:p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B11E49" w:rsidRPr="00A576EB" w:rsidRDefault="00B11E49" w:rsidP="00961DA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B11E49" w:rsidRPr="00A576EB" w:rsidRDefault="00B11E49" w:rsidP="00CE30D1">
            <w:pPr>
              <w:jc w:val="center"/>
              <w:rPr>
                <w:sz w:val="28"/>
                <w:szCs w:val="28"/>
              </w:rPr>
            </w:pPr>
            <w:r w:rsidRPr="00A576EB">
              <w:rPr>
                <w:sz w:val="28"/>
                <w:szCs w:val="28"/>
              </w:rPr>
              <w:t>стр.</w:t>
            </w:r>
          </w:p>
        </w:tc>
      </w:tr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66375C" w:rsidRPr="0066375C" w:rsidRDefault="0066375C" w:rsidP="00CE30D1">
            <w:pPr>
              <w:pStyle w:val="ac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6375C">
              <w:rPr>
                <w:b/>
                <w:caps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A576EB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B11E49" w:rsidRPr="00A576EB" w:rsidRDefault="00B11E49" w:rsidP="00CE30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A576EB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B11E49" w:rsidRPr="00A576EB" w:rsidRDefault="00B11E49" w:rsidP="00CE30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972B0E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B11E49" w:rsidRPr="00A576EB" w:rsidRDefault="00B11E49" w:rsidP="00CE30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342D09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8B2A61" w:rsidRDefault="008B2A61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11E49" w:rsidRPr="00A576EB" w:rsidRDefault="0066375C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6375C">
        <w:rPr>
          <w:b/>
          <w:caps/>
          <w:sz w:val="28"/>
          <w:szCs w:val="28"/>
        </w:rPr>
        <w:lastRenderedPageBreak/>
        <w:t>1.</w:t>
      </w:r>
      <w:r w:rsidRPr="0066375C">
        <w:rPr>
          <w:b/>
          <w:caps/>
          <w:sz w:val="28"/>
          <w:szCs w:val="28"/>
        </w:rPr>
        <w:tab/>
        <w:t>ОБЩАЯ ХАРАКТЕРИСТИКА РАБОЧЕЙ ПРОГРАММЫ УЧЕБНОЙ ДИСЦИПЛИНЫ</w:t>
      </w:r>
    </w:p>
    <w:p w:rsidR="00B11E49" w:rsidRPr="00A576EB" w:rsidRDefault="00CE30D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к</w:t>
      </w:r>
      <w:r w:rsidR="007379AF" w:rsidRPr="00577004">
        <w:rPr>
          <w:color w:val="FF0000"/>
          <w:sz w:val="28"/>
          <w:szCs w:val="28"/>
        </w:rPr>
        <w:t>од</w:t>
      </w:r>
      <w:r>
        <w:rPr>
          <w:color w:val="FF0000"/>
          <w:sz w:val="28"/>
          <w:szCs w:val="28"/>
        </w:rPr>
        <w:t>,</w:t>
      </w:r>
      <w:r w:rsidR="007379AF" w:rsidRPr="00577004">
        <w:rPr>
          <w:color w:val="FF0000"/>
          <w:sz w:val="28"/>
          <w:szCs w:val="28"/>
        </w:rPr>
        <w:t xml:space="preserve"> наименование</w:t>
      </w:r>
    </w:p>
    <w:p w:rsidR="00B11E49" w:rsidRPr="00A576EB" w:rsidRDefault="00B11E49" w:rsidP="00CE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5"/>
        <w:rPr>
          <w:b/>
          <w:sz w:val="28"/>
          <w:szCs w:val="28"/>
        </w:rPr>
      </w:pPr>
      <w:r w:rsidRPr="00A576EB">
        <w:rPr>
          <w:b/>
          <w:sz w:val="28"/>
          <w:szCs w:val="28"/>
        </w:rPr>
        <w:t>1.1. Область применения программы</w:t>
      </w:r>
    </w:p>
    <w:p w:rsidR="005264F8" w:rsidRPr="005264F8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A576EB">
        <w:rPr>
          <w:sz w:val="28"/>
          <w:szCs w:val="28"/>
        </w:rPr>
        <w:t>Рабочая программа учебной дисц</w:t>
      </w:r>
      <w:r>
        <w:rPr>
          <w:sz w:val="28"/>
          <w:szCs w:val="28"/>
        </w:rPr>
        <w:t>иплины является частью</w:t>
      </w:r>
      <w:r w:rsidRPr="00A576EB">
        <w:rPr>
          <w:sz w:val="28"/>
          <w:szCs w:val="28"/>
        </w:rPr>
        <w:t xml:space="preserve"> </w:t>
      </w:r>
      <w:r w:rsidR="00EA268C">
        <w:rPr>
          <w:sz w:val="28"/>
          <w:szCs w:val="28"/>
        </w:rPr>
        <w:t xml:space="preserve">программы подготовки специалистов среднего звена (ППССЗ) </w:t>
      </w:r>
      <w:r w:rsidRPr="00A576EB">
        <w:rPr>
          <w:sz w:val="28"/>
          <w:szCs w:val="28"/>
        </w:rPr>
        <w:t xml:space="preserve">в соответствии с ФГОС по специальности среднего профессионального образования </w:t>
      </w:r>
      <w:r w:rsidR="00577004" w:rsidRPr="00577004">
        <w:rPr>
          <w:color w:val="FF0000"/>
          <w:sz w:val="28"/>
          <w:szCs w:val="28"/>
        </w:rPr>
        <w:t>код</w:t>
      </w:r>
      <w:r w:rsidR="00CE30D1">
        <w:rPr>
          <w:color w:val="FF0000"/>
          <w:sz w:val="28"/>
          <w:szCs w:val="28"/>
        </w:rPr>
        <w:t>,</w:t>
      </w:r>
      <w:r w:rsidR="00577004" w:rsidRPr="00577004">
        <w:rPr>
          <w:color w:val="FF0000"/>
          <w:sz w:val="28"/>
          <w:szCs w:val="28"/>
        </w:rPr>
        <w:t xml:space="preserve"> наименование</w:t>
      </w:r>
      <w:r w:rsidR="007379AF">
        <w:rPr>
          <w:color w:val="FF0000"/>
          <w:sz w:val="28"/>
          <w:szCs w:val="28"/>
        </w:rPr>
        <w:t>.</w:t>
      </w:r>
      <w:r w:rsidR="00577004">
        <w:rPr>
          <w:sz w:val="28"/>
          <w:szCs w:val="28"/>
        </w:rPr>
        <w:t xml:space="preserve"> </w:t>
      </w:r>
      <w:r w:rsidRPr="001867DF">
        <w:rPr>
          <w:sz w:val="28"/>
          <w:szCs w:val="28"/>
          <w:highlight w:val="yellow"/>
        </w:rPr>
        <w:t>Рабочая программа учебной дисциплины может быть использована</w:t>
      </w:r>
      <w:r w:rsidR="00924060" w:rsidRPr="001867DF">
        <w:rPr>
          <w:sz w:val="28"/>
          <w:szCs w:val="28"/>
          <w:highlight w:val="yellow"/>
        </w:rPr>
        <w:t xml:space="preserve"> </w:t>
      </w:r>
      <w:r w:rsidRPr="001867DF">
        <w:rPr>
          <w:sz w:val="28"/>
          <w:szCs w:val="28"/>
          <w:highlight w:val="yellow"/>
        </w:rPr>
        <w:t>по программам курсовой подготовки, переподготовки и повышения квалификации по направлению</w:t>
      </w:r>
      <w:r w:rsidR="003A3B6E" w:rsidRPr="001867DF">
        <w:rPr>
          <w:sz w:val="28"/>
          <w:szCs w:val="28"/>
          <w:highlight w:val="yellow"/>
        </w:rPr>
        <w:t xml:space="preserve"> </w:t>
      </w:r>
      <w:r w:rsidR="00577004" w:rsidRPr="001867DF">
        <w:rPr>
          <w:b/>
          <w:bCs/>
          <w:color w:val="FF0000"/>
          <w:sz w:val="28"/>
          <w:szCs w:val="28"/>
          <w:highlight w:val="yellow"/>
        </w:rPr>
        <w:t>код</w:t>
      </w:r>
      <w:r w:rsidR="00CE30D1">
        <w:rPr>
          <w:b/>
          <w:bCs/>
          <w:color w:val="FF0000"/>
          <w:sz w:val="28"/>
          <w:szCs w:val="28"/>
          <w:highlight w:val="yellow"/>
        </w:rPr>
        <w:t>,</w:t>
      </w:r>
      <w:r w:rsidR="00577004" w:rsidRPr="001867DF">
        <w:rPr>
          <w:b/>
          <w:bCs/>
          <w:color w:val="FF0000"/>
          <w:sz w:val="28"/>
          <w:szCs w:val="28"/>
          <w:highlight w:val="yellow"/>
        </w:rPr>
        <w:t xml:space="preserve"> наименование</w:t>
      </w:r>
      <w:r w:rsidR="00CE30D1">
        <w:rPr>
          <w:b/>
          <w:bCs/>
          <w:color w:val="FF0000"/>
          <w:sz w:val="28"/>
          <w:szCs w:val="28"/>
        </w:rPr>
        <w:t>.</w:t>
      </w:r>
    </w:p>
    <w:p w:rsidR="00B11E49" w:rsidRPr="008B2A61" w:rsidRDefault="00B11E49" w:rsidP="00CE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right="-185"/>
        <w:jc w:val="both"/>
        <w:rPr>
          <w:i/>
          <w:sz w:val="28"/>
          <w:szCs w:val="28"/>
        </w:rPr>
      </w:pPr>
      <w:r w:rsidRPr="00A576EB">
        <w:rPr>
          <w:b/>
          <w:sz w:val="28"/>
          <w:szCs w:val="28"/>
        </w:rPr>
        <w:t>1.2. Место учебной дисциплины в структуре программы</w:t>
      </w:r>
      <w:r w:rsidR="007379AF">
        <w:rPr>
          <w:b/>
          <w:sz w:val="28"/>
          <w:szCs w:val="28"/>
        </w:rPr>
        <w:t xml:space="preserve"> подготовки специалистов среднего звена</w:t>
      </w:r>
      <w:r w:rsidRPr="00A576EB">
        <w:rPr>
          <w:b/>
          <w:sz w:val="28"/>
          <w:szCs w:val="28"/>
        </w:rPr>
        <w:t xml:space="preserve">: </w:t>
      </w:r>
      <w:r w:rsidR="00CE30D1">
        <w:rPr>
          <w:b/>
          <w:sz w:val="28"/>
          <w:szCs w:val="28"/>
        </w:rPr>
        <w:t xml:space="preserve">____________ </w:t>
      </w:r>
      <w:r w:rsidR="00CE30D1">
        <w:rPr>
          <w:b/>
          <w:color w:val="FF0000"/>
          <w:sz w:val="28"/>
          <w:szCs w:val="28"/>
        </w:rPr>
        <w:t>(</w:t>
      </w:r>
      <w:r w:rsidR="008B2A61" w:rsidRPr="007379AF">
        <w:rPr>
          <w:i/>
          <w:color w:val="FF0000"/>
          <w:sz w:val="28"/>
          <w:szCs w:val="28"/>
        </w:rPr>
        <w:t xml:space="preserve">указать принадлежность дисциплины </w:t>
      </w:r>
      <w:r w:rsidR="004B6CFE">
        <w:rPr>
          <w:i/>
          <w:color w:val="FF0000"/>
          <w:sz w:val="28"/>
          <w:szCs w:val="28"/>
        </w:rPr>
        <w:t>к</w:t>
      </w:r>
      <w:r w:rsidR="008B2A61" w:rsidRPr="007379AF">
        <w:rPr>
          <w:i/>
          <w:color w:val="FF0000"/>
          <w:sz w:val="28"/>
          <w:szCs w:val="28"/>
        </w:rPr>
        <w:t xml:space="preserve"> учебному циклу</w:t>
      </w:r>
      <w:r w:rsidR="00CE30D1">
        <w:rPr>
          <w:i/>
          <w:color w:val="FF0000"/>
          <w:sz w:val="28"/>
          <w:szCs w:val="28"/>
        </w:rPr>
        <w:t>).</w:t>
      </w:r>
    </w:p>
    <w:p w:rsidR="00B11E49" w:rsidRPr="00A576EB" w:rsidRDefault="00B11E49" w:rsidP="00CE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00" w:afterAutospacing="1" w:line="276" w:lineRule="auto"/>
        <w:jc w:val="both"/>
        <w:rPr>
          <w:b/>
          <w:sz w:val="28"/>
          <w:szCs w:val="28"/>
        </w:rPr>
      </w:pPr>
      <w:r w:rsidRPr="00A576EB">
        <w:rPr>
          <w:b/>
          <w:sz w:val="28"/>
          <w:szCs w:val="28"/>
        </w:rPr>
        <w:t xml:space="preserve">1.3. </w:t>
      </w:r>
      <w:r w:rsidR="001867DF" w:rsidRPr="001867DF">
        <w:rPr>
          <w:rFonts w:eastAsia="Calibri"/>
          <w:b/>
          <w:sz w:val="28"/>
          <w:szCs w:val="28"/>
          <w:lang w:eastAsia="en-US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  <w:gridCol w:w="3861"/>
      </w:tblGrid>
      <w:tr w:rsidR="001867DF" w:rsidRPr="00261F38" w:rsidTr="00CE30D1">
        <w:trPr>
          <w:trHeight w:val="649"/>
        </w:trPr>
        <w:tc>
          <w:tcPr>
            <w:tcW w:w="1526" w:type="dxa"/>
            <w:vAlign w:val="center"/>
            <w:hideMark/>
          </w:tcPr>
          <w:p w:rsidR="00CE30D1" w:rsidRDefault="001867DF" w:rsidP="00CE30D1">
            <w:pPr>
              <w:jc w:val="center"/>
              <w:rPr>
                <w:sz w:val="28"/>
                <w:szCs w:val="28"/>
              </w:rPr>
            </w:pPr>
            <w:r w:rsidRPr="00261F38">
              <w:rPr>
                <w:sz w:val="28"/>
                <w:szCs w:val="28"/>
              </w:rPr>
              <w:t>Код</w:t>
            </w:r>
          </w:p>
          <w:p w:rsidR="001867DF" w:rsidRPr="00261F38" w:rsidRDefault="001867DF" w:rsidP="00CE30D1">
            <w:pPr>
              <w:jc w:val="center"/>
              <w:rPr>
                <w:sz w:val="28"/>
                <w:szCs w:val="28"/>
              </w:rPr>
            </w:pPr>
            <w:r w:rsidRPr="00261F38">
              <w:rPr>
                <w:sz w:val="28"/>
                <w:szCs w:val="28"/>
              </w:rPr>
              <w:t xml:space="preserve">ПК, </w:t>
            </w:r>
            <w:proofErr w:type="gramStart"/>
            <w:r w:rsidRPr="00261F38">
              <w:rPr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3861" w:type="dxa"/>
            <w:vAlign w:val="center"/>
            <w:hideMark/>
          </w:tcPr>
          <w:p w:rsidR="001867DF" w:rsidRPr="00261F38" w:rsidRDefault="001867DF" w:rsidP="00CE30D1">
            <w:pPr>
              <w:jc w:val="center"/>
              <w:rPr>
                <w:sz w:val="28"/>
                <w:szCs w:val="28"/>
              </w:rPr>
            </w:pPr>
            <w:r w:rsidRPr="00261F38">
              <w:rPr>
                <w:sz w:val="28"/>
                <w:szCs w:val="28"/>
              </w:rPr>
              <w:t>Умения</w:t>
            </w:r>
          </w:p>
        </w:tc>
        <w:tc>
          <w:tcPr>
            <w:tcW w:w="3861" w:type="dxa"/>
            <w:vAlign w:val="center"/>
            <w:hideMark/>
          </w:tcPr>
          <w:p w:rsidR="001867DF" w:rsidRPr="00261F38" w:rsidRDefault="001867DF" w:rsidP="00CE30D1">
            <w:pPr>
              <w:jc w:val="center"/>
              <w:rPr>
                <w:sz w:val="28"/>
                <w:szCs w:val="28"/>
              </w:rPr>
            </w:pPr>
            <w:r w:rsidRPr="00261F38">
              <w:rPr>
                <w:sz w:val="28"/>
                <w:szCs w:val="28"/>
              </w:rPr>
              <w:t>Знания</w:t>
            </w:r>
          </w:p>
        </w:tc>
      </w:tr>
      <w:tr w:rsidR="001867DF" w:rsidRPr="00261F38" w:rsidTr="00CE30D1">
        <w:trPr>
          <w:trHeight w:val="212"/>
        </w:trPr>
        <w:tc>
          <w:tcPr>
            <w:tcW w:w="1526" w:type="dxa"/>
            <w:hideMark/>
          </w:tcPr>
          <w:p w:rsidR="001867DF" w:rsidRPr="00261F38" w:rsidRDefault="00CE30D1" w:rsidP="000A0483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ОК</w:t>
            </w:r>
            <w:proofErr w:type="gramEnd"/>
            <w:r>
              <w:rPr>
                <w:bCs/>
                <w:sz w:val="28"/>
                <w:szCs w:val="28"/>
              </w:rPr>
              <w:t xml:space="preserve"> 1.1</w:t>
            </w:r>
          </w:p>
        </w:tc>
        <w:tc>
          <w:tcPr>
            <w:tcW w:w="3861" w:type="dxa"/>
          </w:tcPr>
          <w:p w:rsidR="001867DF" w:rsidRPr="00261F38" w:rsidRDefault="001867DF" w:rsidP="000A0483">
            <w:pPr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1867DF" w:rsidRPr="00261F38" w:rsidRDefault="001867DF" w:rsidP="000A0483">
            <w:pPr>
              <w:rPr>
                <w:sz w:val="28"/>
                <w:szCs w:val="28"/>
              </w:rPr>
            </w:pPr>
          </w:p>
        </w:tc>
      </w:tr>
      <w:tr w:rsidR="00CE30D1" w:rsidRPr="00261F38" w:rsidTr="00CE30D1">
        <w:trPr>
          <w:trHeight w:val="212"/>
        </w:trPr>
        <w:tc>
          <w:tcPr>
            <w:tcW w:w="1526" w:type="dxa"/>
          </w:tcPr>
          <w:p w:rsidR="00CE30D1" w:rsidRPr="00261F38" w:rsidRDefault="00CE30D1" w:rsidP="001867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861" w:type="dxa"/>
          </w:tcPr>
          <w:p w:rsidR="00CE30D1" w:rsidRPr="00261F38" w:rsidRDefault="00CE30D1" w:rsidP="000A0483">
            <w:pPr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CE30D1" w:rsidRPr="00261F38" w:rsidRDefault="00CE30D1" w:rsidP="000A0483">
            <w:pPr>
              <w:rPr>
                <w:sz w:val="28"/>
                <w:szCs w:val="28"/>
              </w:rPr>
            </w:pPr>
          </w:p>
        </w:tc>
      </w:tr>
      <w:tr w:rsidR="001867DF" w:rsidRPr="00261F38" w:rsidTr="00CE30D1">
        <w:trPr>
          <w:trHeight w:val="212"/>
        </w:trPr>
        <w:tc>
          <w:tcPr>
            <w:tcW w:w="1526" w:type="dxa"/>
            <w:hideMark/>
          </w:tcPr>
          <w:p w:rsidR="001867DF" w:rsidRPr="00261F38" w:rsidRDefault="001867DF" w:rsidP="001867DF">
            <w:pPr>
              <w:rPr>
                <w:bCs/>
                <w:sz w:val="28"/>
                <w:szCs w:val="28"/>
              </w:rPr>
            </w:pPr>
            <w:r w:rsidRPr="00261F38">
              <w:rPr>
                <w:bCs/>
                <w:sz w:val="28"/>
                <w:szCs w:val="28"/>
              </w:rPr>
              <w:t xml:space="preserve">ПК </w:t>
            </w:r>
            <w:r w:rsidR="00CE30D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861" w:type="dxa"/>
          </w:tcPr>
          <w:p w:rsidR="001867DF" w:rsidRPr="00261F38" w:rsidRDefault="001867DF" w:rsidP="000A0483">
            <w:pPr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1867DF" w:rsidRPr="00261F38" w:rsidRDefault="001867DF" w:rsidP="000A0483">
            <w:pPr>
              <w:rPr>
                <w:sz w:val="28"/>
                <w:szCs w:val="28"/>
              </w:rPr>
            </w:pPr>
          </w:p>
        </w:tc>
      </w:tr>
      <w:tr w:rsidR="00CE30D1" w:rsidRPr="00261F38" w:rsidTr="00CE30D1">
        <w:trPr>
          <w:trHeight w:val="212"/>
        </w:trPr>
        <w:tc>
          <w:tcPr>
            <w:tcW w:w="1526" w:type="dxa"/>
          </w:tcPr>
          <w:p w:rsidR="00CE30D1" w:rsidRPr="00261F38" w:rsidRDefault="00CE30D1" w:rsidP="001867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861" w:type="dxa"/>
          </w:tcPr>
          <w:p w:rsidR="00CE30D1" w:rsidRPr="00261F38" w:rsidRDefault="00CE30D1" w:rsidP="000A0483">
            <w:pPr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CE30D1" w:rsidRPr="00261F38" w:rsidRDefault="00CE30D1" w:rsidP="000A0483">
            <w:pPr>
              <w:rPr>
                <w:sz w:val="28"/>
                <w:szCs w:val="28"/>
              </w:rPr>
            </w:pPr>
          </w:p>
        </w:tc>
      </w:tr>
    </w:tbl>
    <w:p w:rsidR="00577004" w:rsidRPr="00825516" w:rsidRDefault="00577004" w:rsidP="00577004">
      <w:pPr>
        <w:tabs>
          <w:tab w:val="left" w:pos="266"/>
        </w:tabs>
        <w:spacing w:line="276" w:lineRule="auto"/>
        <w:jc w:val="both"/>
        <w:rPr>
          <w:sz w:val="28"/>
          <w:szCs w:val="28"/>
        </w:rPr>
      </w:pPr>
    </w:p>
    <w:p w:rsidR="00B11E49" w:rsidRPr="00A20A8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B11E49" w:rsidRPr="00A20A8B" w:rsidRDefault="00B11E49" w:rsidP="0063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-180"/>
        <w:jc w:val="center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11E49" w:rsidRPr="00A20A8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945"/>
        <w:gridCol w:w="1985"/>
      </w:tblGrid>
      <w:tr w:rsidR="00000AD6" w:rsidRPr="00E86F45" w:rsidTr="00000AD6">
        <w:trPr>
          <w:trHeight w:val="460"/>
        </w:trPr>
        <w:tc>
          <w:tcPr>
            <w:tcW w:w="1101" w:type="dxa"/>
            <w:vAlign w:val="center"/>
          </w:tcPr>
          <w:p w:rsidR="00000AD6" w:rsidRDefault="00000AD6" w:rsidP="0000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00AD6" w:rsidRPr="00E86F45" w:rsidRDefault="00000AD6" w:rsidP="0000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строки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00AD6" w:rsidRPr="00E86F45" w:rsidRDefault="00000AD6" w:rsidP="00000AD6">
            <w:pPr>
              <w:jc w:val="center"/>
              <w:rPr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0AD6" w:rsidRPr="001867DF" w:rsidRDefault="00000AD6" w:rsidP="00000AD6">
            <w:pPr>
              <w:jc w:val="center"/>
              <w:rPr>
                <w:iCs/>
                <w:sz w:val="28"/>
                <w:szCs w:val="28"/>
              </w:rPr>
            </w:pPr>
            <w:r w:rsidRPr="001867D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00AD6" w:rsidRPr="00E86F45" w:rsidTr="00000AD6">
        <w:trPr>
          <w:trHeight w:val="285"/>
        </w:trPr>
        <w:tc>
          <w:tcPr>
            <w:tcW w:w="1101" w:type="dxa"/>
          </w:tcPr>
          <w:p w:rsidR="00000AD6" w:rsidRPr="001867DF" w:rsidRDefault="00000AD6" w:rsidP="00000A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1867DF">
            <w:pPr>
              <w:rPr>
                <w:b/>
                <w:sz w:val="28"/>
                <w:szCs w:val="28"/>
              </w:rPr>
            </w:pPr>
            <w:r w:rsidRPr="001867DF">
              <w:rPr>
                <w:rFonts w:eastAsia="Calibri"/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Pr="00AF3711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AF3711" w:rsidRDefault="00000AD6" w:rsidP="00CE30D1">
            <w:pPr>
              <w:jc w:val="both"/>
              <w:rPr>
                <w:sz w:val="28"/>
                <w:szCs w:val="28"/>
              </w:rPr>
            </w:pPr>
            <w:r w:rsidRPr="00AF371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000AD6" w:rsidRPr="009A5836" w:rsidRDefault="00000AD6" w:rsidP="00000AD6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A5836">
              <w:rPr>
                <w:b/>
                <w:sz w:val="28"/>
                <w:szCs w:val="28"/>
              </w:rPr>
              <w:t xml:space="preserve">амостоятельная работа </w:t>
            </w:r>
            <w:proofErr w:type="gramStart"/>
            <w:r w:rsidRPr="009A583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000AD6" w:rsidRPr="009A5836" w:rsidRDefault="00000AD6" w:rsidP="00000AD6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9A5836">
              <w:rPr>
                <w:b/>
                <w:sz w:val="28"/>
                <w:szCs w:val="28"/>
              </w:rPr>
              <w:t>онсультации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000AD6" w:rsidRPr="009A5836" w:rsidRDefault="00000AD6" w:rsidP="00000AD6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1867DF">
              <w:rPr>
                <w:rFonts w:eastAsia="Calibri"/>
                <w:b/>
                <w:sz w:val="28"/>
                <w:szCs w:val="28"/>
                <w:lang w:eastAsia="en-US"/>
              </w:rPr>
              <w:t>уммарная учебная нагрузка во взаимодействии с преподавателем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Pr="00E86F45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413780">
            <w:pPr>
              <w:jc w:val="both"/>
              <w:rPr>
                <w:sz w:val="28"/>
                <w:szCs w:val="28"/>
              </w:rPr>
            </w:pPr>
            <w:r w:rsidRPr="00E86F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00AD6" w:rsidRPr="00E86F45" w:rsidTr="00000AD6">
        <w:tc>
          <w:tcPr>
            <w:tcW w:w="1101" w:type="dxa"/>
          </w:tcPr>
          <w:p w:rsidR="00000AD6" w:rsidRPr="001867DF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000AD6">
            <w:pPr>
              <w:ind w:firstLine="426"/>
              <w:jc w:val="both"/>
              <w:rPr>
                <w:sz w:val="28"/>
                <w:szCs w:val="28"/>
              </w:rPr>
            </w:pPr>
            <w:r w:rsidRPr="001867DF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Pr="00E86F45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000AD6">
            <w:pPr>
              <w:ind w:firstLine="426"/>
              <w:rPr>
                <w:sz w:val="28"/>
                <w:szCs w:val="28"/>
              </w:rPr>
            </w:pPr>
            <w:r w:rsidRPr="00E86F45">
              <w:rPr>
                <w:sz w:val="28"/>
                <w:szCs w:val="28"/>
              </w:rPr>
              <w:t>практические занятия</w:t>
            </w:r>
            <w:r w:rsidR="00444E66">
              <w:rPr>
                <w:sz w:val="28"/>
                <w:szCs w:val="28"/>
              </w:rPr>
              <w:t xml:space="preserve"> </w:t>
            </w:r>
            <w:r w:rsidR="00444E66" w:rsidRPr="00000AD6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000AD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  <w:r w:rsidR="00444E66">
              <w:rPr>
                <w:sz w:val="28"/>
                <w:szCs w:val="28"/>
              </w:rPr>
              <w:t xml:space="preserve"> </w:t>
            </w:r>
            <w:r w:rsidR="00444E66" w:rsidRPr="00000AD6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000AD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работа (проект) </w:t>
            </w:r>
            <w:r w:rsidRPr="00000AD6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000AD6" w:rsidRPr="001867DF" w:rsidRDefault="00000AD6" w:rsidP="00000AD6">
            <w:pPr>
              <w:ind w:firstLine="31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:rsidR="00000AD6" w:rsidRPr="001867DF" w:rsidRDefault="00000AD6" w:rsidP="00000AD6">
            <w:pPr>
              <w:ind w:firstLine="31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ндивидуальный проект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00AD6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2D4A55">
        <w:tc>
          <w:tcPr>
            <w:tcW w:w="10031" w:type="dxa"/>
            <w:gridSpan w:val="3"/>
          </w:tcPr>
          <w:p w:rsidR="00000AD6" w:rsidRPr="001867DF" w:rsidRDefault="00000AD6" w:rsidP="00000AD6">
            <w:pPr>
              <w:jc w:val="center"/>
              <w:rPr>
                <w:iCs/>
                <w:sz w:val="28"/>
                <w:szCs w:val="28"/>
              </w:rPr>
            </w:pPr>
            <w:r w:rsidRPr="009A5836">
              <w:rPr>
                <w:i/>
                <w:iCs/>
                <w:sz w:val="28"/>
                <w:szCs w:val="28"/>
              </w:rPr>
              <w:t>Промежуточная аттестация в форме</w:t>
            </w:r>
            <w:r>
              <w:rPr>
                <w:i/>
                <w:iCs/>
                <w:sz w:val="28"/>
                <w:szCs w:val="28"/>
              </w:rPr>
              <w:t>____________</w:t>
            </w:r>
            <w:r w:rsidRPr="009A5836">
              <w:rPr>
                <w:i/>
                <w:iCs/>
                <w:sz w:val="28"/>
                <w:szCs w:val="28"/>
              </w:rPr>
              <w:t xml:space="preserve"> </w:t>
            </w:r>
            <w:r w:rsidRPr="009A5836">
              <w:rPr>
                <w:i/>
                <w:iCs/>
                <w:color w:val="FF0000"/>
                <w:sz w:val="28"/>
                <w:szCs w:val="28"/>
              </w:rPr>
              <w:t>(указать)</w:t>
            </w:r>
            <w:r w:rsidR="00444E66">
              <w:rPr>
                <w:i/>
                <w:iCs/>
                <w:color w:val="FF0000"/>
                <w:sz w:val="28"/>
                <w:szCs w:val="28"/>
              </w:rPr>
              <w:t>.</w:t>
            </w:r>
            <w:r w:rsidRPr="009A5836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1E49" w:rsidRPr="00270898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AD6" w:rsidRDefault="00000AD6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</w:p>
    <w:p w:rsidR="00000AD6" w:rsidRDefault="00000AD6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  <w:r w:rsidRPr="00000AD6">
        <w:rPr>
          <w:b/>
          <w:i/>
          <w:color w:val="FF0000"/>
        </w:rPr>
        <w:t>Для проверки:</w:t>
      </w:r>
      <w:r>
        <w:rPr>
          <w:i/>
          <w:color w:val="FF0000"/>
        </w:rPr>
        <w:t xml:space="preserve"> кол-во часов в строке №1 =</w:t>
      </w:r>
      <w:r w:rsidR="00635194">
        <w:rPr>
          <w:i/>
          <w:color w:val="FF0000"/>
        </w:rPr>
        <w:t xml:space="preserve"> </w:t>
      </w:r>
      <w:r>
        <w:rPr>
          <w:i/>
          <w:color w:val="FF0000"/>
        </w:rPr>
        <w:t>сумме кол-ва часов в строках №2,3,4,5,6.</w:t>
      </w:r>
    </w:p>
    <w:p w:rsidR="00000AD6" w:rsidRDefault="00000AD6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</w:p>
    <w:p w:rsidR="00B11E49" w:rsidRPr="00846FCC" w:rsidRDefault="00000AD6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  <w:r>
        <w:rPr>
          <w:i/>
          <w:color w:val="FF0000"/>
        </w:rPr>
        <w:t xml:space="preserve">Во </w:t>
      </w:r>
      <w:r w:rsidR="009E7BDB" w:rsidRPr="00846FCC">
        <w:rPr>
          <w:i/>
          <w:color w:val="FF0000"/>
        </w:rPr>
        <w:t>всех ячейках со звездочкой</w:t>
      </w:r>
      <w:proofErr w:type="gramStart"/>
      <w:r w:rsidR="009E7BDB" w:rsidRPr="00846FCC">
        <w:rPr>
          <w:i/>
          <w:color w:val="FF0000"/>
        </w:rPr>
        <w:t xml:space="preserve"> (*) </w:t>
      </w:r>
      <w:proofErr w:type="gramEnd"/>
      <w:r w:rsidR="009E7BDB" w:rsidRPr="00846FCC">
        <w:rPr>
          <w:i/>
          <w:color w:val="FF0000"/>
        </w:rPr>
        <w:t>следует указать объем часов</w:t>
      </w:r>
      <w:r>
        <w:rPr>
          <w:i/>
          <w:color w:val="FF0000"/>
        </w:rPr>
        <w:t>.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7BDB" w:rsidRPr="00A20A8B" w:rsidRDefault="009E7BDB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E7BDB" w:rsidRPr="00A20A8B" w:rsidSect="00961DA9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20"/>
        </w:sectPr>
      </w:pPr>
    </w:p>
    <w:p w:rsidR="00961DA9" w:rsidRDefault="00961DA9" w:rsidP="00526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6A1EC2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6A1EC2">
        <w:rPr>
          <w:b/>
          <w:sz w:val="28"/>
          <w:szCs w:val="28"/>
        </w:rPr>
        <w:t>ематический план и содержание учебной дисциплины</w:t>
      </w:r>
      <w:r w:rsidR="001F74C3">
        <w:rPr>
          <w:b/>
          <w:sz w:val="28"/>
          <w:szCs w:val="28"/>
        </w:rPr>
        <w:t xml:space="preserve"> </w:t>
      </w:r>
      <w:r w:rsidR="000066C5" w:rsidRPr="009E7BDB">
        <w:rPr>
          <w:b/>
          <w:sz w:val="28"/>
          <w:szCs w:val="28"/>
          <w:u w:val="single"/>
        </w:rPr>
        <w:t>………………..</w:t>
      </w:r>
    </w:p>
    <w:p w:rsidR="00961DA9" w:rsidRDefault="00444E66" w:rsidP="0063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773"/>
        <w:rPr>
          <w:bCs/>
          <w:i/>
        </w:rPr>
      </w:pPr>
      <w:r w:rsidRPr="00635194">
        <w:rPr>
          <w:bCs/>
          <w:i/>
          <w:color w:val="FF0000"/>
        </w:rPr>
        <w:t xml:space="preserve">код, </w:t>
      </w:r>
      <w:r w:rsidR="009E7BDB" w:rsidRPr="00635194">
        <w:rPr>
          <w:bCs/>
          <w:i/>
          <w:color w:val="FF0000"/>
        </w:rPr>
        <w:t xml:space="preserve"> </w:t>
      </w:r>
      <w:r w:rsidR="009E7BDB" w:rsidRPr="001867DF">
        <w:rPr>
          <w:bCs/>
          <w:i/>
          <w:color w:val="FF0000"/>
        </w:rPr>
        <w:t>наименование</w:t>
      </w:r>
    </w:p>
    <w:p w:rsidR="009E7BDB" w:rsidRPr="009E7BDB" w:rsidRDefault="009E7BDB" w:rsidP="0096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a9"/>
        <w:tblW w:w="15275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8080"/>
        <w:gridCol w:w="1701"/>
        <w:gridCol w:w="1984"/>
      </w:tblGrid>
      <w:tr w:rsidR="00444E66" w:rsidRPr="00444E66" w:rsidTr="00444E66">
        <w:trPr>
          <w:trHeight w:val="651"/>
        </w:trPr>
        <w:tc>
          <w:tcPr>
            <w:tcW w:w="2943" w:type="dxa"/>
            <w:vAlign w:val="center"/>
          </w:tcPr>
          <w:p w:rsidR="00961DA9" w:rsidRPr="00444E66" w:rsidRDefault="00961DA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Наименование разделов и тем</w:t>
            </w:r>
          </w:p>
        </w:tc>
        <w:tc>
          <w:tcPr>
            <w:tcW w:w="8647" w:type="dxa"/>
            <w:gridSpan w:val="2"/>
            <w:vAlign w:val="center"/>
          </w:tcPr>
          <w:p w:rsidR="00961DA9" w:rsidRPr="00444E66" w:rsidRDefault="00961DA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Содержание учебного материала</w:t>
            </w:r>
            <w:r w:rsidR="00744B28" w:rsidRPr="00444E66">
              <w:rPr>
                <w:color w:val="0070C0"/>
              </w:rPr>
              <w:t xml:space="preserve"> </w:t>
            </w:r>
            <w:r w:rsidR="00744B28" w:rsidRPr="00444E66">
              <w:rPr>
                <w:b/>
                <w:bCs/>
                <w:color w:val="0070C0"/>
              </w:rPr>
              <w:t>и формы организации деятельности обучающихся</w:t>
            </w:r>
          </w:p>
        </w:tc>
        <w:tc>
          <w:tcPr>
            <w:tcW w:w="1701" w:type="dxa"/>
            <w:vAlign w:val="center"/>
          </w:tcPr>
          <w:p w:rsidR="00961DA9" w:rsidRPr="00444E66" w:rsidRDefault="00961DA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Объем часов</w:t>
            </w:r>
          </w:p>
        </w:tc>
        <w:tc>
          <w:tcPr>
            <w:tcW w:w="1984" w:type="dxa"/>
            <w:vAlign w:val="center"/>
          </w:tcPr>
          <w:p w:rsidR="00961DA9" w:rsidRPr="00444E66" w:rsidRDefault="00744B28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444E66" w:rsidRPr="00444E66" w:rsidTr="00444E66">
        <w:trPr>
          <w:trHeight w:val="144"/>
        </w:trPr>
        <w:tc>
          <w:tcPr>
            <w:tcW w:w="2943" w:type="dxa"/>
          </w:tcPr>
          <w:p w:rsidR="00961DA9" w:rsidRPr="00607AD9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607AD9">
              <w:rPr>
                <w:b/>
                <w:bCs/>
                <w:color w:val="0070C0"/>
              </w:rPr>
              <w:t>1</w:t>
            </w:r>
          </w:p>
        </w:tc>
        <w:tc>
          <w:tcPr>
            <w:tcW w:w="8647" w:type="dxa"/>
            <w:gridSpan w:val="2"/>
          </w:tcPr>
          <w:p w:rsidR="00961DA9" w:rsidRPr="00607AD9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607AD9">
              <w:rPr>
                <w:b/>
                <w:bCs/>
                <w:color w:val="0070C0"/>
              </w:rPr>
              <w:t>2</w:t>
            </w:r>
          </w:p>
        </w:tc>
        <w:tc>
          <w:tcPr>
            <w:tcW w:w="1701" w:type="dxa"/>
          </w:tcPr>
          <w:p w:rsidR="00961DA9" w:rsidRPr="00607AD9" w:rsidRDefault="00961DA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color w:val="0070C0"/>
              </w:rPr>
            </w:pPr>
            <w:r w:rsidRPr="00607AD9">
              <w:rPr>
                <w:b/>
                <w:bCs/>
                <w:color w:val="0070C0"/>
              </w:rPr>
              <w:t>3</w:t>
            </w:r>
          </w:p>
        </w:tc>
        <w:tc>
          <w:tcPr>
            <w:tcW w:w="1984" w:type="dxa"/>
          </w:tcPr>
          <w:p w:rsidR="00961DA9" w:rsidRPr="00607AD9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607AD9">
              <w:rPr>
                <w:b/>
                <w:bCs/>
                <w:color w:val="0070C0"/>
              </w:rPr>
              <w:t>4</w:t>
            </w:r>
          </w:p>
        </w:tc>
      </w:tr>
      <w:tr w:rsidR="00444E66" w:rsidRPr="00444E66" w:rsidTr="00607AD9">
        <w:trPr>
          <w:trHeight w:val="381"/>
        </w:trPr>
        <w:tc>
          <w:tcPr>
            <w:tcW w:w="2943" w:type="dxa"/>
          </w:tcPr>
          <w:p w:rsidR="00961DA9" w:rsidRPr="00444E66" w:rsidRDefault="00961DA9" w:rsidP="009A0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 xml:space="preserve">Раздел 1. </w:t>
            </w:r>
          </w:p>
        </w:tc>
        <w:tc>
          <w:tcPr>
            <w:tcW w:w="8647" w:type="dxa"/>
            <w:gridSpan w:val="2"/>
          </w:tcPr>
          <w:p w:rsidR="00961DA9" w:rsidRPr="00444E66" w:rsidRDefault="00961DA9" w:rsidP="0000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1701" w:type="dxa"/>
          </w:tcPr>
          <w:p w:rsidR="00961DA9" w:rsidRPr="00444E66" w:rsidRDefault="00744B28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1DA9" w:rsidRPr="00444E66" w:rsidRDefault="00961DA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</w:p>
        </w:tc>
      </w:tr>
      <w:tr w:rsidR="00607AD9" w:rsidRPr="00444E66" w:rsidTr="00D515BF">
        <w:trPr>
          <w:trHeight w:val="352"/>
        </w:trPr>
        <w:tc>
          <w:tcPr>
            <w:tcW w:w="2943" w:type="dxa"/>
            <w:vMerge w:val="restart"/>
          </w:tcPr>
          <w:p w:rsidR="00607AD9" w:rsidRPr="00444E66" w:rsidRDefault="00607AD9" w:rsidP="009E7BDB">
            <w:pPr>
              <w:jc w:val="both"/>
              <w:rPr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Тема 1.1.</w:t>
            </w:r>
          </w:p>
        </w:tc>
        <w:tc>
          <w:tcPr>
            <w:tcW w:w="8647" w:type="dxa"/>
            <w:gridSpan w:val="2"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  <w:lang w:val="en-US"/>
              </w:rPr>
              <w:t>Содержание</w:t>
            </w:r>
            <w:r w:rsidRPr="00444E66">
              <w:rPr>
                <w:b/>
                <w:bCs/>
                <w:color w:val="0070C0"/>
              </w:rPr>
              <w:t xml:space="preserve"> </w:t>
            </w:r>
            <w:r w:rsidRPr="00444E66">
              <w:rPr>
                <w:b/>
                <w:bCs/>
                <w:color w:val="0070C0"/>
                <w:lang w:val="en-US"/>
              </w:rPr>
              <w:t>учебного</w:t>
            </w:r>
            <w:r w:rsidRPr="00444E66">
              <w:rPr>
                <w:b/>
                <w:bCs/>
                <w:color w:val="0070C0"/>
              </w:rPr>
              <w:t xml:space="preserve"> </w:t>
            </w:r>
            <w:r w:rsidRPr="00444E66">
              <w:rPr>
                <w:b/>
                <w:bCs/>
                <w:color w:val="0070C0"/>
                <w:lang w:val="en-US"/>
              </w:rPr>
              <w:t>материала</w:t>
            </w:r>
          </w:p>
        </w:tc>
        <w:tc>
          <w:tcPr>
            <w:tcW w:w="1701" w:type="dxa"/>
            <w:vMerge w:val="restart"/>
          </w:tcPr>
          <w:p w:rsidR="00607AD9" w:rsidRPr="00444E66" w:rsidRDefault="00607AD9" w:rsidP="00607AD9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i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607AD9">
        <w:trPr>
          <w:trHeight w:val="313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</w:p>
        </w:tc>
        <w:tc>
          <w:tcPr>
            <w:tcW w:w="1984" w:type="dxa"/>
            <w:vMerge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607AD9">
        <w:trPr>
          <w:trHeight w:val="313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</w:p>
        </w:tc>
        <w:tc>
          <w:tcPr>
            <w:tcW w:w="1984" w:type="dxa"/>
            <w:vMerge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Лабораторные работы</w:t>
            </w:r>
          </w:p>
        </w:tc>
        <w:tc>
          <w:tcPr>
            <w:tcW w:w="1701" w:type="dxa"/>
          </w:tcPr>
          <w:p w:rsidR="00607AD9" w:rsidRPr="00607AD9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  <w:vertAlign w:val="superscript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Pr="00607AD9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  <w:vertAlign w:val="superscript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Практические работы</w:t>
            </w: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Default="00607AD9" w:rsidP="00607AD9">
            <w:pPr>
              <w:jc w:val="center"/>
            </w:pPr>
            <w:r w:rsidRPr="004E0227">
              <w:rPr>
                <w:bCs/>
                <w:color w:val="0070C0"/>
              </w:rPr>
              <w:t>*</w:t>
            </w:r>
            <w:r w:rsidRPr="004E0227"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Default="00607AD9" w:rsidP="00607AD9">
            <w:pPr>
              <w:jc w:val="center"/>
            </w:pPr>
            <w:r w:rsidRPr="004E0227">
              <w:rPr>
                <w:bCs/>
                <w:color w:val="0070C0"/>
              </w:rPr>
              <w:t>*</w:t>
            </w:r>
            <w:r w:rsidRPr="004E0227"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Контрольные работы</w:t>
            </w: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44E66">
              <w:rPr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E0227">
              <w:rPr>
                <w:bCs/>
                <w:color w:val="0070C0"/>
              </w:rPr>
              <w:t>*</w:t>
            </w:r>
            <w:r w:rsidRPr="004E0227"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E0227">
              <w:rPr>
                <w:bCs/>
                <w:color w:val="0070C0"/>
              </w:rPr>
              <w:t>*</w:t>
            </w:r>
            <w:r w:rsidRPr="004E0227"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444E66" w:rsidRPr="00444E66" w:rsidTr="00444E66">
        <w:trPr>
          <w:trHeight w:val="411"/>
        </w:trPr>
        <w:tc>
          <w:tcPr>
            <w:tcW w:w="2943" w:type="dxa"/>
            <w:tcBorders>
              <w:top w:val="single" w:sz="4" w:space="0" w:color="auto"/>
            </w:tcBorders>
          </w:tcPr>
          <w:p w:rsidR="00961DA9" w:rsidRPr="00444E66" w:rsidRDefault="00961DA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 xml:space="preserve">Раздел 2. </w:t>
            </w:r>
          </w:p>
        </w:tc>
        <w:tc>
          <w:tcPr>
            <w:tcW w:w="8647" w:type="dxa"/>
            <w:gridSpan w:val="2"/>
          </w:tcPr>
          <w:p w:rsidR="00961DA9" w:rsidRPr="00444E66" w:rsidRDefault="00961DA9" w:rsidP="00064756">
            <w:pPr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961DA9" w:rsidRPr="00444E66" w:rsidRDefault="009542BB" w:rsidP="00444E66">
            <w:pPr>
              <w:ind w:left="57" w:right="57"/>
              <w:jc w:val="center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961DA9" w:rsidRPr="00444E66" w:rsidRDefault="00961DA9" w:rsidP="00607AD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444E66" w:rsidRPr="00444E66" w:rsidTr="00444E66">
        <w:trPr>
          <w:trHeight w:val="411"/>
        </w:trPr>
        <w:tc>
          <w:tcPr>
            <w:tcW w:w="2943" w:type="dxa"/>
            <w:tcBorders>
              <w:top w:val="single" w:sz="4" w:space="0" w:color="auto"/>
            </w:tcBorders>
          </w:tcPr>
          <w:p w:rsidR="009E7BDB" w:rsidRPr="00444E66" w:rsidRDefault="009542BB" w:rsidP="00954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70C0"/>
              </w:rPr>
            </w:pPr>
            <w:proofErr w:type="gramStart"/>
            <w:r w:rsidRPr="00444E66">
              <w:rPr>
                <w:rFonts w:eastAsia="Calibri"/>
                <w:b/>
                <w:bCs/>
                <w:color w:val="0070C0"/>
              </w:rPr>
              <w:t xml:space="preserve">Примерная тематика курсовой работы (проекта) </w:t>
            </w:r>
            <w:r w:rsidRPr="00444E66">
              <w:rPr>
                <w:rFonts w:eastAsia="Calibri"/>
                <w:b/>
                <w:bCs/>
                <w:i/>
                <w:color w:val="0070C0"/>
              </w:rPr>
              <w:t>(если предусмотрены)</w:t>
            </w:r>
            <w:proofErr w:type="gramEnd"/>
          </w:p>
        </w:tc>
        <w:tc>
          <w:tcPr>
            <w:tcW w:w="8647" w:type="dxa"/>
            <w:gridSpan w:val="2"/>
          </w:tcPr>
          <w:p w:rsidR="009E7BDB" w:rsidRPr="00444E66" w:rsidRDefault="009E7BDB" w:rsidP="00064756">
            <w:pPr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9E7BDB" w:rsidRPr="00444E66" w:rsidRDefault="009542BB" w:rsidP="00444E66">
            <w:pPr>
              <w:ind w:left="57" w:right="57"/>
              <w:jc w:val="center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9E7BDB" w:rsidRPr="00444E66" w:rsidRDefault="009E7BDB" w:rsidP="00607AD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444E66" w:rsidRPr="00444E66" w:rsidTr="00444E66">
        <w:trPr>
          <w:trHeight w:val="411"/>
        </w:trPr>
        <w:tc>
          <w:tcPr>
            <w:tcW w:w="11590" w:type="dxa"/>
            <w:gridSpan w:val="3"/>
            <w:tcBorders>
              <w:top w:val="single" w:sz="4" w:space="0" w:color="auto"/>
            </w:tcBorders>
          </w:tcPr>
          <w:p w:rsidR="00744B28" w:rsidRPr="00444E66" w:rsidRDefault="00744B28" w:rsidP="00064756">
            <w:pPr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 xml:space="preserve">Консультации </w:t>
            </w:r>
            <w:r w:rsidRPr="00444E66">
              <w:rPr>
                <w:rFonts w:eastAsia="Calibri"/>
                <w:b/>
                <w:bCs/>
                <w:i/>
                <w:color w:val="0070C0"/>
              </w:rPr>
              <w:t>(если предусмотрены)</w:t>
            </w:r>
          </w:p>
        </w:tc>
        <w:tc>
          <w:tcPr>
            <w:tcW w:w="1701" w:type="dxa"/>
          </w:tcPr>
          <w:p w:rsidR="00744B28" w:rsidRPr="00444E66" w:rsidRDefault="00744B28" w:rsidP="00444E66">
            <w:pPr>
              <w:ind w:left="57" w:right="57"/>
              <w:jc w:val="center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744B28" w:rsidRPr="00444E66" w:rsidRDefault="00744B28" w:rsidP="00607AD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444E66" w:rsidRPr="00444E66" w:rsidTr="00444E66">
        <w:trPr>
          <w:trHeight w:val="411"/>
        </w:trPr>
        <w:tc>
          <w:tcPr>
            <w:tcW w:w="11590" w:type="dxa"/>
            <w:gridSpan w:val="3"/>
            <w:tcBorders>
              <w:top w:val="single" w:sz="4" w:space="0" w:color="auto"/>
            </w:tcBorders>
          </w:tcPr>
          <w:p w:rsidR="00744B28" w:rsidRPr="00607AD9" w:rsidRDefault="00744B28" w:rsidP="00064756">
            <w:pPr>
              <w:rPr>
                <w:rFonts w:eastAsia="Calibri"/>
                <w:bCs/>
                <w:color w:val="0070C0"/>
              </w:rPr>
            </w:pPr>
            <w:r w:rsidRPr="00607AD9">
              <w:rPr>
                <w:rFonts w:eastAsia="Calibri"/>
                <w:b/>
                <w:bCs/>
                <w:color w:val="0070C0"/>
                <w:lang w:eastAsia="en-US"/>
              </w:rPr>
              <w:t>Промежуточная аттестация</w:t>
            </w:r>
            <w:r w:rsidR="006421DA" w:rsidRPr="00607AD9">
              <w:rPr>
                <w:rFonts w:eastAsia="Calibri"/>
                <w:b/>
                <w:bCs/>
                <w:color w:val="0070C0"/>
                <w:lang w:eastAsia="en-US"/>
              </w:rPr>
              <w:t xml:space="preserve"> </w:t>
            </w:r>
            <w:r w:rsidR="006421DA" w:rsidRPr="00607AD9">
              <w:rPr>
                <w:b/>
                <w:iCs/>
                <w:color w:val="0070C0"/>
              </w:rPr>
              <w:t>в форме (указать)</w:t>
            </w:r>
          </w:p>
        </w:tc>
        <w:tc>
          <w:tcPr>
            <w:tcW w:w="1701" w:type="dxa"/>
          </w:tcPr>
          <w:p w:rsidR="00744B28" w:rsidRPr="00444E66" w:rsidRDefault="00744B28" w:rsidP="00444E66">
            <w:pPr>
              <w:ind w:left="57" w:right="57"/>
              <w:jc w:val="center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744B28" w:rsidRPr="00444E66" w:rsidRDefault="00744B28" w:rsidP="00607AD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444E66" w:rsidRPr="00444E66" w:rsidTr="00444E66">
        <w:trPr>
          <w:trHeight w:val="303"/>
        </w:trPr>
        <w:tc>
          <w:tcPr>
            <w:tcW w:w="11590" w:type="dxa"/>
            <w:gridSpan w:val="3"/>
          </w:tcPr>
          <w:p w:rsidR="009542BB" w:rsidRPr="00444E66" w:rsidRDefault="009542BB" w:rsidP="00961DA9">
            <w:pPr>
              <w:jc w:val="both"/>
              <w:rPr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Всего</w:t>
            </w:r>
            <w:r w:rsidR="0031783E" w:rsidRPr="00444E66">
              <w:rPr>
                <w:rFonts w:eastAsia="Calibri"/>
                <w:b/>
                <w:bCs/>
                <w:color w:val="0070C0"/>
              </w:rPr>
              <w:t>:</w:t>
            </w:r>
          </w:p>
        </w:tc>
        <w:tc>
          <w:tcPr>
            <w:tcW w:w="1701" w:type="dxa"/>
          </w:tcPr>
          <w:p w:rsidR="009542BB" w:rsidRPr="00444E66" w:rsidRDefault="009542BB" w:rsidP="00444E66">
            <w:pPr>
              <w:ind w:left="57" w:right="57"/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42BB" w:rsidRPr="00444E66" w:rsidRDefault="009542BB" w:rsidP="00961DA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</w:tbl>
    <w:p w:rsidR="00607AD9" w:rsidRPr="00607AD9" w:rsidRDefault="00607AD9" w:rsidP="00607AD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hanging="57"/>
        <w:rPr>
          <w:b/>
          <w:color w:val="FF0000"/>
          <w:sz w:val="18"/>
          <w:szCs w:val="18"/>
        </w:rPr>
      </w:pPr>
      <w:r w:rsidRPr="00607AD9">
        <w:rPr>
          <w:bCs/>
          <w:color w:val="FF0000"/>
        </w:rPr>
        <w:lastRenderedPageBreak/>
        <w:t>*</w:t>
      </w:r>
      <w:r w:rsidRPr="00607AD9">
        <w:rPr>
          <w:bCs/>
          <w:color w:val="FF0000"/>
          <w:vertAlign w:val="superscript"/>
        </w:rPr>
        <w:t>1</w:t>
      </w:r>
      <w:r w:rsidRPr="00607AD9">
        <w:rPr>
          <w:bCs/>
          <w:color w:val="FF0000"/>
          <w:vertAlign w:val="superscript"/>
        </w:rPr>
        <w:t xml:space="preserve"> </w:t>
      </w:r>
      <w:r w:rsidRPr="00607AD9">
        <w:rPr>
          <w:b/>
          <w:bCs/>
          <w:color w:val="FF0000"/>
        </w:rPr>
        <w:t>указывается количество</w:t>
      </w:r>
      <w:r w:rsidRPr="00607AD9">
        <w:rPr>
          <w:b/>
          <w:bCs/>
          <w:color w:val="FF0000"/>
        </w:rPr>
        <w:t xml:space="preserve"> часов на изучение темы в целом</w:t>
      </w:r>
    </w:p>
    <w:p w:rsidR="00607AD9" w:rsidRPr="00607AD9" w:rsidRDefault="00607AD9" w:rsidP="00607AD9">
      <w:pPr>
        <w:spacing w:line="276" w:lineRule="auto"/>
        <w:jc w:val="both"/>
        <w:rPr>
          <w:i/>
          <w:color w:val="FF0000"/>
          <w:sz w:val="18"/>
          <w:szCs w:val="18"/>
        </w:rPr>
      </w:pPr>
      <w:r w:rsidRPr="00607AD9">
        <w:rPr>
          <w:bCs/>
          <w:color w:val="FF0000"/>
        </w:rPr>
        <w:t>*</w:t>
      </w:r>
      <w:r w:rsidRPr="00607AD9">
        <w:rPr>
          <w:bCs/>
          <w:color w:val="FF0000"/>
          <w:vertAlign w:val="superscript"/>
        </w:rPr>
        <w:t>2</w:t>
      </w:r>
      <w:r w:rsidRPr="00607AD9">
        <w:rPr>
          <w:bCs/>
          <w:color w:val="FF0000"/>
          <w:vertAlign w:val="superscript"/>
        </w:rPr>
        <w:t xml:space="preserve"> </w:t>
      </w:r>
      <w:r w:rsidRPr="00607AD9">
        <w:rPr>
          <w:b/>
          <w:color w:val="FF0000"/>
        </w:rPr>
        <w:t>указывается суммарное количество часов</w:t>
      </w:r>
    </w:p>
    <w:p w:rsidR="00607AD9" w:rsidRPr="00607AD9" w:rsidRDefault="00607AD9" w:rsidP="0060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rPr>
          <w:bCs/>
          <w:color w:val="FF0000"/>
        </w:rPr>
      </w:pPr>
      <w:r w:rsidRPr="00607AD9">
        <w:rPr>
          <w:bCs/>
          <w:color w:val="FF0000"/>
        </w:rPr>
        <w:t>*</w:t>
      </w:r>
      <w:r w:rsidRPr="00607AD9">
        <w:rPr>
          <w:bCs/>
          <w:color w:val="FF0000"/>
          <w:vertAlign w:val="superscript"/>
        </w:rPr>
        <w:t>3</w:t>
      </w:r>
      <w:r w:rsidRPr="00607AD9">
        <w:rPr>
          <w:bCs/>
          <w:color w:val="FF0000"/>
          <w:vertAlign w:val="superscript"/>
        </w:rPr>
        <w:t xml:space="preserve"> </w:t>
      </w:r>
      <w:r w:rsidRPr="00607AD9">
        <w:rPr>
          <w:b/>
          <w:color w:val="FF0000"/>
        </w:rPr>
        <w:t>количество часов на данно</w:t>
      </w:r>
      <w:proofErr w:type="gramStart"/>
      <w:r w:rsidRPr="00607AD9">
        <w:rPr>
          <w:b/>
          <w:color w:val="FF0000"/>
        </w:rPr>
        <w:t>е(</w:t>
      </w:r>
      <w:proofErr w:type="spellStart"/>
      <w:proofErr w:type="gramEnd"/>
      <w:r w:rsidRPr="00607AD9">
        <w:rPr>
          <w:b/>
          <w:color w:val="FF0000"/>
        </w:rPr>
        <w:t>ые</w:t>
      </w:r>
      <w:proofErr w:type="spellEnd"/>
      <w:r w:rsidRPr="00607AD9">
        <w:rPr>
          <w:b/>
          <w:color w:val="FF0000"/>
        </w:rPr>
        <w:t>) занятие(я)</w:t>
      </w:r>
    </w:p>
    <w:p w:rsidR="00607AD9" w:rsidRDefault="00607AD9" w:rsidP="009542BB">
      <w:pPr>
        <w:spacing w:line="276" w:lineRule="auto"/>
        <w:jc w:val="both"/>
        <w:rPr>
          <w:i/>
          <w:color w:val="FF0000"/>
          <w:sz w:val="18"/>
          <w:szCs w:val="18"/>
        </w:rPr>
      </w:pPr>
    </w:p>
    <w:p w:rsidR="00607AD9" w:rsidRDefault="00607AD9" w:rsidP="009542BB">
      <w:pPr>
        <w:spacing w:line="276" w:lineRule="auto"/>
        <w:jc w:val="both"/>
        <w:rPr>
          <w:i/>
          <w:color w:val="FF0000"/>
          <w:sz w:val="18"/>
          <w:szCs w:val="18"/>
        </w:rPr>
      </w:pPr>
    </w:p>
    <w:p w:rsidR="009542BB" w:rsidRPr="008A3678" w:rsidRDefault="009542BB" w:rsidP="009542BB">
      <w:pPr>
        <w:spacing w:line="276" w:lineRule="auto"/>
        <w:jc w:val="both"/>
        <w:rPr>
          <w:i/>
          <w:color w:val="FF0000"/>
          <w:sz w:val="18"/>
          <w:szCs w:val="18"/>
        </w:rPr>
      </w:pPr>
      <w:r w:rsidRPr="008A3678">
        <w:rPr>
          <w:i/>
          <w:color w:val="FF0000"/>
          <w:sz w:val="18"/>
          <w:szCs w:val="18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9542BB" w:rsidRPr="009542BB" w:rsidRDefault="009542BB" w:rsidP="009542BB">
      <w:pPr>
        <w:spacing w:line="276" w:lineRule="auto"/>
        <w:rPr>
          <w:sz w:val="18"/>
          <w:szCs w:val="18"/>
        </w:rPr>
      </w:pPr>
    </w:p>
    <w:p w:rsidR="00B11E49" w:rsidRPr="00A20A8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11E49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11E49" w:rsidRPr="00807165" w:rsidRDefault="00B11E49" w:rsidP="00F33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07165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744B28" w:rsidRPr="00A576EB">
        <w:rPr>
          <w:b/>
          <w:caps/>
          <w:sz w:val="28"/>
          <w:szCs w:val="28"/>
        </w:rPr>
        <w:t>учебной</w:t>
      </w:r>
      <w:r w:rsidR="00744B28" w:rsidRPr="00807165">
        <w:rPr>
          <w:b/>
          <w:caps/>
          <w:sz w:val="28"/>
          <w:szCs w:val="28"/>
        </w:rPr>
        <w:t xml:space="preserve"> </w:t>
      </w:r>
      <w:r w:rsidRPr="00807165">
        <w:rPr>
          <w:b/>
          <w:caps/>
          <w:sz w:val="28"/>
          <w:szCs w:val="28"/>
        </w:rPr>
        <w:t>дисциплины</w:t>
      </w:r>
    </w:p>
    <w:p w:rsidR="001903BF" w:rsidRPr="00807165" w:rsidRDefault="001903BF" w:rsidP="0019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</w:rPr>
      </w:pPr>
      <w:r w:rsidRPr="0080716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903BF" w:rsidRPr="00A16424" w:rsidRDefault="001903BF" w:rsidP="0019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программы</w:t>
      </w:r>
      <w:r w:rsidRPr="008071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учебной </w:t>
      </w:r>
      <w:r w:rsidRPr="00807165">
        <w:rPr>
          <w:bCs/>
          <w:sz w:val="28"/>
          <w:szCs w:val="28"/>
        </w:rPr>
        <w:t xml:space="preserve">дисциплины требует наличия учебного кабинета </w:t>
      </w:r>
      <w:r>
        <w:rPr>
          <w:bCs/>
          <w:sz w:val="28"/>
          <w:szCs w:val="28"/>
        </w:rPr>
        <w:t>____________</w:t>
      </w:r>
      <w:r w:rsidRPr="00A16424">
        <w:rPr>
          <w:bCs/>
          <w:sz w:val="28"/>
          <w:szCs w:val="28"/>
        </w:rPr>
        <w:t>(</w:t>
      </w:r>
      <w:r w:rsidRPr="00A16424">
        <w:rPr>
          <w:bCs/>
          <w:color w:val="FF0000"/>
          <w:sz w:val="28"/>
          <w:szCs w:val="28"/>
        </w:rPr>
        <w:t xml:space="preserve">наименование); </w:t>
      </w:r>
      <w:r w:rsidRPr="00A16424">
        <w:rPr>
          <w:bCs/>
          <w:sz w:val="28"/>
          <w:szCs w:val="28"/>
        </w:rPr>
        <w:t>мастерских</w:t>
      </w:r>
      <w:r>
        <w:rPr>
          <w:bCs/>
          <w:sz w:val="28"/>
          <w:szCs w:val="28"/>
        </w:rPr>
        <w:t xml:space="preserve"> </w:t>
      </w:r>
      <w:r w:rsidRPr="00A16424">
        <w:rPr>
          <w:bCs/>
          <w:sz w:val="28"/>
          <w:szCs w:val="28"/>
        </w:rPr>
        <w:t>_______________</w:t>
      </w:r>
      <w:r>
        <w:rPr>
          <w:bCs/>
          <w:color w:val="FF0000"/>
          <w:sz w:val="28"/>
          <w:szCs w:val="28"/>
        </w:rPr>
        <w:t>(</w:t>
      </w:r>
      <w:r w:rsidRPr="00A16424">
        <w:rPr>
          <w:bCs/>
          <w:color w:val="FF0000"/>
          <w:sz w:val="28"/>
          <w:szCs w:val="28"/>
        </w:rPr>
        <w:t>наименование)</w:t>
      </w:r>
      <w:r>
        <w:rPr>
          <w:bCs/>
          <w:color w:val="FF0000"/>
          <w:sz w:val="28"/>
          <w:szCs w:val="28"/>
        </w:rPr>
        <w:t>;</w:t>
      </w:r>
      <w:r w:rsidRPr="00A16424">
        <w:rPr>
          <w:bCs/>
          <w:sz w:val="28"/>
          <w:szCs w:val="28"/>
        </w:rPr>
        <w:t xml:space="preserve"> лабораторий______________</w:t>
      </w:r>
      <w:r w:rsidRPr="00A16424">
        <w:rPr>
          <w:bCs/>
          <w:color w:val="FF0000"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>(</w:t>
      </w:r>
      <w:r w:rsidRPr="00A16424">
        <w:rPr>
          <w:bCs/>
          <w:color w:val="FF0000"/>
          <w:sz w:val="28"/>
          <w:szCs w:val="28"/>
        </w:rPr>
        <w:t>наименование)</w:t>
      </w:r>
      <w:r w:rsidRPr="00A16424">
        <w:rPr>
          <w:bCs/>
          <w:sz w:val="28"/>
          <w:szCs w:val="28"/>
        </w:rPr>
        <w:t>.</w:t>
      </w:r>
    </w:p>
    <w:p w:rsidR="00B11E49" w:rsidRPr="00807165" w:rsidRDefault="00B11E49" w:rsidP="0019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>Оборудовани</w:t>
      </w:r>
      <w:r w:rsidR="001903BF">
        <w:rPr>
          <w:bCs/>
          <w:sz w:val="28"/>
          <w:szCs w:val="28"/>
        </w:rPr>
        <w:t>е учебного кабинета:</w:t>
      </w:r>
    </w:p>
    <w:p w:rsidR="00B11E49" w:rsidRPr="00807165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 w:rsidR="008A3678"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B11E49" w:rsidRPr="00807165" w:rsidRDefault="00B11E49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 w:rsidR="008A3678">
        <w:rPr>
          <w:bCs/>
          <w:sz w:val="28"/>
          <w:szCs w:val="28"/>
        </w:rPr>
        <w:t>…………….</w:t>
      </w:r>
    </w:p>
    <w:p w:rsidR="00B11E49" w:rsidRPr="00807165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11E49" w:rsidRPr="00807165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Технические средства обучения: 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…………….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0" w:name="_GoBack"/>
      <w:bookmarkEnd w:id="0"/>
    </w:p>
    <w:p w:rsidR="008A3678" w:rsidRDefault="008A3678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лаборатории и рабочих мест лаборатории: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…………….</w:t>
      </w:r>
    </w:p>
    <w:p w:rsidR="008A3678" w:rsidRPr="00846FCC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  <w:proofErr w:type="gramStart"/>
      <w:r w:rsidRPr="00846FCC">
        <w:rPr>
          <w:bCs/>
          <w:i/>
          <w:color w:val="FF0000"/>
        </w:rPr>
        <w:t xml:space="preserve">Приводится перечень средств обучения, включая тренажеры, модели, макеты, оборудование, технические средства, в </w:t>
      </w:r>
      <w:proofErr w:type="spellStart"/>
      <w:r w:rsidRPr="00846FCC">
        <w:rPr>
          <w:bCs/>
          <w:i/>
          <w:color w:val="FF0000"/>
        </w:rPr>
        <w:t>т.ч</w:t>
      </w:r>
      <w:proofErr w:type="spellEnd"/>
      <w:r w:rsidRPr="00846FCC">
        <w:rPr>
          <w:bCs/>
          <w:i/>
          <w:color w:val="FF0000"/>
        </w:rPr>
        <w:t>. аудиовизуальные, компьютерные и телекоммуникационные и т.п. (</w:t>
      </w:r>
      <w:r w:rsidR="001903BF">
        <w:rPr>
          <w:bCs/>
          <w:i/>
          <w:color w:val="FF0000"/>
        </w:rPr>
        <w:t>к</w:t>
      </w:r>
      <w:r w:rsidRPr="00846FCC">
        <w:rPr>
          <w:bCs/>
          <w:i/>
          <w:color w:val="FF0000"/>
        </w:rPr>
        <w:t>оличество не указывается).</w:t>
      </w:r>
      <w:proofErr w:type="gramEnd"/>
    </w:p>
    <w:p w:rsidR="00B11E49" w:rsidRPr="00807165" w:rsidRDefault="00B11E49" w:rsidP="001903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3.2. Информационное обеспечение обучения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0716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51CF0" w:rsidRPr="001903BF" w:rsidRDefault="00751CF0" w:rsidP="001903BF">
      <w:pPr>
        <w:spacing w:before="120"/>
        <w:jc w:val="both"/>
        <w:rPr>
          <w:b/>
          <w:bCs/>
          <w:iCs/>
          <w:color w:val="FF0000"/>
          <w:sz w:val="28"/>
          <w:szCs w:val="28"/>
        </w:rPr>
      </w:pPr>
      <w:r w:rsidRPr="00BF75E1">
        <w:rPr>
          <w:b/>
          <w:bCs/>
          <w:iCs/>
          <w:sz w:val="28"/>
          <w:szCs w:val="28"/>
        </w:rPr>
        <w:t>Основные источники</w:t>
      </w:r>
      <w:r w:rsidR="001903BF">
        <w:rPr>
          <w:b/>
          <w:bCs/>
          <w:iCs/>
          <w:sz w:val="28"/>
          <w:szCs w:val="28"/>
        </w:rPr>
        <w:t xml:space="preserve"> </w:t>
      </w:r>
      <w:r w:rsidR="001903BF" w:rsidRPr="001903BF">
        <w:rPr>
          <w:b/>
          <w:bCs/>
          <w:iCs/>
          <w:color w:val="FF0000"/>
          <w:sz w:val="28"/>
          <w:szCs w:val="28"/>
        </w:rPr>
        <w:t>(обязательно включить в перечень учебно</w:t>
      </w:r>
      <w:proofErr w:type="gramStart"/>
      <w:r w:rsidR="001903BF" w:rsidRPr="001903BF">
        <w:rPr>
          <w:b/>
          <w:bCs/>
          <w:iCs/>
          <w:color w:val="FF0000"/>
          <w:sz w:val="28"/>
          <w:szCs w:val="28"/>
        </w:rPr>
        <w:t>е</w:t>
      </w:r>
      <w:r w:rsidR="001903BF">
        <w:rPr>
          <w:b/>
          <w:bCs/>
          <w:iCs/>
          <w:color w:val="FF0000"/>
          <w:sz w:val="28"/>
          <w:szCs w:val="28"/>
        </w:rPr>
        <w:t>(</w:t>
      </w:r>
      <w:proofErr w:type="spellStart"/>
      <w:proofErr w:type="gramEnd"/>
      <w:r w:rsidR="001903BF">
        <w:rPr>
          <w:b/>
          <w:bCs/>
          <w:iCs/>
          <w:color w:val="FF0000"/>
          <w:sz w:val="28"/>
          <w:szCs w:val="28"/>
        </w:rPr>
        <w:t>ые</w:t>
      </w:r>
      <w:proofErr w:type="spellEnd"/>
      <w:r w:rsidR="001903BF">
        <w:rPr>
          <w:b/>
          <w:bCs/>
          <w:iCs/>
          <w:color w:val="FF0000"/>
          <w:sz w:val="28"/>
          <w:szCs w:val="28"/>
        </w:rPr>
        <w:t>)</w:t>
      </w:r>
      <w:r w:rsidR="001903BF" w:rsidRPr="001903BF">
        <w:rPr>
          <w:b/>
          <w:bCs/>
          <w:iCs/>
          <w:color w:val="FF0000"/>
          <w:sz w:val="28"/>
          <w:szCs w:val="28"/>
        </w:rPr>
        <w:t xml:space="preserve"> пособие</w:t>
      </w:r>
      <w:r w:rsidR="001903BF">
        <w:rPr>
          <w:b/>
          <w:bCs/>
          <w:iCs/>
          <w:color w:val="FF0000"/>
          <w:sz w:val="28"/>
          <w:szCs w:val="28"/>
        </w:rPr>
        <w:t>(я)</w:t>
      </w:r>
      <w:r w:rsidR="001903BF" w:rsidRPr="001903BF">
        <w:rPr>
          <w:b/>
          <w:bCs/>
          <w:iCs/>
          <w:color w:val="FF0000"/>
          <w:sz w:val="28"/>
          <w:szCs w:val="28"/>
        </w:rPr>
        <w:t>, которое</w:t>
      </w:r>
      <w:r w:rsidR="001903BF">
        <w:rPr>
          <w:b/>
          <w:bCs/>
          <w:iCs/>
          <w:color w:val="FF0000"/>
          <w:sz w:val="28"/>
          <w:szCs w:val="28"/>
        </w:rPr>
        <w:t>(</w:t>
      </w:r>
      <w:proofErr w:type="spellStart"/>
      <w:r w:rsidR="001903BF">
        <w:rPr>
          <w:b/>
          <w:bCs/>
          <w:iCs/>
          <w:color w:val="FF0000"/>
          <w:sz w:val="28"/>
          <w:szCs w:val="28"/>
        </w:rPr>
        <w:t>ые</w:t>
      </w:r>
      <w:proofErr w:type="spellEnd"/>
      <w:r w:rsidR="001903BF">
        <w:rPr>
          <w:b/>
          <w:bCs/>
          <w:iCs/>
          <w:color w:val="FF0000"/>
          <w:sz w:val="28"/>
          <w:szCs w:val="28"/>
        </w:rPr>
        <w:t xml:space="preserve">) </w:t>
      </w:r>
      <w:r w:rsidR="001903BF" w:rsidRPr="001903BF">
        <w:rPr>
          <w:b/>
          <w:bCs/>
          <w:iCs/>
          <w:color w:val="FF0000"/>
          <w:sz w:val="28"/>
          <w:szCs w:val="28"/>
        </w:rPr>
        <w:t xml:space="preserve"> </w:t>
      </w:r>
      <w:r w:rsidR="001903BF">
        <w:rPr>
          <w:b/>
          <w:bCs/>
          <w:iCs/>
          <w:color w:val="FF0000"/>
          <w:sz w:val="28"/>
          <w:szCs w:val="28"/>
        </w:rPr>
        <w:t xml:space="preserve">есть </w:t>
      </w:r>
      <w:r w:rsidR="001903BF" w:rsidRPr="001903BF">
        <w:rPr>
          <w:b/>
          <w:bCs/>
          <w:iCs/>
          <w:color w:val="FF0000"/>
          <w:sz w:val="28"/>
          <w:szCs w:val="28"/>
        </w:rPr>
        <w:t>в наличии библиотеки организации)</w:t>
      </w:r>
      <w:r w:rsidR="008A3678" w:rsidRPr="001903BF">
        <w:rPr>
          <w:b/>
          <w:bCs/>
          <w:iCs/>
          <w:color w:val="FF0000"/>
          <w:sz w:val="28"/>
          <w:szCs w:val="28"/>
        </w:rPr>
        <w:t>:</w:t>
      </w:r>
    </w:p>
    <w:p w:rsidR="00751CF0" w:rsidRPr="00E020E4" w:rsidRDefault="008A3678" w:rsidP="001903BF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751CF0" w:rsidRPr="00E020E4" w:rsidRDefault="008A3678" w:rsidP="00751CF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Pr="008A3678" w:rsidRDefault="008A3678" w:rsidP="008A3678">
      <w:pPr>
        <w:jc w:val="both"/>
        <w:rPr>
          <w:color w:val="FF0000"/>
          <w:sz w:val="28"/>
          <w:szCs w:val="28"/>
        </w:rPr>
      </w:pPr>
      <w:r w:rsidRPr="008A3678">
        <w:rPr>
          <w:color w:val="FF0000"/>
          <w:sz w:val="28"/>
          <w:szCs w:val="28"/>
        </w:rPr>
        <w:t xml:space="preserve">В </w:t>
      </w:r>
      <w:r>
        <w:rPr>
          <w:b/>
          <w:color w:val="FF0000"/>
          <w:sz w:val="28"/>
          <w:szCs w:val="28"/>
        </w:rPr>
        <w:t>О</w:t>
      </w:r>
      <w:r w:rsidRPr="008A3678">
        <w:rPr>
          <w:b/>
          <w:color w:val="FF0000"/>
          <w:sz w:val="28"/>
          <w:szCs w:val="28"/>
        </w:rPr>
        <w:t>сновных источниках</w:t>
      </w:r>
      <w:r w:rsidRPr="008A3678">
        <w:rPr>
          <w:color w:val="FF0000"/>
          <w:sz w:val="28"/>
          <w:szCs w:val="28"/>
        </w:rPr>
        <w:t xml:space="preserve"> хотя бы один источник должен быть </w:t>
      </w:r>
      <w:r w:rsidRPr="008A3678">
        <w:rPr>
          <w:b/>
          <w:color w:val="FF0000"/>
          <w:sz w:val="28"/>
          <w:szCs w:val="28"/>
          <w:u w:val="single"/>
        </w:rPr>
        <w:t>не старше 5 лет</w:t>
      </w:r>
      <w:r w:rsidRPr="008A3678">
        <w:rPr>
          <w:color w:val="FF0000"/>
          <w:sz w:val="28"/>
          <w:szCs w:val="28"/>
        </w:rPr>
        <w:t>!</w:t>
      </w:r>
    </w:p>
    <w:p w:rsidR="00751CF0" w:rsidRPr="00BF75E1" w:rsidRDefault="00751CF0" w:rsidP="001903BF">
      <w:pPr>
        <w:spacing w:before="120"/>
        <w:jc w:val="both"/>
        <w:rPr>
          <w:b/>
          <w:sz w:val="28"/>
          <w:szCs w:val="28"/>
        </w:rPr>
      </w:pPr>
      <w:r w:rsidRPr="00BF75E1">
        <w:rPr>
          <w:b/>
          <w:sz w:val="28"/>
          <w:szCs w:val="28"/>
        </w:rPr>
        <w:t>Дополнительные источники:</w:t>
      </w:r>
    </w:p>
    <w:p w:rsidR="008A3678" w:rsidRPr="00E020E4" w:rsidRDefault="008A3678" w:rsidP="001903BF">
      <w:pPr>
        <w:numPr>
          <w:ilvl w:val="0"/>
          <w:numId w:val="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8A3678" w:rsidRPr="00E020E4" w:rsidRDefault="008A3678" w:rsidP="008A36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Default="00751CF0" w:rsidP="001903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  <w:bCs/>
          <w:sz w:val="28"/>
          <w:szCs w:val="28"/>
        </w:rPr>
      </w:pPr>
      <w:r w:rsidRPr="00BF75E1">
        <w:rPr>
          <w:b/>
          <w:bCs/>
          <w:sz w:val="28"/>
          <w:szCs w:val="28"/>
        </w:rPr>
        <w:t>Интернет- ресурсы:</w:t>
      </w:r>
    </w:p>
    <w:p w:rsidR="008A3678" w:rsidRPr="00E020E4" w:rsidRDefault="008A3678" w:rsidP="001903BF">
      <w:pPr>
        <w:numPr>
          <w:ilvl w:val="0"/>
          <w:numId w:val="7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8A3678" w:rsidRPr="00E020E4" w:rsidRDefault="008A3678" w:rsidP="008A367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Pr="00846FCC" w:rsidRDefault="008A3678" w:rsidP="001903BF">
      <w:pPr>
        <w:spacing w:before="120"/>
        <w:jc w:val="both"/>
        <w:rPr>
          <w:i/>
          <w:color w:val="FF0000"/>
        </w:rPr>
      </w:pPr>
      <w:r w:rsidRPr="00846FCC">
        <w:rPr>
          <w:i/>
          <w:color w:val="FF0000"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846FCC">
        <w:rPr>
          <w:i/>
          <w:color w:val="FF0000"/>
        </w:rPr>
        <w:t>Минобрнауки</w:t>
      </w:r>
      <w:proofErr w:type="spellEnd"/>
      <w:r w:rsidRPr="00846FCC">
        <w:rPr>
          <w:i/>
          <w:color w:val="FF0000"/>
        </w:rPr>
        <w:t xml:space="preserve"> России.</w:t>
      </w:r>
    </w:p>
    <w:p w:rsidR="00751CF0" w:rsidRPr="00731759" w:rsidRDefault="00751CF0" w:rsidP="00445447"/>
    <w:p w:rsidR="008A3678" w:rsidRDefault="008A3678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11E49" w:rsidRPr="00136F91" w:rsidRDefault="00136F91" w:rsidP="00136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B11E49" w:rsidRPr="00136F91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B11E49" w:rsidRPr="00D75AB7" w:rsidRDefault="00B11E49" w:rsidP="00B11E49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B11E49" w:rsidRPr="001903BF" w:rsidRDefault="00B11E49" w:rsidP="001903BF">
      <w:pPr>
        <w:jc w:val="both"/>
        <w:rPr>
          <w:sz w:val="28"/>
          <w:szCs w:val="28"/>
        </w:rPr>
      </w:pPr>
      <w:r w:rsidRPr="001903BF">
        <w:rPr>
          <w:b/>
          <w:sz w:val="28"/>
          <w:szCs w:val="28"/>
        </w:rPr>
        <w:t>Контроль</w:t>
      </w:r>
      <w:r w:rsidR="00136F91" w:rsidRPr="001903BF">
        <w:rPr>
          <w:b/>
          <w:sz w:val="28"/>
          <w:szCs w:val="28"/>
        </w:rPr>
        <w:t xml:space="preserve"> </w:t>
      </w:r>
      <w:r w:rsidRPr="001903BF">
        <w:rPr>
          <w:b/>
          <w:sz w:val="28"/>
          <w:szCs w:val="28"/>
        </w:rPr>
        <w:t>и оценка</w:t>
      </w:r>
      <w:r w:rsidRPr="001903B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</w:t>
      </w:r>
      <w:r w:rsidR="00136F91" w:rsidRPr="001903BF">
        <w:rPr>
          <w:sz w:val="28"/>
          <w:szCs w:val="28"/>
        </w:rPr>
        <w:t xml:space="preserve"> проведения контрольных работ, </w:t>
      </w:r>
      <w:r w:rsidRPr="001903BF">
        <w:rPr>
          <w:sz w:val="28"/>
          <w:szCs w:val="28"/>
        </w:rPr>
        <w:t xml:space="preserve">практических занятий, </w:t>
      </w:r>
      <w:r w:rsidR="00136F91" w:rsidRPr="001903BF">
        <w:rPr>
          <w:sz w:val="28"/>
          <w:szCs w:val="28"/>
        </w:rPr>
        <w:t xml:space="preserve">лабораторных работ, </w:t>
      </w:r>
      <w:r w:rsidRPr="001903BF">
        <w:rPr>
          <w:sz w:val="28"/>
          <w:szCs w:val="28"/>
        </w:rPr>
        <w:t xml:space="preserve">тестирования, а также выполнения </w:t>
      </w:r>
      <w:proofErr w:type="gramStart"/>
      <w:r w:rsidRPr="001903BF">
        <w:rPr>
          <w:sz w:val="28"/>
          <w:szCs w:val="28"/>
        </w:rPr>
        <w:t>обучающимися</w:t>
      </w:r>
      <w:proofErr w:type="gramEnd"/>
      <w:r w:rsidRPr="001903BF">
        <w:rPr>
          <w:sz w:val="28"/>
          <w:szCs w:val="28"/>
        </w:rPr>
        <w:t xml:space="preserve"> индивидуальных заданий, проектов, исследований.</w:t>
      </w:r>
    </w:p>
    <w:p w:rsidR="00B11E49" w:rsidRPr="002B4BF6" w:rsidRDefault="00B11E49" w:rsidP="00B11E49"/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3246"/>
        <w:gridCol w:w="3248"/>
      </w:tblGrid>
      <w:tr w:rsidR="00744B28" w:rsidRPr="00261F38" w:rsidTr="001903BF">
        <w:tc>
          <w:tcPr>
            <w:tcW w:w="1819" w:type="pct"/>
            <w:hideMark/>
          </w:tcPr>
          <w:p w:rsidR="00744B28" w:rsidRPr="00744B28" w:rsidRDefault="00744B28" w:rsidP="00744B28">
            <w:pPr>
              <w:jc w:val="center"/>
              <w:rPr>
                <w:b/>
                <w:bCs/>
                <w:sz w:val="28"/>
                <w:szCs w:val="28"/>
              </w:rPr>
            </w:pPr>
            <w:r w:rsidRPr="00744B28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90" w:type="pct"/>
            <w:hideMark/>
          </w:tcPr>
          <w:p w:rsidR="00744B28" w:rsidRPr="00744B28" w:rsidRDefault="00744B28" w:rsidP="00744B28">
            <w:pPr>
              <w:jc w:val="center"/>
              <w:rPr>
                <w:b/>
                <w:bCs/>
                <w:sz w:val="28"/>
                <w:szCs w:val="28"/>
              </w:rPr>
            </w:pPr>
            <w:r w:rsidRPr="00744B28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91" w:type="pct"/>
            <w:hideMark/>
          </w:tcPr>
          <w:p w:rsidR="00744B28" w:rsidRPr="00744B28" w:rsidRDefault="001903BF" w:rsidP="00744B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744B28" w:rsidRPr="00744B28">
              <w:rPr>
                <w:b/>
                <w:bCs/>
                <w:sz w:val="28"/>
                <w:szCs w:val="28"/>
              </w:rPr>
              <w:t>етоды оценки</w:t>
            </w:r>
          </w:p>
        </w:tc>
      </w:tr>
      <w:tr w:rsidR="00744B28" w:rsidRPr="00261F38" w:rsidTr="001903BF">
        <w:trPr>
          <w:trHeight w:val="563"/>
        </w:trPr>
        <w:tc>
          <w:tcPr>
            <w:tcW w:w="1819" w:type="pct"/>
          </w:tcPr>
          <w:p w:rsidR="006421DA" w:rsidRPr="00744B28" w:rsidRDefault="006421DA" w:rsidP="006421DA">
            <w:pPr>
              <w:rPr>
                <w:rStyle w:val="210"/>
                <w:b/>
                <w:sz w:val="28"/>
                <w:szCs w:val="28"/>
              </w:rPr>
            </w:pPr>
            <w:r w:rsidRPr="00744B28">
              <w:rPr>
                <w:rStyle w:val="210"/>
                <w:b/>
                <w:sz w:val="28"/>
                <w:szCs w:val="28"/>
              </w:rPr>
              <w:t>Перечень умений, осваиваемых в рамках дисциплины:</w:t>
            </w:r>
          </w:p>
          <w:p w:rsidR="00744B28" w:rsidRPr="00261F38" w:rsidRDefault="006421DA" w:rsidP="000A0483">
            <w:pPr>
              <w:rPr>
                <w:rStyle w:val="210"/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………………………….</w:t>
            </w:r>
          </w:p>
        </w:tc>
        <w:tc>
          <w:tcPr>
            <w:tcW w:w="1590" w:type="pct"/>
          </w:tcPr>
          <w:p w:rsidR="00744B28" w:rsidRPr="00261F38" w:rsidRDefault="00744B28" w:rsidP="000A0483">
            <w:pPr>
              <w:rPr>
                <w:rStyle w:val="210"/>
                <w:sz w:val="28"/>
                <w:szCs w:val="28"/>
              </w:rPr>
            </w:pPr>
          </w:p>
        </w:tc>
        <w:tc>
          <w:tcPr>
            <w:tcW w:w="1591" w:type="pct"/>
          </w:tcPr>
          <w:p w:rsidR="00744B28" w:rsidRPr="00261F38" w:rsidRDefault="001903BF" w:rsidP="000A0483">
            <w:pPr>
              <w:rPr>
                <w:sz w:val="28"/>
                <w:szCs w:val="28"/>
              </w:rPr>
            </w:pPr>
            <w:r w:rsidRPr="001903BF">
              <w:rPr>
                <w:bCs/>
                <w:i/>
                <w:color w:val="FF0000"/>
              </w:rPr>
              <w:t>Например: Оценка результатов выполнения практической работы</w:t>
            </w:r>
          </w:p>
        </w:tc>
      </w:tr>
      <w:tr w:rsidR="001903BF" w:rsidRPr="00261F38" w:rsidTr="001903BF">
        <w:trPr>
          <w:trHeight w:val="571"/>
        </w:trPr>
        <w:tc>
          <w:tcPr>
            <w:tcW w:w="1819" w:type="pct"/>
          </w:tcPr>
          <w:p w:rsidR="001903BF" w:rsidRPr="00744B28" w:rsidRDefault="001903BF" w:rsidP="006421DA">
            <w:pPr>
              <w:rPr>
                <w:rStyle w:val="210"/>
                <w:b/>
                <w:sz w:val="28"/>
                <w:szCs w:val="28"/>
              </w:rPr>
            </w:pPr>
            <w:r w:rsidRPr="00744B28">
              <w:rPr>
                <w:rStyle w:val="210"/>
                <w:b/>
                <w:sz w:val="28"/>
                <w:szCs w:val="28"/>
              </w:rPr>
              <w:t>Перечень знаний, осваиваемых в рамках дисциплины:</w:t>
            </w:r>
          </w:p>
          <w:p w:rsidR="001903BF" w:rsidRPr="00261F38" w:rsidRDefault="001903BF" w:rsidP="006421DA">
            <w:pPr>
              <w:rPr>
                <w:rStyle w:val="210"/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………………………</w:t>
            </w:r>
          </w:p>
        </w:tc>
        <w:tc>
          <w:tcPr>
            <w:tcW w:w="1590" w:type="pct"/>
          </w:tcPr>
          <w:p w:rsidR="001903BF" w:rsidRPr="00261F38" w:rsidRDefault="001903BF" w:rsidP="000A0483">
            <w:pPr>
              <w:rPr>
                <w:rStyle w:val="210"/>
                <w:sz w:val="28"/>
                <w:szCs w:val="28"/>
              </w:rPr>
            </w:pPr>
          </w:p>
        </w:tc>
        <w:tc>
          <w:tcPr>
            <w:tcW w:w="1591" w:type="pct"/>
          </w:tcPr>
          <w:p w:rsidR="001903BF" w:rsidRPr="001903BF" w:rsidRDefault="001903BF" w:rsidP="0098614D">
            <w:pPr>
              <w:rPr>
                <w:i/>
                <w:color w:val="FF0000"/>
              </w:rPr>
            </w:pPr>
            <w:r w:rsidRPr="001903BF">
              <w:rPr>
                <w:i/>
                <w:color w:val="FF0000"/>
              </w:rPr>
              <w:t xml:space="preserve">Например: </w:t>
            </w:r>
            <w:r w:rsidRPr="001903BF">
              <w:rPr>
                <w:bCs/>
                <w:i/>
                <w:color w:val="FF0000"/>
              </w:rPr>
              <w:t>Тестирование</w:t>
            </w:r>
          </w:p>
        </w:tc>
      </w:tr>
    </w:tbl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36F91" w:rsidRPr="001903BF" w:rsidRDefault="00136F91" w:rsidP="001903BF">
      <w:pPr>
        <w:autoSpaceDE w:val="0"/>
        <w:autoSpaceDN w:val="0"/>
        <w:adjustRightInd w:val="0"/>
        <w:jc w:val="both"/>
        <w:rPr>
          <w:bCs/>
          <w:i/>
          <w:color w:val="FF0000"/>
        </w:rPr>
      </w:pPr>
      <w:r w:rsidRPr="001903BF">
        <w:rPr>
          <w:rFonts w:eastAsiaTheme="minorHAnsi"/>
          <w:i/>
          <w:iCs/>
          <w:color w:val="FF0000"/>
          <w:lang w:eastAsia="en-US"/>
        </w:rPr>
        <w:t xml:space="preserve">Результаты </w:t>
      </w:r>
      <w:r w:rsidR="001903BF">
        <w:rPr>
          <w:rFonts w:eastAsiaTheme="minorHAnsi"/>
          <w:i/>
          <w:iCs/>
          <w:color w:val="FF0000"/>
          <w:lang w:eastAsia="en-US"/>
        </w:rPr>
        <w:t xml:space="preserve">обучения </w:t>
      </w:r>
      <w:r w:rsidRPr="001903BF">
        <w:rPr>
          <w:rFonts w:eastAsiaTheme="minorHAnsi"/>
          <w:i/>
          <w:iCs/>
          <w:color w:val="FF0000"/>
          <w:lang w:eastAsia="en-US"/>
        </w:rPr>
        <w:t>пер</w:t>
      </w:r>
      <w:r w:rsidR="001903BF">
        <w:rPr>
          <w:rFonts w:eastAsiaTheme="minorHAnsi"/>
          <w:i/>
          <w:iCs/>
          <w:color w:val="FF0000"/>
          <w:lang w:eastAsia="en-US"/>
        </w:rPr>
        <w:t>еносятся из паспорта программы.</w:t>
      </w:r>
    </w:p>
    <w:sectPr w:rsidR="00136F91" w:rsidRPr="001903BF" w:rsidSect="00961DA9">
      <w:pgSz w:w="11907" w:h="16840"/>
      <w:pgMar w:top="1134" w:right="851" w:bottom="99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45" w:rsidRDefault="00945145" w:rsidP="00FB72BF">
      <w:r>
        <w:separator/>
      </w:r>
    </w:p>
  </w:endnote>
  <w:endnote w:type="continuationSeparator" w:id="0">
    <w:p w:rsidR="00945145" w:rsidRDefault="00945145" w:rsidP="00FB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04" w:rsidRDefault="00577004" w:rsidP="00961D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7004" w:rsidRDefault="00577004" w:rsidP="00961D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04" w:rsidRDefault="00577004" w:rsidP="00961D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45" w:rsidRDefault="00945145" w:rsidP="00FB72BF">
      <w:r>
        <w:separator/>
      </w:r>
    </w:p>
  </w:footnote>
  <w:footnote w:type="continuationSeparator" w:id="0">
    <w:p w:rsidR="00945145" w:rsidRDefault="00945145" w:rsidP="00FB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E0A7523"/>
    <w:multiLevelType w:val="hybridMultilevel"/>
    <w:tmpl w:val="0C70685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A29EF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0879AE"/>
    <w:multiLevelType w:val="hybridMultilevel"/>
    <w:tmpl w:val="C20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F33B4"/>
    <w:multiLevelType w:val="hybridMultilevel"/>
    <w:tmpl w:val="A650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72884"/>
    <w:multiLevelType w:val="hybridMultilevel"/>
    <w:tmpl w:val="631A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355"/>
    <w:multiLevelType w:val="hybridMultilevel"/>
    <w:tmpl w:val="3E2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82414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824019"/>
    <w:multiLevelType w:val="hybridMultilevel"/>
    <w:tmpl w:val="800832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E864AAE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0F0F70"/>
    <w:multiLevelType w:val="hybridMultilevel"/>
    <w:tmpl w:val="E3D8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49"/>
    <w:rsid w:val="00000AD6"/>
    <w:rsid w:val="00003634"/>
    <w:rsid w:val="000066C5"/>
    <w:rsid w:val="00006769"/>
    <w:rsid w:val="00006A20"/>
    <w:rsid w:val="00007371"/>
    <w:rsid w:val="00011FFF"/>
    <w:rsid w:val="000135A8"/>
    <w:rsid w:val="00025638"/>
    <w:rsid w:val="00033739"/>
    <w:rsid w:val="00042D40"/>
    <w:rsid w:val="00050C9F"/>
    <w:rsid w:val="00051CCB"/>
    <w:rsid w:val="00063615"/>
    <w:rsid w:val="00064756"/>
    <w:rsid w:val="00067DDA"/>
    <w:rsid w:val="00077AE0"/>
    <w:rsid w:val="000818BC"/>
    <w:rsid w:val="00095553"/>
    <w:rsid w:val="00097098"/>
    <w:rsid w:val="000A2ABB"/>
    <w:rsid w:val="000B6C0E"/>
    <w:rsid w:val="000C643D"/>
    <w:rsid w:val="000D07F5"/>
    <w:rsid w:val="000D5D91"/>
    <w:rsid w:val="000E66FB"/>
    <w:rsid w:val="000F5BB9"/>
    <w:rsid w:val="00110285"/>
    <w:rsid w:val="00115705"/>
    <w:rsid w:val="001302D7"/>
    <w:rsid w:val="001342DD"/>
    <w:rsid w:val="00136F91"/>
    <w:rsid w:val="001375E9"/>
    <w:rsid w:val="00140379"/>
    <w:rsid w:val="00152386"/>
    <w:rsid w:val="00154FFE"/>
    <w:rsid w:val="00155952"/>
    <w:rsid w:val="00165046"/>
    <w:rsid w:val="00166579"/>
    <w:rsid w:val="001677AE"/>
    <w:rsid w:val="00172149"/>
    <w:rsid w:val="00176F65"/>
    <w:rsid w:val="00185473"/>
    <w:rsid w:val="001867DF"/>
    <w:rsid w:val="001903BF"/>
    <w:rsid w:val="001A0EAC"/>
    <w:rsid w:val="001A252D"/>
    <w:rsid w:val="001B0930"/>
    <w:rsid w:val="001B1599"/>
    <w:rsid w:val="001B5386"/>
    <w:rsid w:val="001B5B73"/>
    <w:rsid w:val="001C7DF1"/>
    <w:rsid w:val="001C7E9E"/>
    <w:rsid w:val="001D4E28"/>
    <w:rsid w:val="001D7470"/>
    <w:rsid w:val="001E0641"/>
    <w:rsid w:val="001E7259"/>
    <w:rsid w:val="001F4D7F"/>
    <w:rsid w:val="001F74C3"/>
    <w:rsid w:val="0021274D"/>
    <w:rsid w:val="00212F21"/>
    <w:rsid w:val="00222080"/>
    <w:rsid w:val="002330E3"/>
    <w:rsid w:val="0023725B"/>
    <w:rsid w:val="0024228C"/>
    <w:rsid w:val="00244947"/>
    <w:rsid w:val="0025101A"/>
    <w:rsid w:val="00252C16"/>
    <w:rsid w:val="00255C97"/>
    <w:rsid w:val="00263B5C"/>
    <w:rsid w:val="0029046A"/>
    <w:rsid w:val="0029660B"/>
    <w:rsid w:val="002A0300"/>
    <w:rsid w:val="002B5B7F"/>
    <w:rsid w:val="002D3507"/>
    <w:rsid w:val="002D5E73"/>
    <w:rsid w:val="002E25F2"/>
    <w:rsid w:val="002E3305"/>
    <w:rsid w:val="002E455E"/>
    <w:rsid w:val="002E5FDA"/>
    <w:rsid w:val="002E6648"/>
    <w:rsid w:val="002F265F"/>
    <w:rsid w:val="002F406C"/>
    <w:rsid w:val="0030296D"/>
    <w:rsid w:val="00306F06"/>
    <w:rsid w:val="00314445"/>
    <w:rsid w:val="0031490B"/>
    <w:rsid w:val="0031783E"/>
    <w:rsid w:val="00317987"/>
    <w:rsid w:val="00325D14"/>
    <w:rsid w:val="003271D6"/>
    <w:rsid w:val="00336453"/>
    <w:rsid w:val="0033739A"/>
    <w:rsid w:val="00342D09"/>
    <w:rsid w:val="00361091"/>
    <w:rsid w:val="0036117D"/>
    <w:rsid w:val="003A3B6E"/>
    <w:rsid w:val="003C1F0F"/>
    <w:rsid w:val="003C6CF1"/>
    <w:rsid w:val="003D2071"/>
    <w:rsid w:val="003D5790"/>
    <w:rsid w:val="003E0E60"/>
    <w:rsid w:val="003E47DD"/>
    <w:rsid w:val="003F0298"/>
    <w:rsid w:val="003F645C"/>
    <w:rsid w:val="0040056A"/>
    <w:rsid w:val="00405227"/>
    <w:rsid w:val="00425976"/>
    <w:rsid w:val="004408DA"/>
    <w:rsid w:val="00444E66"/>
    <w:rsid w:val="00445447"/>
    <w:rsid w:val="00445A93"/>
    <w:rsid w:val="00447DBE"/>
    <w:rsid w:val="004511CB"/>
    <w:rsid w:val="00460F59"/>
    <w:rsid w:val="00487E1C"/>
    <w:rsid w:val="00491175"/>
    <w:rsid w:val="00491D80"/>
    <w:rsid w:val="0049750B"/>
    <w:rsid w:val="004A0FCB"/>
    <w:rsid w:val="004A1FAA"/>
    <w:rsid w:val="004A360C"/>
    <w:rsid w:val="004A7655"/>
    <w:rsid w:val="004B0DF4"/>
    <w:rsid w:val="004B3231"/>
    <w:rsid w:val="004B6CFE"/>
    <w:rsid w:val="004C197C"/>
    <w:rsid w:val="004C5916"/>
    <w:rsid w:val="004C7220"/>
    <w:rsid w:val="004D573F"/>
    <w:rsid w:val="004E0777"/>
    <w:rsid w:val="004E5047"/>
    <w:rsid w:val="004E7047"/>
    <w:rsid w:val="004F67CC"/>
    <w:rsid w:val="004F7AF9"/>
    <w:rsid w:val="00525328"/>
    <w:rsid w:val="005264F8"/>
    <w:rsid w:val="00560A99"/>
    <w:rsid w:val="00564713"/>
    <w:rsid w:val="00577004"/>
    <w:rsid w:val="005804C5"/>
    <w:rsid w:val="005849A7"/>
    <w:rsid w:val="0058785F"/>
    <w:rsid w:val="00594C6D"/>
    <w:rsid w:val="005B630F"/>
    <w:rsid w:val="005C7328"/>
    <w:rsid w:val="005D346D"/>
    <w:rsid w:val="005D3CBD"/>
    <w:rsid w:val="005D5297"/>
    <w:rsid w:val="005D5F85"/>
    <w:rsid w:val="005E51ED"/>
    <w:rsid w:val="00606DD2"/>
    <w:rsid w:val="00607AD9"/>
    <w:rsid w:val="006160CC"/>
    <w:rsid w:val="00616ED7"/>
    <w:rsid w:val="00617837"/>
    <w:rsid w:val="00632367"/>
    <w:rsid w:val="00635194"/>
    <w:rsid w:val="00636A18"/>
    <w:rsid w:val="006378C6"/>
    <w:rsid w:val="006421DA"/>
    <w:rsid w:val="006464A7"/>
    <w:rsid w:val="006607D7"/>
    <w:rsid w:val="0066375C"/>
    <w:rsid w:val="006819DD"/>
    <w:rsid w:val="006826A3"/>
    <w:rsid w:val="00684F1C"/>
    <w:rsid w:val="006930DD"/>
    <w:rsid w:val="006A0194"/>
    <w:rsid w:val="006A4F30"/>
    <w:rsid w:val="006B591F"/>
    <w:rsid w:val="006D5BE0"/>
    <w:rsid w:val="006E1035"/>
    <w:rsid w:val="006E26F4"/>
    <w:rsid w:val="006E5C8A"/>
    <w:rsid w:val="006F30CC"/>
    <w:rsid w:val="006F4DE8"/>
    <w:rsid w:val="006F7F54"/>
    <w:rsid w:val="007001A7"/>
    <w:rsid w:val="00712E72"/>
    <w:rsid w:val="00713326"/>
    <w:rsid w:val="00716985"/>
    <w:rsid w:val="00730EF9"/>
    <w:rsid w:val="00731759"/>
    <w:rsid w:val="007379AF"/>
    <w:rsid w:val="00744B28"/>
    <w:rsid w:val="0074590D"/>
    <w:rsid w:val="00751CF0"/>
    <w:rsid w:val="00753C74"/>
    <w:rsid w:val="00756418"/>
    <w:rsid w:val="007636D3"/>
    <w:rsid w:val="0076528E"/>
    <w:rsid w:val="00775976"/>
    <w:rsid w:val="007843B8"/>
    <w:rsid w:val="007929FB"/>
    <w:rsid w:val="007A3C53"/>
    <w:rsid w:val="007A609E"/>
    <w:rsid w:val="007A6B2F"/>
    <w:rsid w:val="007A767C"/>
    <w:rsid w:val="007B4297"/>
    <w:rsid w:val="007B56F9"/>
    <w:rsid w:val="007D3141"/>
    <w:rsid w:val="007D33F2"/>
    <w:rsid w:val="007E0718"/>
    <w:rsid w:val="007E7320"/>
    <w:rsid w:val="007F3A36"/>
    <w:rsid w:val="00800A5F"/>
    <w:rsid w:val="008027E1"/>
    <w:rsid w:val="00804569"/>
    <w:rsid w:val="00806C91"/>
    <w:rsid w:val="0081688C"/>
    <w:rsid w:val="00824F48"/>
    <w:rsid w:val="00825516"/>
    <w:rsid w:val="00843C9C"/>
    <w:rsid w:val="00844551"/>
    <w:rsid w:val="00846FCC"/>
    <w:rsid w:val="00862C5F"/>
    <w:rsid w:val="00874257"/>
    <w:rsid w:val="00882FE9"/>
    <w:rsid w:val="0088408D"/>
    <w:rsid w:val="00884A46"/>
    <w:rsid w:val="00886CA8"/>
    <w:rsid w:val="00896418"/>
    <w:rsid w:val="00897249"/>
    <w:rsid w:val="008A0468"/>
    <w:rsid w:val="008A3678"/>
    <w:rsid w:val="008A5140"/>
    <w:rsid w:val="008B193B"/>
    <w:rsid w:val="008B2A61"/>
    <w:rsid w:val="008B40FC"/>
    <w:rsid w:val="008B4C72"/>
    <w:rsid w:val="008C4441"/>
    <w:rsid w:val="008C6A9B"/>
    <w:rsid w:val="008F0C7C"/>
    <w:rsid w:val="008F2AE4"/>
    <w:rsid w:val="008F6602"/>
    <w:rsid w:val="008F6EF8"/>
    <w:rsid w:val="00901799"/>
    <w:rsid w:val="00902EA1"/>
    <w:rsid w:val="00903EA7"/>
    <w:rsid w:val="00906EDB"/>
    <w:rsid w:val="00913261"/>
    <w:rsid w:val="00923000"/>
    <w:rsid w:val="00924060"/>
    <w:rsid w:val="00934E43"/>
    <w:rsid w:val="0093703F"/>
    <w:rsid w:val="00941CED"/>
    <w:rsid w:val="00945145"/>
    <w:rsid w:val="0094681F"/>
    <w:rsid w:val="0094748B"/>
    <w:rsid w:val="009542BB"/>
    <w:rsid w:val="00961DA9"/>
    <w:rsid w:val="00964EF5"/>
    <w:rsid w:val="00972B0E"/>
    <w:rsid w:val="009749A7"/>
    <w:rsid w:val="0097798C"/>
    <w:rsid w:val="009803A4"/>
    <w:rsid w:val="00986144"/>
    <w:rsid w:val="00986637"/>
    <w:rsid w:val="00987505"/>
    <w:rsid w:val="00991584"/>
    <w:rsid w:val="009950A8"/>
    <w:rsid w:val="009A00FA"/>
    <w:rsid w:val="009A0ED4"/>
    <w:rsid w:val="009A1905"/>
    <w:rsid w:val="009A3CB8"/>
    <w:rsid w:val="009A5836"/>
    <w:rsid w:val="009A5F57"/>
    <w:rsid w:val="009C5629"/>
    <w:rsid w:val="009C73CC"/>
    <w:rsid w:val="009D2006"/>
    <w:rsid w:val="009D28C4"/>
    <w:rsid w:val="009E159E"/>
    <w:rsid w:val="009E7BDB"/>
    <w:rsid w:val="009F61B4"/>
    <w:rsid w:val="009F6B8E"/>
    <w:rsid w:val="00A10126"/>
    <w:rsid w:val="00A117E8"/>
    <w:rsid w:val="00A21DBE"/>
    <w:rsid w:val="00A312E8"/>
    <w:rsid w:val="00A36D84"/>
    <w:rsid w:val="00A51ADB"/>
    <w:rsid w:val="00A55318"/>
    <w:rsid w:val="00A56903"/>
    <w:rsid w:val="00A56AFD"/>
    <w:rsid w:val="00A60CF6"/>
    <w:rsid w:val="00A65B5F"/>
    <w:rsid w:val="00A66D95"/>
    <w:rsid w:val="00A76F63"/>
    <w:rsid w:val="00A8290B"/>
    <w:rsid w:val="00A90E3A"/>
    <w:rsid w:val="00AB7F62"/>
    <w:rsid w:val="00AC7F7D"/>
    <w:rsid w:val="00AE248F"/>
    <w:rsid w:val="00AE60E4"/>
    <w:rsid w:val="00AF071F"/>
    <w:rsid w:val="00AF3711"/>
    <w:rsid w:val="00B06267"/>
    <w:rsid w:val="00B11E49"/>
    <w:rsid w:val="00B249D7"/>
    <w:rsid w:val="00B2778B"/>
    <w:rsid w:val="00B30415"/>
    <w:rsid w:val="00B35541"/>
    <w:rsid w:val="00B41073"/>
    <w:rsid w:val="00B514DE"/>
    <w:rsid w:val="00B53798"/>
    <w:rsid w:val="00B62D4B"/>
    <w:rsid w:val="00B705F0"/>
    <w:rsid w:val="00B848D4"/>
    <w:rsid w:val="00BA2338"/>
    <w:rsid w:val="00BA3EF6"/>
    <w:rsid w:val="00BA7C5C"/>
    <w:rsid w:val="00BC2229"/>
    <w:rsid w:val="00BD668A"/>
    <w:rsid w:val="00BF2E92"/>
    <w:rsid w:val="00C03B0D"/>
    <w:rsid w:val="00C14F76"/>
    <w:rsid w:val="00C23E56"/>
    <w:rsid w:val="00C42A5D"/>
    <w:rsid w:val="00C507B3"/>
    <w:rsid w:val="00C51A85"/>
    <w:rsid w:val="00C5469F"/>
    <w:rsid w:val="00C630AA"/>
    <w:rsid w:val="00C63DFF"/>
    <w:rsid w:val="00C7046F"/>
    <w:rsid w:val="00C70727"/>
    <w:rsid w:val="00C73548"/>
    <w:rsid w:val="00C82304"/>
    <w:rsid w:val="00C85B7E"/>
    <w:rsid w:val="00C91BC9"/>
    <w:rsid w:val="00C9728A"/>
    <w:rsid w:val="00CD0DB0"/>
    <w:rsid w:val="00CE30D1"/>
    <w:rsid w:val="00CE4EDF"/>
    <w:rsid w:val="00CF65EC"/>
    <w:rsid w:val="00D0251A"/>
    <w:rsid w:val="00D15AE7"/>
    <w:rsid w:val="00D220CF"/>
    <w:rsid w:val="00D25298"/>
    <w:rsid w:val="00D2581B"/>
    <w:rsid w:val="00D525EC"/>
    <w:rsid w:val="00D5304E"/>
    <w:rsid w:val="00D836AC"/>
    <w:rsid w:val="00D91773"/>
    <w:rsid w:val="00D92369"/>
    <w:rsid w:val="00D9511C"/>
    <w:rsid w:val="00D960D1"/>
    <w:rsid w:val="00DA498A"/>
    <w:rsid w:val="00DA7713"/>
    <w:rsid w:val="00DC091A"/>
    <w:rsid w:val="00DD2A2B"/>
    <w:rsid w:val="00DE2CB9"/>
    <w:rsid w:val="00DF11E4"/>
    <w:rsid w:val="00DF2C64"/>
    <w:rsid w:val="00DF7F88"/>
    <w:rsid w:val="00E028A9"/>
    <w:rsid w:val="00E13F97"/>
    <w:rsid w:val="00E14BCC"/>
    <w:rsid w:val="00E204BA"/>
    <w:rsid w:val="00E23A6B"/>
    <w:rsid w:val="00E52221"/>
    <w:rsid w:val="00E54C01"/>
    <w:rsid w:val="00E6127C"/>
    <w:rsid w:val="00E85A74"/>
    <w:rsid w:val="00E91B8C"/>
    <w:rsid w:val="00E9655D"/>
    <w:rsid w:val="00E96E2F"/>
    <w:rsid w:val="00EA268C"/>
    <w:rsid w:val="00EB738C"/>
    <w:rsid w:val="00EC6444"/>
    <w:rsid w:val="00EC753F"/>
    <w:rsid w:val="00ED33CA"/>
    <w:rsid w:val="00ED7BE6"/>
    <w:rsid w:val="00EE00D4"/>
    <w:rsid w:val="00EF0515"/>
    <w:rsid w:val="00EF071F"/>
    <w:rsid w:val="00EF44A1"/>
    <w:rsid w:val="00F05B2C"/>
    <w:rsid w:val="00F12B9C"/>
    <w:rsid w:val="00F176C7"/>
    <w:rsid w:val="00F2642F"/>
    <w:rsid w:val="00F279FE"/>
    <w:rsid w:val="00F3190A"/>
    <w:rsid w:val="00F33427"/>
    <w:rsid w:val="00F52A40"/>
    <w:rsid w:val="00F6109E"/>
    <w:rsid w:val="00F70061"/>
    <w:rsid w:val="00F723AF"/>
    <w:rsid w:val="00F94BB1"/>
    <w:rsid w:val="00F96818"/>
    <w:rsid w:val="00F9695D"/>
    <w:rsid w:val="00F96D59"/>
    <w:rsid w:val="00FA0C6C"/>
    <w:rsid w:val="00FA6195"/>
    <w:rsid w:val="00FB56FC"/>
    <w:rsid w:val="00FB6213"/>
    <w:rsid w:val="00FB72BF"/>
    <w:rsid w:val="00FC00C8"/>
    <w:rsid w:val="00FC33C7"/>
    <w:rsid w:val="00FE2D7E"/>
    <w:rsid w:val="00FE674A"/>
    <w:rsid w:val="00FE799A"/>
    <w:rsid w:val="00FF1675"/>
    <w:rsid w:val="00FF1BD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E4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1E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11E49"/>
    <w:pPr>
      <w:spacing w:after="120"/>
    </w:pPr>
  </w:style>
  <w:style w:type="character" w:customStyle="1" w:styleId="a4">
    <w:name w:val="Основной текст Знак"/>
    <w:basedOn w:val="a0"/>
    <w:link w:val="a3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1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1E49"/>
  </w:style>
  <w:style w:type="character" w:styleId="a8">
    <w:name w:val="Hyperlink"/>
    <w:rsid w:val="00B11E49"/>
    <w:rPr>
      <w:color w:val="0000FF"/>
      <w:u w:val="single"/>
    </w:rPr>
  </w:style>
  <w:style w:type="table" w:styleId="a9">
    <w:name w:val="Table Grid"/>
    <w:basedOn w:val="a1"/>
    <w:uiPriority w:val="59"/>
    <w:rsid w:val="0096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A6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34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A19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9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rsid w:val="008255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rsid w:val="00825516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10">
    <w:name w:val="Основной текст (2) + 10"/>
    <w:aliases w:val="5 pt"/>
    <w:rsid w:val="00744B28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E4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1E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11E49"/>
    <w:pPr>
      <w:spacing w:after="120"/>
    </w:pPr>
  </w:style>
  <w:style w:type="character" w:customStyle="1" w:styleId="a4">
    <w:name w:val="Основной текст Знак"/>
    <w:basedOn w:val="a0"/>
    <w:link w:val="a3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1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1E49"/>
  </w:style>
  <w:style w:type="character" w:styleId="a8">
    <w:name w:val="Hyperlink"/>
    <w:rsid w:val="00B11E49"/>
    <w:rPr>
      <w:color w:val="0000FF"/>
      <w:u w:val="single"/>
    </w:rPr>
  </w:style>
  <w:style w:type="table" w:styleId="a9">
    <w:name w:val="Table Grid"/>
    <w:basedOn w:val="a1"/>
    <w:uiPriority w:val="59"/>
    <w:rsid w:val="0096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A6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34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A19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9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rsid w:val="008255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rsid w:val="00825516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10">
    <w:name w:val="Основной текст (2) + 10"/>
    <w:aliases w:val="5 pt"/>
    <w:rsid w:val="00744B28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BBD-2290-4AF3-8D79-3C88001A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Викторовна Выручаева</cp:lastModifiedBy>
  <cp:revision>3</cp:revision>
  <cp:lastPrinted>2019-10-21T08:35:00Z</cp:lastPrinted>
  <dcterms:created xsi:type="dcterms:W3CDTF">2019-10-21T09:47:00Z</dcterms:created>
  <dcterms:modified xsi:type="dcterms:W3CDTF">2019-10-21T15:15:00Z</dcterms:modified>
</cp:coreProperties>
</file>